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34468FDF" w:rsidR="00AE136A" w:rsidRPr="00D2689E" w:rsidRDefault="00D2689E" w:rsidP="00D2689E">
      <w:pPr>
        <w:ind w:hanging="567"/>
        <w:jc w:val="center"/>
        <w:rPr>
          <w:b/>
          <w:bCs/>
          <w:sz w:val="32"/>
          <w:szCs w:val="32"/>
          <w:u w:val="single"/>
        </w:rPr>
      </w:pPr>
      <w:r w:rsidRPr="00D2689E">
        <w:rPr>
          <w:b/>
          <w:bCs/>
          <w:sz w:val="32"/>
          <w:szCs w:val="32"/>
          <w:u w:val="single"/>
        </w:rPr>
        <w:t>Jesus Heals A Withered Hand</w:t>
      </w:r>
    </w:p>
    <w:p w14:paraId="30CDF27A" w14:textId="2CC806DB" w:rsidR="00905E2E" w:rsidRPr="00905E2E" w:rsidRDefault="00905E2E" w:rsidP="00905E2E"/>
    <w:p w14:paraId="6255AB6B" w14:textId="23C68520" w:rsidR="00D2689E" w:rsidRDefault="00D2689E" w:rsidP="00D2689E">
      <w:pPr>
        <w:autoSpaceDE w:val="0"/>
        <w:autoSpaceDN w:val="0"/>
        <w:adjustRightInd w:val="0"/>
        <w:spacing w:after="0" w:line="241" w:lineRule="atLeast"/>
        <w:jc w:val="both"/>
        <w:rPr>
          <w:rFonts w:cs="Gill Sans MT"/>
          <w:b/>
          <w:sz w:val="24"/>
          <w:szCs w:val="24"/>
          <w:u w:val="single"/>
        </w:rPr>
      </w:pPr>
      <w:r w:rsidRPr="00D2689E">
        <w:rPr>
          <w:rFonts w:cs="Gill Sans MT"/>
          <w:b/>
          <w:sz w:val="24"/>
          <w:szCs w:val="24"/>
          <w:u w:val="single"/>
        </w:rPr>
        <w:t xml:space="preserve">Welcome (Parents and Carers asked to stay until after </w:t>
      </w:r>
      <w:r w:rsidR="005D0590">
        <w:rPr>
          <w:rFonts w:cs="Gill Sans MT"/>
          <w:b/>
          <w:sz w:val="24"/>
          <w:szCs w:val="24"/>
          <w:u w:val="single"/>
        </w:rPr>
        <w:t xml:space="preserve">The Opening </w:t>
      </w:r>
      <w:r w:rsidRPr="00D2689E">
        <w:rPr>
          <w:rFonts w:cs="Gill Sans MT"/>
          <w:b/>
          <w:sz w:val="24"/>
          <w:szCs w:val="24"/>
          <w:u w:val="single"/>
        </w:rPr>
        <w:t xml:space="preserve">Prayer) </w:t>
      </w:r>
    </w:p>
    <w:p w14:paraId="11EDDA4B" w14:textId="77777777" w:rsidR="005D0590" w:rsidRPr="00D2689E" w:rsidRDefault="005D0590" w:rsidP="00D2689E">
      <w:pPr>
        <w:autoSpaceDE w:val="0"/>
        <w:autoSpaceDN w:val="0"/>
        <w:adjustRightInd w:val="0"/>
        <w:spacing w:after="0" w:line="241" w:lineRule="atLeast"/>
        <w:jc w:val="both"/>
        <w:rPr>
          <w:rFonts w:cs="Gill Sans MT"/>
          <w:b/>
          <w:sz w:val="24"/>
          <w:szCs w:val="24"/>
          <w:u w:val="single"/>
        </w:rPr>
      </w:pPr>
    </w:p>
    <w:p w14:paraId="0B9E0FA6" w14:textId="77777777" w:rsidR="00D2689E" w:rsidRPr="00D2689E" w:rsidRDefault="00D2689E" w:rsidP="00D2689E">
      <w:pPr>
        <w:rPr>
          <w:rFonts w:eastAsia="Calibri" w:cs="Calibri"/>
          <w:sz w:val="24"/>
          <w:szCs w:val="24"/>
          <w:lang w:eastAsia="en-GB"/>
        </w:rPr>
      </w:pPr>
      <w:bookmarkStart w:id="0" w:name="_Hlk536168152"/>
      <w:r w:rsidRPr="00D2689E">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D2689E">
        <w:rPr>
          <w:rFonts w:eastAsia="Calibri" w:cs="Calibri"/>
          <w:sz w:val="24"/>
          <w:szCs w:val="24"/>
          <w:lang w:eastAsia="en-GB"/>
        </w:rPr>
        <w:t xml:space="preserve">! </w:t>
      </w:r>
    </w:p>
    <w:p w14:paraId="49CB1CBC" w14:textId="1E6BC5D9" w:rsidR="00D2689E" w:rsidRDefault="00D2689E" w:rsidP="00D2689E">
      <w:pPr>
        <w:rPr>
          <w:rFonts w:eastAsia="Calibri" w:cs="Calibri"/>
          <w:sz w:val="24"/>
          <w:szCs w:val="24"/>
          <w:lang w:eastAsia="en-GB"/>
        </w:rPr>
      </w:pPr>
      <w:r w:rsidRPr="00D2689E">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2791DFDD" w14:textId="2245E672" w:rsidR="005D0590" w:rsidRDefault="005D0590" w:rsidP="00D2689E">
      <w:pPr>
        <w:rPr>
          <w:rFonts w:eastAsia="Calibri" w:cs="Calibri"/>
          <w:sz w:val="24"/>
          <w:szCs w:val="24"/>
          <w:lang w:eastAsia="en-GB"/>
        </w:rPr>
      </w:pPr>
    </w:p>
    <w:p w14:paraId="02232F2E" w14:textId="77777777" w:rsidR="005D0590" w:rsidRPr="002B176D" w:rsidRDefault="005D0590" w:rsidP="005D0590">
      <w:pPr>
        <w:rPr>
          <w:rFonts w:eastAsia="Calibri" w:cs="Calibri"/>
          <w:b/>
          <w:bCs/>
          <w:color w:val="000000"/>
          <w:sz w:val="24"/>
          <w:szCs w:val="24"/>
          <w:u w:val="single"/>
          <w:lang w:eastAsia="en-GB"/>
        </w:rPr>
      </w:pPr>
      <w:r w:rsidRPr="002B176D">
        <w:rPr>
          <w:rFonts w:eastAsia="Calibri" w:cs="Calibri"/>
          <w:b/>
          <w:bCs/>
          <w:color w:val="000000"/>
          <w:sz w:val="24"/>
          <w:szCs w:val="24"/>
          <w:u w:val="single"/>
          <w:lang w:eastAsia="en-GB"/>
        </w:rPr>
        <w:t>The Opening Prayer</w:t>
      </w:r>
    </w:p>
    <w:p w14:paraId="1AD5AB57" w14:textId="77777777" w:rsidR="005D0590" w:rsidRPr="002B176D" w:rsidRDefault="005D0590" w:rsidP="005D0590">
      <w:pPr>
        <w:rPr>
          <w:sz w:val="24"/>
          <w:szCs w:val="24"/>
        </w:rPr>
      </w:pPr>
      <w:r w:rsidRPr="002B176D">
        <w:rPr>
          <w:sz w:val="24"/>
          <w:szCs w:val="24"/>
        </w:rPr>
        <w:t xml:space="preserve">We are friends together </w:t>
      </w:r>
      <w:r w:rsidRPr="002B176D">
        <w:rPr>
          <w:i/>
          <w:iCs/>
          <w:sz w:val="24"/>
          <w:szCs w:val="24"/>
        </w:rPr>
        <w:t>(shake hands with both palms facing towards body)</w:t>
      </w:r>
      <w:r w:rsidRPr="002B176D">
        <w:rPr>
          <w:sz w:val="24"/>
          <w:szCs w:val="24"/>
        </w:rPr>
        <w:t xml:space="preserve"> </w:t>
      </w:r>
    </w:p>
    <w:p w14:paraId="121AE1DB" w14:textId="77777777" w:rsidR="005D0590" w:rsidRPr="002B176D" w:rsidRDefault="005D0590" w:rsidP="005D0590">
      <w:pPr>
        <w:rPr>
          <w:sz w:val="24"/>
          <w:szCs w:val="24"/>
        </w:rPr>
      </w:pPr>
      <w:r w:rsidRPr="002B176D">
        <w:rPr>
          <w:sz w:val="24"/>
          <w:szCs w:val="24"/>
        </w:rPr>
        <w:t>On a faith adventure (</w:t>
      </w:r>
      <w:r w:rsidRPr="002B176D">
        <w:rPr>
          <w:i/>
          <w:iCs/>
          <w:sz w:val="24"/>
          <w:szCs w:val="24"/>
        </w:rPr>
        <w:t>point to forehead with thumb. Hold other hand with palm facing up and bring the side of your first hand down so that it goes across the palm of the second hand just below the fingers)</w:t>
      </w:r>
    </w:p>
    <w:p w14:paraId="2C575059" w14:textId="77777777" w:rsidR="005D0590" w:rsidRPr="002B176D" w:rsidRDefault="005D0590" w:rsidP="005D0590">
      <w:pPr>
        <w:rPr>
          <w:sz w:val="24"/>
          <w:szCs w:val="24"/>
        </w:rPr>
      </w:pPr>
      <w:r w:rsidRPr="002B176D">
        <w:rPr>
          <w:sz w:val="24"/>
          <w:szCs w:val="24"/>
        </w:rPr>
        <w:t>With the Bible as our mapbook (</w:t>
      </w:r>
      <w:r w:rsidRPr="002B176D">
        <w:rPr>
          <w:i/>
          <w:iCs/>
          <w:sz w:val="24"/>
          <w:szCs w:val="24"/>
        </w:rPr>
        <w:t xml:space="preserve">draw cross with thumbnail on back of hand then put hands together and open like a book) </w:t>
      </w:r>
    </w:p>
    <w:p w14:paraId="2CB22C3E" w14:textId="77777777" w:rsidR="005D0590" w:rsidRPr="002B176D" w:rsidRDefault="005D0590" w:rsidP="005D0590">
      <w:pPr>
        <w:rPr>
          <w:sz w:val="24"/>
          <w:szCs w:val="24"/>
        </w:rPr>
      </w:pPr>
      <w:r w:rsidRPr="002B176D">
        <w:rPr>
          <w:sz w:val="24"/>
          <w:szCs w:val="24"/>
        </w:rPr>
        <w:t xml:space="preserve">And Jesus as our guide </w:t>
      </w:r>
      <w:r w:rsidRPr="002B176D">
        <w:rPr>
          <w:i/>
          <w:iCs/>
          <w:sz w:val="24"/>
          <w:szCs w:val="24"/>
        </w:rPr>
        <w:t>(use index fingers to point into palm of each hand in turn).</w:t>
      </w:r>
    </w:p>
    <w:p w14:paraId="4A580C0E" w14:textId="77777777" w:rsidR="005D0590" w:rsidRPr="002B176D" w:rsidRDefault="005D0590" w:rsidP="005D0590">
      <w:pPr>
        <w:rPr>
          <w:sz w:val="24"/>
          <w:szCs w:val="24"/>
        </w:rPr>
      </w:pPr>
      <w:r w:rsidRPr="002B176D">
        <w:rPr>
          <w:sz w:val="24"/>
          <w:szCs w:val="24"/>
        </w:rPr>
        <w:t xml:space="preserve">God, be with us in all that we do </w:t>
      </w:r>
      <w:r w:rsidRPr="002B176D">
        <w:rPr>
          <w:i/>
          <w:iCs/>
          <w:sz w:val="24"/>
          <w:szCs w:val="24"/>
        </w:rPr>
        <w:t>(point up, then make index finger into a hook shape and move down as though pulling down towards you)</w:t>
      </w:r>
      <w:r w:rsidRPr="002B176D">
        <w:rPr>
          <w:sz w:val="24"/>
          <w:szCs w:val="24"/>
        </w:rPr>
        <w:t xml:space="preserve"> </w:t>
      </w:r>
    </w:p>
    <w:p w14:paraId="2ED36481" w14:textId="77777777" w:rsidR="005D0590" w:rsidRPr="002B176D" w:rsidRDefault="005D0590" w:rsidP="005D0590">
      <w:pPr>
        <w:rPr>
          <w:sz w:val="24"/>
          <w:szCs w:val="24"/>
        </w:rPr>
      </w:pPr>
      <w:r w:rsidRPr="002B176D">
        <w:rPr>
          <w:sz w:val="24"/>
          <w:szCs w:val="24"/>
        </w:rPr>
        <w:t xml:space="preserve">And go with us wherever we go </w:t>
      </w:r>
      <w:r w:rsidRPr="002B176D">
        <w:rPr>
          <w:i/>
          <w:iCs/>
          <w:sz w:val="24"/>
          <w:szCs w:val="24"/>
        </w:rPr>
        <w:t>(point outwards).</w:t>
      </w:r>
      <w:r w:rsidRPr="002B176D">
        <w:rPr>
          <w:sz w:val="24"/>
          <w:szCs w:val="24"/>
        </w:rPr>
        <w:t xml:space="preserve"> </w:t>
      </w:r>
    </w:p>
    <w:p w14:paraId="7EC38685" w14:textId="77777777" w:rsidR="005D0590" w:rsidRPr="002B176D" w:rsidRDefault="005D0590" w:rsidP="005D0590">
      <w:pPr>
        <w:rPr>
          <w:sz w:val="24"/>
          <w:szCs w:val="24"/>
        </w:rPr>
      </w:pPr>
      <w:r w:rsidRPr="002B176D">
        <w:rPr>
          <w:sz w:val="24"/>
          <w:szCs w:val="24"/>
        </w:rPr>
        <w:t xml:space="preserve">Amen </w:t>
      </w:r>
      <w:r w:rsidRPr="002B176D">
        <w:rPr>
          <w:i/>
          <w:iCs/>
          <w:sz w:val="24"/>
          <w:szCs w:val="24"/>
        </w:rPr>
        <w:t>(two thumbs up with hands apart, bring hands together)</w:t>
      </w:r>
      <w:r w:rsidRPr="002B176D">
        <w:rPr>
          <w:sz w:val="24"/>
          <w:szCs w:val="24"/>
        </w:rPr>
        <w:t xml:space="preserve"> </w:t>
      </w:r>
    </w:p>
    <w:p w14:paraId="6EA66FFD" w14:textId="77777777" w:rsidR="005D0590" w:rsidRPr="00D2689E" w:rsidRDefault="005D0590" w:rsidP="00D2689E">
      <w:pPr>
        <w:rPr>
          <w:rFonts w:eastAsia="Calibri"/>
          <w:sz w:val="24"/>
          <w:szCs w:val="24"/>
          <w:lang w:eastAsia="en-GB"/>
        </w:rPr>
      </w:pPr>
    </w:p>
    <w:p w14:paraId="101A3270" w14:textId="50781275"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 xml:space="preserve">The </w:t>
      </w:r>
      <w:r w:rsidR="005D0590">
        <w:rPr>
          <w:rFonts w:eastAsia="Calibri" w:cs="Calibri"/>
          <w:b/>
          <w:sz w:val="24"/>
          <w:szCs w:val="24"/>
          <w:u w:val="single"/>
          <w:lang w:eastAsia="en-GB"/>
        </w:rPr>
        <w:t xml:space="preserve">Alternative </w:t>
      </w:r>
      <w:r w:rsidRPr="00D2689E">
        <w:rPr>
          <w:rFonts w:eastAsia="Calibri" w:cs="Calibri"/>
          <w:b/>
          <w:sz w:val="24"/>
          <w:szCs w:val="24"/>
          <w:u w:val="single"/>
          <w:lang w:eastAsia="en-GB"/>
        </w:rPr>
        <w:t>Prayer</w:t>
      </w:r>
    </w:p>
    <w:p w14:paraId="580DB9DE"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Lord help us to be:</w:t>
      </w:r>
    </w:p>
    <w:p w14:paraId="21A068EB" w14:textId="77777777" w:rsidR="00D2689E" w:rsidRPr="00D2689E" w:rsidRDefault="00D2689E" w:rsidP="00D2689E">
      <w:pPr>
        <w:rPr>
          <w:rFonts w:eastAsia="Calibri" w:cs="Calibri"/>
          <w:sz w:val="24"/>
          <w:szCs w:val="24"/>
          <w:lang w:eastAsia="en-GB"/>
        </w:rPr>
      </w:pPr>
      <w:r w:rsidRPr="00D2689E">
        <w:rPr>
          <w:rFonts w:eastAsia="Calibri" w:cs="Calibri"/>
          <w:b/>
          <w:sz w:val="24"/>
          <w:szCs w:val="24"/>
          <w:lang w:eastAsia="en-GB"/>
        </w:rPr>
        <w:t>P</w:t>
      </w:r>
      <w:r w:rsidRPr="00D2689E">
        <w:rPr>
          <w:rFonts w:eastAsia="Calibri" w:cs="Calibri"/>
          <w:sz w:val="24"/>
          <w:szCs w:val="24"/>
          <w:lang w:eastAsia="en-GB"/>
        </w:rPr>
        <w:t xml:space="preserve">repared for adventure </w:t>
      </w:r>
    </w:p>
    <w:p w14:paraId="21E5CF19" w14:textId="77777777" w:rsidR="00D2689E" w:rsidRPr="00D2689E" w:rsidRDefault="00D2689E" w:rsidP="00D2689E">
      <w:pPr>
        <w:rPr>
          <w:rFonts w:eastAsia="Calibri" w:cs="Calibri"/>
          <w:sz w:val="24"/>
          <w:szCs w:val="24"/>
          <w:lang w:eastAsia="en-GB"/>
        </w:rPr>
      </w:pPr>
      <w:r w:rsidRPr="00D2689E">
        <w:rPr>
          <w:rFonts w:eastAsia="Calibri" w:cs="Calibri"/>
          <w:b/>
          <w:sz w:val="24"/>
          <w:szCs w:val="24"/>
          <w:lang w:eastAsia="en-GB"/>
        </w:rPr>
        <w:t>I</w:t>
      </w:r>
      <w:r w:rsidRPr="00D2689E">
        <w:rPr>
          <w:rFonts w:eastAsia="Calibri" w:cs="Calibri"/>
          <w:sz w:val="24"/>
          <w:szCs w:val="24"/>
          <w:lang w:eastAsia="en-GB"/>
        </w:rPr>
        <w:t>n all we do.</w:t>
      </w:r>
    </w:p>
    <w:p w14:paraId="0846AFC0" w14:textId="77777777" w:rsidR="00D2689E" w:rsidRPr="00D2689E" w:rsidRDefault="00D2689E" w:rsidP="00D2689E">
      <w:pPr>
        <w:jc w:val="both"/>
        <w:rPr>
          <w:rFonts w:eastAsia="Calibri" w:cs="Calibri"/>
          <w:sz w:val="24"/>
          <w:szCs w:val="24"/>
          <w:lang w:eastAsia="en-GB"/>
        </w:rPr>
      </w:pPr>
      <w:r w:rsidRPr="00D2689E">
        <w:rPr>
          <w:rFonts w:eastAsia="Calibri" w:cs="Calibri"/>
          <w:b/>
          <w:sz w:val="24"/>
          <w:szCs w:val="24"/>
          <w:lang w:eastAsia="en-GB"/>
        </w:rPr>
        <w:t>L</w:t>
      </w:r>
      <w:r w:rsidRPr="00D2689E">
        <w:rPr>
          <w:rFonts w:eastAsia="Calibri" w:cs="Calibri"/>
          <w:sz w:val="24"/>
          <w:szCs w:val="24"/>
          <w:lang w:eastAsia="en-GB"/>
        </w:rPr>
        <w:t>oving and caring,</w:t>
      </w:r>
    </w:p>
    <w:p w14:paraId="1AD11F09" w14:textId="77777777" w:rsidR="00D2689E" w:rsidRPr="00D2689E" w:rsidRDefault="00D2689E" w:rsidP="00D2689E">
      <w:pPr>
        <w:jc w:val="both"/>
        <w:rPr>
          <w:rFonts w:eastAsia="Calibri" w:cs="Calibri"/>
          <w:sz w:val="24"/>
          <w:szCs w:val="24"/>
          <w:lang w:eastAsia="en-GB"/>
        </w:rPr>
      </w:pPr>
      <w:r w:rsidRPr="00D2689E">
        <w:rPr>
          <w:rFonts w:eastAsia="Calibri" w:cs="Calibri"/>
          <w:b/>
          <w:sz w:val="24"/>
          <w:szCs w:val="24"/>
          <w:lang w:eastAsia="en-GB"/>
        </w:rPr>
        <w:lastRenderedPageBreak/>
        <w:t>O</w:t>
      </w:r>
      <w:r w:rsidRPr="00D2689E">
        <w:rPr>
          <w:rFonts w:eastAsia="Calibri" w:cs="Calibri"/>
          <w:sz w:val="24"/>
          <w:szCs w:val="24"/>
          <w:lang w:eastAsia="en-GB"/>
        </w:rPr>
        <w:t>pen to others</w:t>
      </w:r>
    </w:p>
    <w:p w14:paraId="63A05E48" w14:textId="77777777" w:rsidR="00D2689E" w:rsidRPr="00D2689E" w:rsidRDefault="00D2689E" w:rsidP="00D2689E">
      <w:pPr>
        <w:jc w:val="both"/>
        <w:rPr>
          <w:rFonts w:eastAsia="Calibri" w:cs="Calibri"/>
          <w:sz w:val="24"/>
          <w:szCs w:val="24"/>
          <w:lang w:eastAsia="en-GB"/>
        </w:rPr>
      </w:pPr>
      <w:r w:rsidRPr="00D2689E">
        <w:rPr>
          <w:rFonts w:eastAsia="Calibri" w:cs="Calibri"/>
          <w:b/>
          <w:sz w:val="24"/>
          <w:szCs w:val="24"/>
          <w:lang w:eastAsia="en-GB"/>
        </w:rPr>
        <w:t>T</w:t>
      </w:r>
      <w:r w:rsidRPr="00D2689E">
        <w:rPr>
          <w:rFonts w:eastAsia="Calibri" w:cs="Calibri"/>
          <w:sz w:val="24"/>
          <w:szCs w:val="24"/>
          <w:lang w:eastAsia="en-GB"/>
        </w:rPr>
        <w:t>ogether as one community</w:t>
      </w:r>
    </w:p>
    <w:p w14:paraId="1A4DCAF9" w14:textId="77777777" w:rsidR="00D2689E" w:rsidRPr="00D2689E" w:rsidRDefault="00D2689E" w:rsidP="00D2689E">
      <w:pPr>
        <w:jc w:val="both"/>
        <w:rPr>
          <w:rFonts w:eastAsia="Calibri" w:cs="Calibri"/>
          <w:sz w:val="24"/>
          <w:szCs w:val="24"/>
          <w:lang w:eastAsia="en-GB"/>
        </w:rPr>
      </w:pPr>
      <w:r w:rsidRPr="00D2689E">
        <w:rPr>
          <w:rFonts w:eastAsia="Calibri" w:cs="Calibri"/>
          <w:b/>
          <w:sz w:val="24"/>
          <w:szCs w:val="24"/>
          <w:lang w:eastAsia="en-GB"/>
        </w:rPr>
        <w:t>S</w:t>
      </w:r>
      <w:r w:rsidRPr="00D2689E">
        <w:rPr>
          <w:rFonts w:eastAsia="Calibri" w:cs="Calibri"/>
          <w:sz w:val="24"/>
          <w:szCs w:val="24"/>
          <w:lang w:eastAsia="en-GB"/>
        </w:rPr>
        <w:t>haring the love of Jesus on our way.</w:t>
      </w:r>
    </w:p>
    <w:p w14:paraId="35706BA1" w14:textId="77777777" w:rsidR="00D2689E" w:rsidRPr="00D2689E" w:rsidRDefault="00D2689E" w:rsidP="00D2689E">
      <w:pPr>
        <w:jc w:val="both"/>
        <w:rPr>
          <w:rFonts w:eastAsia="Calibri" w:cs="Calibri"/>
          <w:sz w:val="24"/>
          <w:szCs w:val="24"/>
          <w:lang w:eastAsia="en-GB"/>
        </w:rPr>
      </w:pPr>
      <w:r w:rsidRPr="00D2689E">
        <w:rPr>
          <w:rFonts w:eastAsia="Calibri" w:cs="Calibri"/>
          <w:sz w:val="24"/>
          <w:szCs w:val="24"/>
          <w:lang w:eastAsia="en-GB"/>
        </w:rPr>
        <w:t xml:space="preserve">Amen </w:t>
      </w:r>
    </w:p>
    <w:p w14:paraId="34DDC9AB" w14:textId="77777777" w:rsidR="00D2689E" w:rsidRPr="00D2689E" w:rsidRDefault="00D2689E" w:rsidP="00D2689E">
      <w:pPr>
        <w:rPr>
          <w:rFonts w:eastAsia="Calibri" w:cs="Calibri"/>
          <w:sz w:val="24"/>
          <w:szCs w:val="24"/>
          <w:lang w:eastAsia="en-GB"/>
        </w:rPr>
      </w:pPr>
    </w:p>
    <w:p w14:paraId="3B8E7838" w14:textId="77777777" w:rsidR="00D2689E" w:rsidRPr="00D2689E" w:rsidRDefault="00D2689E" w:rsidP="00D2689E">
      <w:pPr>
        <w:rPr>
          <w:rFonts w:eastAsia="Calibri" w:cs="Calibri"/>
          <w:b/>
          <w:sz w:val="24"/>
          <w:szCs w:val="24"/>
          <w:u w:val="single"/>
          <w:lang w:eastAsia="en-GB"/>
        </w:rPr>
      </w:pPr>
      <w:bookmarkStart w:id="1" w:name="_Hlk27140199"/>
      <w:r w:rsidRPr="00D2689E">
        <w:rPr>
          <w:rFonts w:eastAsia="Calibri" w:cs="Calibri"/>
          <w:b/>
          <w:sz w:val="24"/>
          <w:szCs w:val="24"/>
          <w:u w:val="single"/>
          <w:lang w:eastAsia="en-GB"/>
        </w:rPr>
        <w:t>Fun Together</w:t>
      </w:r>
    </w:p>
    <w:p w14:paraId="63A6C0AD" w14:textId="77777777" w:rsidR="00D2689E" w:rsidRPr="00D2689E" w:rsidRDefault="00D2689E" w:rsidP="00D2689E">
      <w:pPr>
        <w:rPr>
          <w:rFonts w:eastAsia="Calibri" w:cs="Calibri"/>
          <w:b/>
          <w:sz w:val="24"/>
          <w:szCs w:val="24"/>
          <w:u w:val="single"/>
          <w:lang w:eastAsia="en-GB"/>
        </w:rPr>
      </w:pPr>
    </w:p>
    <w:p w14:paraId="0F3A9FDE"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 xml:space="preserve">Game: Pass the Orange </w:t>
      </w:r>
    </w:p>
    <w:p w14:paraId="5713B428" w14:textId="77777777" w:rsidR="00D2689E" w:rsidRPr="00D2689E" w:rsidRDefault="00D2689E" w:rsidP="00D2689E">
      <w:pPr>
        <w:rPr>
          <w:rFonts w:eastAsia="Calibri" w:cs="Calibri"/>
          <w:sz w:val="24"/>
          <w:szCs w:val="24"/>
          <w:lang w:eastAsia="en-GB"/>
        </w:rPr>
      </w:pPr>
      <w:r w:rsidRPr="00D2689E">
        <w:rPr>
          <w:rFonts w:eastAsia="Calibri" w:cs="Calibri"/>
          <w:i/>
          <w:iCs/>
          <w:sz w:val="24"/>
          <w:szCs w:val="24"/>
          <w:lang w:eastAsia="en-GB"/>
        </w:rPr>
        <w:t>What you need</w:t>
      </w:r>
      <w:r w:rsidRPr="00D2689E">
        <w:rPr>
          <w:rFonts w:eastAsia="Calibri" w:cs="Calibri"/>
          <w:sz w:val="24"/>
          <w:szCs w:val="24"/>
          <w:lang w:eastAsia="en-GB"/>
        </w:rPr>
        <w:t xml:space="preserve">: </w:t>
      </w:r>
    </w:p>
    <w:p w14:paraId="29F33853"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One large orange per team </w:t>
      </w:r>
    </w:p>
    <w:p w14:paraId="72C4A12A" w14:textId="77777777" w:rsidR="00D2689E" w:rsidRPr="00D2689E" w:rsidRDefault="00D2689E" w:rsidP="00D2689E">
      <w:pPr>
        <w:ind w:left="720"/>
        <w:contextualSpacing/>
        <w:rPr>
          <w:rFonts w:eastAsia="Calibri" w:cs="Calibri"/>
          <w:sz w:val="24"/>
          <w:szCs w:val="24"/>
          <w:lang w:eastAsia="en-GB"/>
        </w:rPr>
      </w:pPr>
    </w:p>
    <w:p w14:paraId="7C67C05D" w14:textId="77777777" w:rsidR="00D2689E" w:rsidRPr="00D2689E" w:rsidRDefault="00D2689E" w:rsidP="00D2689E">
      <w:pPr>
        <w:ind w:left="720"/>
        <w:contextualSpacing/>
        <w:rPr>
          <w:rFonts w:eastAsia="Calibri" w:cs="Calibri"/>
          <w:sz w:val="24"/>
          <w:szCs w:val="24"/>
          <w:lang w:eastAsia="en-GB"/>
        </w:rPr>
      </w:pPr>
      <w:r w:rsidRPr="00D2689E">
        <w:rPr>
          <w:rFonts w:eastAsia="Calibri" w:cs="Calibri"/>
          <w:sz w:val="24"/>
          <w:szCs w:val="24"/>
          <w:lang w:eastAsia="en-GB"/>
        </w:rPr>
        <w:t xml:space="preserve">Today’s story is about rules. Split the group into two or three team, depending on numbers. Try to split the groups fairly so that there is a mixture of ages and sizes. Place an orange under the chin of one member of each team. The object of the game is that every member of the team must “handle” the orange and pass it to someone else until it has been to everyone and is returned to the person who first had it. The important rules are that nobody must touch the orange with their hands and it must not touch the floor. If either of these happens, the orange must be given back to the first person and the team should start again. The winning team is the team which passes the orange around the team the fastest without touching it with hands and without it touching the floor. </w:t>
      </w:r>
    </w:p>
    <w:p w14:paraId="334BB695" w14:textId="77777777" w:rsidR="00D2689E" w:rsidRPr="00D2689E" w:rsidRDefault="00D2689E" w:rsidP="00D2689E">
      <w:pPr>
        <w:rPr>
          <w:rFonts w:eastAsia="Calibri" w:cs="Calibri"/>
          <w:sz w:val="24"/>
          <w:szCs w:val="24"/>
          <w:lang w:eastAsia="en-GB"/>
        </w:rPr>
      </w:pPr>
    </w:p>
    <w:bookmarkEnd w:id="1"/>
    <w:p w14:paraId="7AA84346"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 xml:space="preserve">Game : Teacher, may I? </w:t>
      </w:r>
    </w:p>
    <w:p w14:paraId="2429C9C5" w14:textId="77777777" w:rsidR="00D2689E" w:rsidRPr="00D2689E" w:rsidRDefault="00D2689E" w:rsidP="00D2689E">
      <w:pPr>
        <w:rPr>
          <w:rFonts w:eastAsia="Calibri" w:cs="Calibri"/>
          <w:sz w:val="24"/>
          <w:szCs w:val="24"/>
          <w:lang w:eastAsia="en-GB"/>
        </w:rPr>
      </w:pPr>
      <w:r w:rsidRPr="00D2689E">
        <w:rPr>
          <w:rFonts w:eastAsia="Calibri" w:cs="Calibri"/>
          <w:i/>
          <w:iCs/>
          <w:sz w:val="24"/>
          <w:szCs w:val="24"/>
          <w:lang w:eastAsia="en-GB"/>
        </w:rPr>
        <w:t>What you need</w:t>
      </w:r>
      <w:r w:rsidRPr="00D2689E">
        <w:rPr>
          <w:rFonts w:eastAsia="Calibri" w:cs="Calibri"/>
          <w:sz w:val="24"/>
          <w:szCs w:val="24"/>
          <w:lang w:eastAsia="en-GB"/>
        </w:rPr>
        <w:t>: nothing</w:t>
      </w:r>
    </w:p>
    <w:p w14:paraId="722E4F6C" w14:textId="2968EE38" w:rsidR="00D2689E" w:rsidRDefault="00D2689E" w:rsidP="00D2689E">
      <w:pPr>
        <w:rPr>
          <w:rFonts w:eastAsia="Calibri" w:cs="Calibri"/>
          <w:sz w:val="24"/>
          <w:szCs w:val="24"/>
          <w:lang w:eastAsia="en-GB"/>
        </w:rPr>
      </w:pPr>
      <w:r w:rsidRPr="00D2689E">
        <w:rPr>
          <w:rFonts w:eastAsia="Calibri" w:cs="Calibri"/>
          <w:sz w:val="24"/>
          <w:szCs w:val="24"/>
          <w:lang w:eastAsia="en-GB"/>
        </w:rPr>
        <w:t xml:space="preserve">One child is chosen to be the teacher of the law and they stand facing the far wall of the hall. The rest of the children stand in a line at the other end. Each child moves in turn. The teacher of the law gives an instruction and the child must respond “Teacher, may I?” before moving. If they remember, the teacher says yes and the child moves as the teacher has instructed. If they forget, they are not allowed to move and go back to the starting point. The teacher may also respond “No, you may not, but you can move…… instead” to make the game a bit tougher. The aim is to get level with the teacher. </w:t>
      </w:r>
    </w:p>
    <w:p w14:paraId="39879A68" w14:textId="77777777" w:rsidR="005D0590" w:rsidRPr="00D2689E" w:rsidRDefault="005D0590" w:rsidP="00D2689E">
      <w:pPr>
        <w:rPr>
          <w:rFonts w:eastAsia="Calibri" w:cs="Calibri"/>
          <w:sz w:val="24"/>
          <w:szCs w:val="24"/>
          <w:lang w:eastAsia="en-GB"/>
        </w:rPr>
      </w:pPr>
    </w:p>
    <w:p w14:paraId="75A9DFA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Suggestions for the game: </w:t>
      </w:r>
    </w:p>
    <w:p w14:paraId="10F6594C" w14:textId="77777777" w:rsidR="00D2689E" w:rsidRPr="00D2689E" w:rsidRDefault="00D2689E" w:rsidP="00D2689E">
      <w:pPr>
        <w:numPr>
          <w:ilvl w:val="0"/>
          <w:numId w:val="2"/>
        </w:numPr>
        <w:shd w:val="clear" w:color="auto" w:fill="FFFFFF"/>
        <w:spacing w:before="100" w:beforeAutospacing="1" w:after="24" w:line="240" w:lineRule="auto"/>
        <w:ind w:left="384"/>
        <w:rPr>
          <w:rFonts w:eastAsia="Times New Roman" w:cs="Arial"/>
          <w:sz w:val="24"/>
          <w:szCs w:val="24"/>
          <w:lang w:eastAsia="en-GB"/>
        </w:rPr>
      </w:pPr>
      <w:r w:rsidRPr="00D2689E">
        <w:rPr>
          <w:rFonts w:eastAsia="Calibri" w:cs="Arial"/>
          <w:sz w:val="24"/>
          <w:szCs w:val="24"/>
          <w:lang w:eastAsia="en-GB"/>
        </w:rPr>
        <w:t>Take (#) steps forward</w:t>
      </w:r>
    </w:p>
    <w:p w14:paraId="55CC78AC"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Take (#) giant steps forward (usually a small number, due to large step size)</w:t>
      </w:r>
    </w:p>
    <w:p w14:paraId="203E43F1"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Take (#) baby steps forward (usually a large number, due to tiny step size)</w:t>
      </w:r>
    </w:p>
    <w:p w14:paraId="0FC125C8"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Take (#) umbrella steps forward</w:t>
      </w:r>
    </w:p>
    <w:p w14:paraId="7FD32A17"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Hop forward like a frog, (#) times</w:t>
      </w:r>
    </w:p>
    <w:p w14:paraId="6302BCA6"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Run forward for (#) seconds</w:t>
      </w:r>
    </w:p>
    <w:p w14:paraId="7B0C15BA"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Crabwalk forward for (#) seconds</w:t>
      </w:r>
    </w:p>
    <w:p w14:paraId="19AA7037"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Take (#) Cinderella steps - Twirl forward with index finger touching the top of the head</w:t>
      </w:r>
    </w:p>
    <w:p w14:paraId="3A9FBA55"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Open-and-shut the book (#) times - jump forwards with feet apart then again bringing the feet together</w:t>
      </w:r>
    </w:p>
    <w:p w14:paraId="1CBC2C3E" w14:textId="77777777" w:rsidR="00D2689E" w:rsidRPr="00D2689E" w:rsidRDefault="00D2689E" w:rsidP="00D2689E">
      <w:pPr>
        <w:numPr>
          <w:ilvl w:val="0"/>
          <w:numId w:val="2"/>
        </w:numPr>
        <w:shd w:val="clear" w:color="auto" w:fill="FFFFFF"/>
        <w:spacing w:before="100" w:beforeAutospacing="1" w:after="24" w:line="240" w:lineRule="auto"/>
        <w:ind w:left="384"/>
        <w:rPr>
          <w:rFonts w:eastAsia="Calibri" w:cs="Arial"/>
          <w:sz w:val="24"/>
          <w:szCs w:val="24"/>
          <w:lang w:eastAsia="en-GB"/>
        </w:rPr>
      </w:pPr>
      <w:r w:rsidRPr="00D2689E">
        <w:rPr>
          <w:rFonts w:eastAsia="Calibri" w:cs="Arial"/>
          <w:sz w:val="24"/>
          <w:szCs w:val="24"/>
          <w:lang w:eastAsia="en-GB"/>
        </w:rPr>
        <w:t>Lamppost - lie face down and stretch arms forwards, bring your feet to the point reached by the fingertips</w:t>
      </w:r>
    </w:p>
    <w:p w14:paraId="79FA066F" w14:textId="77777777" w:rsidR="00D2689E" w:rsidRPr="00D2689E" w:rsidRDefault="00D2689E" w:rsidP="00D2689E">
      <w:pPr>
        <w:numPr>
          <w:ilvl w:val="0"/>
          <w:numId w:val="2"/>
        </w:numPr>
        <w:shd w:val="clear" w:color="auto" w:fill="FFFFFF"/>
        <w:spacing w:before="100" w:beforeAutospacing="1" w:after="24" w:line="240" w:lineRule="auto"/>
        <w:rPr>
          <w:rFonts w:eastAsia="Times New Roman" w:cs="Arial"/>
          <w:sz w:val="24"/>
          <w:szCs w:val="24"/>
          <w:lang w:eastAsia="en-GB"/>
        </w:rPr>
      </w:pPr>
      <w:r w:rsidRPr="00D2689E">
        <w:rPr>
          <w:rFonts w:eastAsia="Calibri" w:cs="Arial"/>
          <w:sz w:val="24"/>
          <w:szCs w:val="24"/>
          <w:lang w:eastAsia="en-GB"/>
        </w:rPr>
        <w:t>Take (#) steps backward</w:t>
      </w:r>
    </w:p>
    <w:p w14:paraId="07D5CE35" w14:textId="77777777" w:rsidR="00D2689E" w:rsidRPr="00D2689E" w:rsidRDefault="00D2689E" w:rsidP="00D2689E">
      <w:pPr>
        <w:numPr>
          <w:ilvl w:val="0"/>
          <w:numId w:val="2"/>
        </w:numPr>
        <w:shd w:val="clear" w:color="auto" w:fill="FFFFFF"/>
        <w:spacing w:before="100" w:beforeAutospacing="1" w:after="24" w:line="240" w:lineRule="auto"/>
        <w:rPr>
          <w:rFonts w:eastAsia="Calibri" w:cs="Arial"/>
          <w:sz w:val="24"/>
          <w:szCs w:val="24"/>
          <w:lang w:eastAsia="en-GB"/>
        </w:rPr>
      </w:pPr>
      <w:r w:rsidRPr="00D2689E">
        <w:rPr>
          <w:rFonts w:eastAsia="Calibri" w:cs="Arial"/>
          <w:sz w:val="24"/>
          <w:szCs w:val="24"/>
          <w:lang w:eastAsia="en-GB"/>
        </w:rPr>
        <w:t>Run backward for (#) seconds</w:t>
      </w:r>
    </w:p>
    <w:p w14:paraId="305480BA" w14:textId="77777777" w:rsidR="00D2689E" w:rsidRPr="00D2689E" w:rsidRDefault="00D2689E" w:rsidP="00D2689E">
      <w:pPr>
        <w:numPr>
          <w:ilvl w:val="0"/>
          <w:numId w:val="2"/>
        </w:numPr>
        <w:shd w:val="clear" w:color="auto" w:fill="FFFFFF"/>
        <w:spacing w:before="100" w:beforeAutospacing="1" w:after="24" w:line="240" w:lineRule="auto"/>
        <w:rPr>
          <w:rFonts w:eastAsia="Calibri" w:cs="Arial"/>
          <w:sz w:val="24"/>
          <w:szCs w:val="24"/>
          <w:lang w:eastAsia="en-GB"/>
        </w:rPr>
      </w:pPr>
      <w:r w:rsidRPr="00D2689E">
        <w:rPr>
          <w:rFonts w:eastAsia="Calibri" w:cs="Arial"/>
          <w:sz w:val="24"/>
          <w:szCs w:val="24"/>
          <w:lang w:eastAsia="en-GB"/>
        </w:rPr>
        <w:t>Walk backward until I (mother/father) say "stop"</w:t>
      </w:r>
    </w:p>
    <w:p w14:paraId="34DB1F43" w14:textId="77777777" w:rsidR="00D2689E" w:rsidRPr="00D2689E" w:rsidRDefault="00D2689E" w:rsidP="00D2689E">
      <w:pPr>
        <w:numPr>
          <w:ilvl w:val="0"/>
          <w:numId w:val="2"/>
        </w:numPr>
        <w:shd w:val="clear" w:color="auto" w:fill="FFFFFF"/>
        <w:spacing w:before="100" w:beforeAutospacing="1" w:after="24" w:line="240" w:lineRule="auto"/>
        <w:rPr>
          <w:rFonts w:eastAsia="Calibri" w:cs="Arial"/>
          <w:sz w:val="24"/>
          <w:szCs w:val="24"/>
          <w:lang w:eastAsia="en-GB"/>
        </w:rPr>
      </w:pPr>
      <w:r w:rsidRPr="00D2689E">
        <w:rPr>
          <w:rFonts w:eastAsia="Calibri" w:cs="Arial"/>
          <w:sz w:val="24"/>
          <w:szCs w:val="24"/>
          <w:lang w:eastAsia="en-GB"/>
        </w:rPr>
        <w:t>Return to the starting line (in rare cases)</w:t>
      </w:r>
    </w:p>
    <w:p w14:paraId="554B0FF3" w14:textId="77777777" w:rsidR="00D2689E" w:rsidRPr="00D2689E" w:rsidRDefault="00D2689E" w:rsidP="00D2689E">
      <w:pPr>
        <w:rPr>
          <w:rFonts w:eastAsia="Calibri" w:cs="Calibri"/>
          <w:sz w:val="24"/>
          <w:szCs w:val="24"/>
          <w:lang w:eastAsia="en-GB"/>
        </w:rPr>
      </w:pPr>
    </w:p>
    <w:p w14:paraId="3BAFC979"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 xml:space="preserve">Game: Hand in Glove </w:t>
      </w:r>
    </w:p>
    <w:p w14:paraId="61D10BE2" w14:textId="77777777" w:rsidR="00D2689E" w:rsidRPr="00D2689E" w:rsidRDefault="00D2689E" w:rsidP="00D2689E">
      <w:pPr>
        <w:rPr>
          <w:rFonts w:eastAsia="Calibri" w:cs="Calibri"/>
          <w:sz w:val="24"/>
          <w:szCs w:val="24"/>
          <w:lang w:eastAsia="en-GB"/>
        </w:rPr>
      </w:pPr>
      <w:r w:rsidRPr="00D2689E">
        <w:rPr>
          <w:rFonts w:eastAsia="Calibri" w:cs="Calibri"/>
          <w:i/>
          <w:iCs/>
          <w:sz w:val="24"/>
          <w:szCs w:val="24"/>
          <w:lang w:eastAsia="en-GB"/>
        </w:rPr>
        <w:t>What you need</w:t>
      </w:r>
      <w:r w:rsidRPr="00D2689E">
        <w:rPr>
          <w:rFonts w:eastAsia="Calibri" w:cs="Calibri"/>
          <w:sz w:val="24"/>
          <w:szCs w:val="24"/>
          <w:lang w:eastAsia="en-GB"/>
        </w:rPr>
        <w:t xml:space="preserve">: </w:t>
      </w:r>
    </w:p>
    <w:p w14:paraId="2BC1D0A4" w14:textId="77777777" w:rsidR="00D2689E" w:rsidRPr="00D2689E" w:rsidRDefault="00D2689E" w:rsidP="00D2689E">
      <w:pPr>
        <w:numPr>
          <w:ilvl w:val="0"/>
          <w:numId w:val="1"/>
        </w:numPr>
        <w:contextualSpacing/>
        <w:rPr>
          <w:rFonts w:eastAsia="Calibri" w:cs="Calibri"/>
          <w:sz w:val="24"/>
          <w:szCs w:val="24"/>
          <w:lang w:eastAsia="en-GB"/>
        </w:rPr>
      </w:pPr>
      <w:bookmarkStart w:id="2" w:name="_Hlk32993712"/>
      <w:r w:rsidRPr="00D2689E">
        <w:rPr>
          <w:rFonts w:eastAsia="Calibri" w:cs="Calibri"/>
          <w:sz w:val="24"/>
          <w:szCs w:val="24"/>
          <w:lang w:eastAsia="en-GB"/>
        </w:rPr>
        <w:t xml:space="preserve">A large dice </w:t>
      </w:r>
    </w:p>
    <w:p w14:paraId="456E00DD"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 large pair of gloves, preferably gardening gloves which are less easy to work in </w:t>
      </w:r>
    </w:p>
    <w:p w14:paraId="2823FD99"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 bowl of marbles or small sweets for each team </w:t>
      </w:r>
    </w:p>
    <w:p w14:paraId="07C48BDC" w14:textId="223B6D3C" w:rsid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An empty bowl for each team </w:t>
      </w:r>
    </w:p>
    <w:p w14:paraId="5CDA6E63" w14:textId="77777777" w:rsidR="005D0590" w:rsidRPr="00D2689E" w:rsidRDefault="005D0590" w:rsidP="005D0590">
      <w:pPr>
        <w:ind w:left="720"/>
        <w:contextualSpacing/>
        <w:rPr>
          <w:rFonts w:eastAsia="Calibri" w:cs="Calibri"/>
          <w:sz w:val="24"/>
          <w:szCs w:val="24"/>
          <w:lang w:eastAsia="en-GB"/>
        </w:rPr>
      </w:pPr>
    </w:p>
    <w:bookmarkEnd w:id="2"/>
    <w:p w14:paraId="1A36300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Split the group into two or three teams. The teams take it in turns to roll the die. If the team rolls a six, a member of that team runs to where their bowl of marbles/sweets is, puts the gloves on, and picks up the marbles/sweets one at a time to transfer them into the other bowl. (If the gloves are not thick enough to make this tricky, you could use thinner gloves and children’s chopsticks or a teaspoon to pick them up). </w:t>
      </w:r>
    </w:p>
    <w:p w14:paraId="2BDCF307"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Meanwhile the other teams continue to take it in turns to roll the die. When they finally throw a six, they shout “stop” and a new person runs up, takes the gloves, and starts moving the marbles/sweets. If you used sweets, the winning team could share their spoils between them. </w:t>
      </w:r>
    </w:p>
    <w:p w14:paraId="56642AC2" w14:textId="77777777" w:rsidR="00D2689E" w:rsidRPr="00D2689E" w:rsidRDefault="00D2689E" w:rsidP="00D2689E">
      <w:pPr>
        <w:rPr>
          <w:rFonts w:eastAsia="Calibri" w:cs="Calibri"/>
          <w:sz w:val="24"/>
          <w:szCs w:val="24"/>
          <w:lang w:eastAsia="en-GB"/>
        </w:rPr>
      </w:pPr>
    </w:p>
    <w:p w14:paraId="5BC93ECC" w14:textId="77777777" w:rsidR="00D2689E" w:rsidRPr="00D2689E" w:rsidRDefault="00D2689E" w:rsidP="00D2689E">
      <w:pPr>
        <w:rPr>
          <w:rFonts w:eastAsia="Calibri" w:cs="Calibri"/>
          <w:sz w:val="24"/>
          <w:szCs w:val="24"/>
          <w:lang w:eastAsia="en-GB"/>
        </w:rPr>
      </w:pPr>
    </w:p>
    <w:p w14:paraId="527B0EA5" w14:textId="39029BB4" w:rsidR="00D2689E" w:rsidRDefault="00D2689E" w:rsidP="00D2689E">
      <w:pPr>
        <w:rPr>
          <w:rFonts w:eastAsia="Calibri" w:cs="Calibri"/>
          <w:b/>
          <w:bCs/>
          <w:sz w:val="24"/>
          <w:szCs w:val="24"/>
          <w:lang w:eastAsia="en-GB"/>
        </w:rPr>
      </w:pPr>
      <w:r w:rsidRPr="00D2689E">
        <w:rPr>
          <w:rFonts w:eastAsia="Calibri" w:cs="Calibri"/>
          <w:b/>
          <w:bCs/>
          <w:sz w:val="24"/>
          <w:szCs w:val="24"/>
          <w:lang w:eastAsia="en-GB"/>
        </w:rPr>
        <w:t>The Big Story: The man with the withered hand – Mark 3; 1-6</w:t>
      </w:r>
    </w:p>
    <w:p w14:paraId="341C18B7" w14:textId="77777777" w:rsidR="005D0590" w:rsidRPr="00D2689E" w:rsidRDefault="005D0590" w:rsidP="00D2689E">
      <w:pPr>
        <w:rPr>
          <w:rFonts w:eastAsia="Calibri" w:cs="Calibri"/>
          <w:b/>
          <w:bCs/>
          <w:sz w:val="24"/>
          <w:szCs w:val="24"/>
          <w:lang w:eastAsia="en-GB"/>
        </w:rPr>
      </w:pPr>
    </w:p>
    <w:p w14:paraId="55EDB76B"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Today’s theme is There is never a wrong time for doing the right thing</w:t>
      </w:r>
    </w:p>
    <w:p w14:paraId="1BA257CB"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You will need: </w:t>
      </w:r>
    </w:p>
    <w:p w14:paraId="3E0ECB02"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 xml:space="preserve">Notebook with “RULES” written on the cover </w:t>
      </w:r>
    </w:p>
    <w:p w14:paraId="588ED169"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 xml:space="preserve">Sling or bandage </w:t>
      </w:r>
    </w:p>
    <w:p w14:paraId="7A048022"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Toy phone or mobile phone</w:t>
      </w:r>
    </w:p>
    <w:p w14:paraId="19B49423"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Diary</w:t>
      </w:r>
    </w:p>
    <w:p w14:paraId="3FA3B8E3"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Hairbrush</w:t>
      </w:r>
    </w:p>
    <w:p w14:paraId="06F8C2D2" w14:textId="77777777" w:rsidR="00D2689E" w:rsidRPr="00D2689E" w:rsidRDefault="00D2689E" w:rsidP="005D0590">
      <w:pPr>
        <w:ind w:left="720"/>
        <w:contextualSpacing/>
        <w:rPr>
          <w:rFonts w:eastAsia="Calibri" w:cs="Calibri"/>
          <w:sz w:val="24"/>
          <w:szCs w:val="24"/>
          <w:lang w:eastAsia="en-GB"/>
        </w:rPr>
      </w:pPr>
    </w:p>
    <w:p w14:paraId="1056AA6A" w14:textId="77777777" w:rsidR="00D2689E" w:rsidRPr="00D2689E" w:rsidRDefault="00D2689E" w:rsidP="00D2689E">
      <w:pPr>
        <w:rPr>
          <w:rFonts w:eastAsia="Calibri" w:cs="Calibri"/>
          <w:b/>
          <w:sz w:val="24"/>
          <w:szCs w:val="24"/>
          <w:lang w:eastAsia="en-GB"/>
        </w:rPr>
      </w:pPr>
      <w:r w:rsidRPr="00D2689E">
        <w:rPr>
          <w:rFonts w:eastAsia="Calibri" w:cs="Calibri"/>
          <w:sz w:val="24"/>
          <w:szCs w:val="24"/>
          <w:lang w:eastAsia="en-GB"/>
        </w:rPr>
        <w:t xml:space="preserve"> </w:t>
      </w:r>
      <w:r w:rsidRPr="00D2689E">
        <w:rPr>
          <w:rFonts w:eastAsia="Calibri" w:cs="Calibri"/>
          <w:b/>
          <w:sz w:val="24"/>
          <w:szCs w:val="24"/>
          <w:lang w:eastAsia="en-GB"/>
        </w:rPr>
        <w:t xml:space="preserve"> </w:t>
      </w:r>
    </w:p>
    <w:p w14:paraId="67D459DB" w14:textId="34ECF388"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Reader 1: In Bible times, people looked at the rules God had set out in the Bible to help people live a good life, but they took them way</w:t>
      </w:r>
      <w:r w:rsidR="005D0590">
        <w:rPr>
          <w:rFonts w:eastAsia="Calibri" w:cs="Calibri"/>
          <w:sz w:val="24"/>
          <w:szCs w:val="24"/>
          <w:lang w:eastAsia="en-GB"/>
        </w:rPr>
        <w:t>,</w:t>
      </w:r>
      <w:r w:rsidRPr="00D2689E">
        <w:rPr>
          <w:rFonts w:eastAsia="Calibri" w:cs="Calibri"/>
          <w:sz w:val="24"/>
          <w:szCs w:val="24"/>
          <w:lang w:eastAsia="en-GB"/>
        </w:rPr>
        <w:t xml:space="preserve"> way too far. </w:t>
      </w:r>
    </w:p>
    <w:p w14:paraId="58880CFC"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How do you mean? </w:t>
      </w:r>
    </w:p>
    <w:p w14:paraId="766704FF"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Well, listen to this story about something Jesus did and you’ll see one really good example. It was about the Sabbath. </w:t>
      </w:r>
    </w:p>
    <w:p w14:paraId="6937A897"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The What-eth? </w:t>
      </w:r>
    </w:p>
    <w:p w14:paraId="174B8FBC"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The Sabbath. God had told the people to have a day of rest one day a week where they could relax and praise God. This special day was called the Sabbath. It lasted from sundown on Friday night to sundown on Saturday night. </w:t>
      </w:r>
    </w:p>
    <w:p w14:paraId="48D5E1D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Oh, that sounds lovely. A whole day every week to relax and praise God, all the family together. </w:t>
      </w:r>
    </w:p>
    <w:p w14:paraId="50458D9B" w14:textId="77777777" w:rsidR="00D2689E" w:rsidRPr="00D2689E" w:rsidRDefault="00D2689E" w:rsidP="00D2689E">
      <w:pPr>
        <w:rPr>
          <w:rFonts w:eastAsia="Calibri" w:cs="Calibri"/>
          <w:i/>
          <w:sz w:val="24"/>
          <w:szCs w:val="24"/>
          <w:lang w:eastAsia="en-GB"/>
        </w:rPr>
      </w:pPr>
      <w:r w:rsidRPr="00D2689E">
        <w:rPr>
          <w:rFonts w:eastAsia="Calibri" w:cs="Calibri"/>
          <w:sz w:val="24"/>
          <w:szCs w:val="24"/>
          <w:lang w:eastAsia="en-GB"/>
        </w:rPr>
        <w:t xml:space="preserve">Reader 1: Yes, you’d think so. But the teachers and preachers got a bit carried away and they made all sorts of extra rules about the things you could or couldn’t do on the Sabbath. Not exactly relaxing – not exactly praising God – just following a whole lot of rules. </w:t>
      </w:r>
    </w:p>
    <w:p w14:paraId="17565C5C"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So what if I wanted to do some D.I.Y and put up a new shed in the garden? </w:t>
      </w:r>
    </w:p>
    <w:p w14:paraId="67220239"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1: NOT ON THE SABBATH! </w:t>
      </w:r>
      <w:r w:rsidRPr="00D2689E">
        <w:rPr>
          <w:rFonts w:eastAsia="Calibri" w:cs="Calibri"/>
          <w:i/>
          <w:iCs/>
          <w:sz w:val="24"/>
          <w:szCs w:val="24"/>
          <w:lang w:eastAsia="en-GB"/>
        </w:rPr>
        <w:t xml:space="preserve">(encourage the children to join in shouting and wagging fingers at Reader 2) </w:t>
      </w:r>
    </w:p>
    <w:p w14:paraId="1EBC2584"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What if I wanted to go for a drive in the car? </w:t>
      </w:r>
    </w:p>
    <w:p w14:paraId="32F8068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Reader 1: NOT ON THE SABBATH!!</w:t>
      </w:r>
    </w:p>
    <w:p w14:paraId="701E5CA0"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Reader 2: What if it’s a nice day and we fancy a barbecue?</w:t>
      </w:r>
    </w:p>
    <w:p w14:paraId="57D4573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NOT ON THE SABBATH!!! </w:t>
      </w:r>
    </w:p>
    <w:p w14:paraId="0821D064"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What if someone has a poorly hand and I can make it better? </w:t>
      </w:r>
    </w:p>
    <w:p w14:paraId="14443AC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NOT ON THE SABBATH !!!! </w:t>
      </w:r>
    </w:p>
    <w:p w14:paraId="188FFC2D"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Are Jewish people still strict about the Sabbath? </w:t>
      </w:r>
    </w:p>
    <w:p w14:paraId="66CA04F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Some are, but they make sure that their special day is about being together as a family and praising God. They make preparations beforehand so that they can spend the day without having to work. It’s a joyful thing. But in Jesus’ time the teachers and preachers used the law to catch people out. </w:t>
      </w:r>
    </w:p>
    <w:p w14:paraId="6F2C6D0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So I take it Jesus did something on the Sabbath that he shouldn’t have done. </w:t>
      </w:r>
    </w:p>
    <w:p w14:paraId="165FEA28"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1: You got it. Like all good Jewish people, Jesus went to the synagogue to learn and talk about God on the Sabbath. Let’s use two people to be the synagogue </w:t>
      </w:r>
      <w:r w:rsidRPr="00D2689E">
        <w:rPr>
          <w:rFonts w:eastAsia="Calibri" w:cs="Calibri"/>
          <w:i/>
          <w:iCs/>
          <w:sz w:val="24"/>
          <w:szCs w:val="24"/>
          <w:lang w:eastAsia="en-GB"/>
        </w:rPr>
        <w:t xml:space="preserve">(Select two tall people to reach up and form an arch with their hands like the roof of the synagogue and choose a volunteer to stand under the arch and be Jesus) </w:t>
      </w:r>
    </w:p>
    <w:p w14:paraId="78A6CBFB"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That’s Jesus, isn’t it? He’s in the synagogue. Is that like a church? </w:t>
      </w:r>
    </w:p>
    <w:p w14:paraId="31EC5904"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It is the building where the Jewish people learn and talk about God, so it is a bit like a church is for Christians. Jesus was there with all his disciples and lots of other people. </w:t>
      </w:r>
    </w:p>
    <w:p w14:paraId="531FB99B"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Reader 2: Were the teachers and the preachers there too? (</w:t>
      </w:r>
      <w:r w:rsidRPr="00D2689E">
        <w:rPr>
          <w:rFonts w:eastAsia="Calibri" w:cs="Calibri"/>
          <w:i/>
          <w:iCs/>
          <w:sz w:val="24"/>
          <w:szCs w:val="24"/>
          <w:lang w:eastAsia="en-GB"/>
        </w:rPr>
        <w:t xml:space="preserve">Choose two children to pretend to be spying on Jesus. Give them a notebook with “RULES” written on the cover and encourage them to look into the book and shake their heads, disapprovingly) </w:t>
      </w:r>
    </w:p>
    <w:p w14:paraId="0320504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Oh yes, they were there too. But instead of learning and talking about God, they were more interested in catching Jesus out and using their laws to trick him. </w:t>
      </w:r>
    </w:p>
    <w:p w14:paraId="09B41C32"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Ha! I bet Jesus did nothing wrong! They don’t stand a chance! </w:t>
      </w:r>
    </w:p>
    <w:p w14:paraId="5DAA5553"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1: Well, that depends on your point of view. While Jesus was there, a man came up to him and this man had a poorly hand. The fingers didn’t work at all and his hand was all withered and shrivelled up because he couldn’t use it. </w:t>
      </w:r>
      <w:r w:rsidRPr="00D2689E">
        <w:rPr>
          <w:rFonts w:eastAsia="Calibri" w:cs="Calibri"/>
          <w:i/>
          <w:iCs/>
          <w:sz w:val="24"/>
          <w:szCs w:val="24"/>
          <w:lang w:eastAsia="en-GB"/>
        </w:rPr>
        <w:t>(Choose a child to be the man with the withered hand)</w:t>
      </w:r>
    </w:p>
    <w:p w14:paraId="6A983399"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Reader 2: That hand looks a bit too healthy to me. We need to do something about that (</w:t>
      </w:r>
      <w:r w:rsidRPr="00D2689E">
        <w:rPr>
          <w:rFonts w:eastAsia="Calibri" w:cs="Calibri"/>
          <w:i/>
          <w:iCs/>
          <w:sz w:val="24"/>
          <w:szCs w:val="24"/>
          <w:lang w:eastAsia="en-GB"/>
        </w:rPr>
        <w:t>Put the child’s  arm in a sling or wrap their hand in a bandage)</w:t>
      </w:r>
    </w:p>
    <w:p w14:paraId="6C00590F"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1: Well, Jesus saw the man and felt really sorry for him. He knew he should do something to help him.  </w:t>
      </w:r>
    </w:p>
    <w:p w14:paraId="6465848A"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2: Did Jesus call 999? </w:t>
      </w:r>
      <w:r w:rsidRPr="00D2689E">
        <w:rPr>
          <w:rFonts w:eastAsia="Calibri" w:cs="Calibri"/>
          <w:i/>
          <w:iCs/>
          <w:sz w:val="24"/>
          <w:szCs w:val="24"/>
          <w:lang w:eastAsia="en-GB"/>
        </w:rPr>
        <w:t xml:space="preserve">(gives Jesus a mobile phone/toy phone from the bag) </w:t>
      </w:r>
    </w:p>
    <w:p w14:paraId="259A9826"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Not exactly. </w:t>
      </w:r>
    </w:p>
    <w:p w14:paraId="36CBA08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Did he take him to A  and E and find a doctor to take an x-ray? </w:t>
      </w:r>
    </w:p>
    <w:p w14:paraId="3CD93F4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That was hardly an option in those days. </w:t>
      </w:r>
    </w:p>
    <w:p w14:paraId="755CFBB3"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I bet they’d have had to queue for ages, anyway. </w:t>
      </w:r>
    </w:p>
    <w:p w14:paraId="0B3106BB"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Jesus knew the teachers and the preachers were hoping to trick him because the law said you couldn’t heal anyone on the Sabbath. </w:t>
      </w:r>
    </w:p>
    <w:p w14:paraId="72DBDB6B"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So although he could do miracles, he wasn’t supposed to heal the man’s hand? </w:t>
      </w:r>
    </w:p>
    <w:p w14:paraId="777D8D8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NOT ON THE SABBATH ! </w:t>
      </w:r>
    </w:p>
    <w:p w14:paraId="26AA94F6"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2: So he made an appointment for three weeks on Wednesday? </w:t>
      </w:r>
      <w:r w:rsidRPr="00D2689E">
        <w:rPr>
          <w:rFonts w:eastAsia="Calibri" w:cs="Calibri"/>
          <w:i/>
          <w:iCs/>
          <w:sz w:val="24"/>
          <w:szCs w:val="24"/>
          <w:lang w:eastAsia="en-GB"/>
        </w:rPr>
        <w:t xml:space="preserve">(Give Jesus a diary from the bag) </w:t>
      </w:r>
    </w:p>
    <w:p w14:paraId="7921680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Reader 1: Nope. Jesus gave the teachers and the preachers a dirty look and said “What do you expect me to do? Is there ever a wrong time to do the right thing?”</w:t>
      </w:r>
    </w:p>
    <w:p w14:paraId="11A0930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And…? </w:t>
      </w:r>
    </w:p>
    <w:p w14:paraId="583586A0"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He felt really bad for the man, so he took him by the hand and told him to stretch out his fingers. Instantly the man’s hand was healed. </w:t>
      </w:r>
    </w:p>
    <w:p w14:paraId="187A977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Wow! That’s amazing! I bet the man was over the moon. </w:t>
      </w:r>
    </w:p>
    <w:p w14:paraId="3211AD4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He was indeed. Jesus had healed him. </w:t>
      </w:r>
    </w:p>
    <w:p w14:paraId="6B31A96D"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2: He’d be able to clap his hands….  </w:t>
      </w:r>
    </w:p>
    <w:p w14:paraId="6B3DA79E"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1: Let’s see – can you clap your hands? </w:t>
      </w:r>
      <w:r w:rsidRPr="00D2689E">
        <w:rPr>
          <w:rFonts w:eastAsia="Calibri" w:cs="Calibri"/>
          <w:i/>
          <w:iCs/>
          <w:sz w:val="24"/>
          <w:szCs w:val="24"/>
          <w:lang w:eastAsia="en-GB"/>
        </w:rPr>
        <w:t>(get child playing this part to clap)</w:t>
      </w:r>
    </w:p>
    <w:p w14:paraId="37543D54"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He’d be able to brush his hair….. </w:t>
      </w:r>
    </w:p>
    <w:p w14:paraId="35C18CC5" w14:textId="77777777" w:rsidR="00D2689E" w:rsidRPr="00D2689E" w:rsidRDefault="00D2689E" w:rsidP="00D2689E">
      <w:pPr>
        <w:rPr>
          <w:rFonts w:eastAsia="Calibri" w:cs="Calibri"/>
          <w:i/>
          <w:iCs/>
          <w:sz w:val="24"/>
          <w:szCs w:val="24"/>
          <w:lang w:eastAsia="en-GB"/>
        </w:rPr>
      </w:pPr>
      <w:r w:rsidRPr="00D2689E">
        <w:rPr>
          <w:rFonts w:eastAsia="Calibri" w:cs="Calibri"/>
          <w:sz w:val="24"/>
          <w:szCs w:val="24"/>
          <w:lang w:eastAsia="en-GB"/>
        </w:rPr>
        <w:t xml:space="preserve">Reader 1: Most certainly  </w:t>
      </w:r>
      <w:r w:rsidRPr="00D2689E">
        <w:rPr>
          <w:rFonts w:eastAsia="Calibri" w:cs="Calibri"/>
          <w:i/>
          <w:iCs/>
          <w:sz w:val="24"/>
          <w:szCs w:val="24"/>
          <w:lang w:eastAsia="en-GB"/>
        </w:rPr>
        <w:t xml:space="preserve">(give child a hairbrush from the bag and get them to brush their hair) </w:t>
      </w:r>
    </w:p>
    <w:p w14:paraId="5D421F7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He’d be able to pick his nose and scratch his bottom…. </w:t>
      </w:r>
    </w:p>
    <w:p w14:paraId="4CBDA6B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1: I think that’s enough of that. But the teachers and preachers were less impressed. They went off muttering and determined to get Jesus into more trouble. </w:t>
      </w:r>
    </w:p>
    <w:p w14:paraId="22B0B05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Reader 2: I wonder why they were so determined to catch Jesus out. </w:t>
      </w:r>
    </w:p>
    <w:p w14:paraId="6F68C8FF" w14:textId="77777777" w:rsidR="00D2689E" w:rsidRPr="00D2689E" w:rsidRDefault="00D2689E" w:rsidP="00D2689E">
      <w:pPr>
        <w:rPr>
          <w:rFonts w:eastAsia="Calibri" w:cs="Calibri"/>
          <w:sz w:val="24"/>
          <w:szCs w:val="24"/>
          <w:lang w:eastAsia="en-GB"/>
        </w:rPr>
      </w:pPr>
    </w:p>
    <w:p w14:paraId="21F3D9F9"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Creative Adventure</w:t>
      </w:r>
    </w:p>
    <w:p w14:paraId="22FDD856" w14:textId="77777777" w:rsidR="00D2689E" w:rsidRPr="00D2689E" w:rsidRDefault="00D2689E" w:rsidP="00D2689E">
      <w:pPr>
        <w:rPr>
          <w:rFonts w:eastAsia="Calibri" w:cs="Calibri"/>
          <w:sz w:val="24"/>
          <w:szCs w:val="24"/>
          <w:lang w:eastAsia="en-GB"/>
        </w:rPr>
      </w:pPr>
      <w:r w:rsidRPr="00D2689E">
        <w:rPr>
          <w:rFonts w:eastAsia="Calibri" w:cs="Calibri"/>
          <w:i/>
          <w:iCs/>
          <w:sz w:val="24"/>
          <w:szCs w:val="24"/>
          <w:lang w:eastAsia="en-GB"/>
        </w:rPr>
        <w:t>You will need</w:t>
      </w:r>
      <w:r w:rsidRPr="00D2689E">
        <w:rPr>
          <w:rFonts w:eastAsia="Calibri" w:cs="Calibri"/>
          <w:sz w:val="24"/>
          <w:szCs w:val="24"/>
          <w:lang w:eastAsia="en-GB"/>
        </w:rPr>
        <w:t xml:space="preserve">: </w:t>
      </w:r>
    </w:p>
    <w:p w14:paraId="7F611B87" w14:textId="77777777" w:rsidR="00D2689E" w:rsidRPr="00D2689E" w:rsidRDefault="00D2689E" w:rsidP="00D2689E">
      <w:pPr>
        <w:numPr>
          <w:ilvl w:val="0"/>
          <w:numId w:val="3"/>
        </w:numPr>
        <w:contextualSpacing/>
        <w:rPr>
          <w:rFonts w:eastAsia="Calibri" w:cs="Calibri"/>
          <w:color w:val="0563C1" w:themeColor="hyperlink"/>
          <w:sz w:val="24"/>
          <w:szCs w:val="24"/>
          <w:u w:val="single"/>
          <w:lang w:eastAsia="en-GB"/>
        </w:rPr>
      </w:pPr>
      <w:r w:rsidRPr="00D2689E">
        <w:rPr>
          <w:rFonts w:eastAsia="Calibri" w:cs="Calibri"/>
          <w:sz w:val="24"/>
          <w:szCs w:val="24"/>
          <w:lang w:eastAsia="en-GB"/>
        </w:rPr>
        <w:t xml:space="preserve">White gloves </w:t>
      </w:r>
      <w:r w:rsidRPr="00D2689E">
        <w:rPr>
          <w:rFonts w:eastAsia="Calibri" w:cs="Calibri"/>
          <w:sz w:val="24"/>
          <w:szCs w:val="24"/>
          <w:lang w:eastAsia="en-GB"/>
        </w:rPr>
        <w:fldChar w:fldCharType="begin"/>
      </w:r>
      <w:r w:rsidRPr="00D2689E">
        <w:rPr>
          <w:rFonts w:eastAsia="Calibri" w:cs="Calibri"/>
          <w:sz w:val="24"/>
          <w:szCs w:val="24"/>
          <w:lang w:eastAsia="en-GB"/>
        </w:rPr>
        <w:instrText xml:space="preserve"> HYPERLINK "https://www.amazon.co.uk/Gloves-ANDSTON-Jewelry-Inspection-Stretchable/dp/B07PVG81P6/ref=pd_sbs_60_1/260-4984576-8593205?_encoding=UTF8&amp;pd_rd_i=B07PVG81P6&amp;pd_rd_r=58456549-e50d-4f25-af7a-da90253fc9ef&amp;pd_rd_w=B92GA&amp;pd_rd_wg=GnACQ&amp;pf_rd_p=96cae456-8d7a-4bc1-91c7-9b20b4dfd7c9&amp;pf_rd_r=H9FBSR2ZT37M1QVP9C6Z&amp;psc=1&amp;refRID=H9FBSR2ZT37M1QVP9C6Z" </w:instrText>
      </w:r>
      <w:r w:rsidRPr="00D2689E">
        <w:rPr>
          <w:rFonts w:eastAsia="Calibri" w:cs="Calibri"/>
          <w:sz w:val="24"/>
          <w:szCs w:val="24"/>
          <w:lang w:eastAsia="en-GB"/>
        </w:rPr>
        <w:fldChar w:fldCharType="separate"/>
      </w:r>
      <w:r w:rsidRPr="00D2689E">
        <w:rPr>
          <w:rFonts w:eastAsia="Calibri" w:cs="Calibri"/>
          <w:color w:val="0563C1" w:themeColor="hyperlink"/>
          <w:sz w:val="24"/>
          <w:szCs w:val="24"/>
          <w:u w:val="single"/>
          <w:lang w:eastAsia="en-GB"/>
        </w:rPr>
        <w:t>https://www.amazon.co.uk/Gloves-ANDSTON-Jewelry-Inspection-Stretchable/dp/B07PVG81P6/ref=pd_sbs_60_1/260-4984576-8593205?_encoding=UTF8&amp;pd_rd_i=B07PVG81P6&amp;pd_rd_r=58456549-e50d-4f25-af7a-da90253fc9ef&amp;pd_rd_w=B92GA&amp;pd_rd_wg=GnACQ&amp;pf_rd_p=96cae456-8d7a-4bc1-91c7-9b20b4dfd7c9&amp;pf_rd_r=H9FBSR2ZT37M1QVP9C6Z&amp;psc=1&amp;refRID=H9FBSR2ZT37M1QVP9C6Z</w:t>
      </w:r>
    </w:p>
    <w:p w14:paraId="4B6A0467" w14:textId="77777777" w:rsidR="00D2689E" w:rsidRPr="00D2689E" w:rsidRDefault="00D2689E" w:rsidP="00D2689E">
      <w:pPr>
        <w:numPr>
          <w:ilvl w:val="0"/>
          <w:numId w:val="3"/>
        </w:numPr>
        <w:contextualSpacing/>
        <w:rPr>
          <w:rFonts w:eastAsia="Calibri" w:cs="Calibri"/>
          <w:sz w:val="24"/>
          <w:szCs w:val="24"/>
          <w:lang w:eastAsia="en-GB"/>
        </w:rPr>
      </w:pPr>
      <w:r w:rsidRPr="00D2689E">
        <w:rPr>
          <w:rFonts w:eastAsia="Calibri" w:cs="Calibri"/>
          <w:sz w:val="24"/>
          <w:szCs w:val="24"/>
          <w:lang w:eastAsia="en-GB"/>
        </w:rPr>
        <w:fldChar w:fldCharType="end"/>
      </w:r>
      <w:r w:rsidRPr="00D2689E">
        <w:rPr>
          <w:rFonts w:eastAsia="Calibri" w:cs="Calibri"/>
          <w:sz w:val="24"/>
          <w:szCs w:val="24"/>
          <w:lang w:eastAsia="en-GB"/>
        </w:rPr>
        <w:t xml:space="preserve">Fabric pens </w:t>
      </w:r>
    </w:p>
    <w:p w14:paraId="3D37AEB9" w14:textId="77777777" w:rsidR="00D2689E" w:rsidRPr="00D2689E" w:rsidRDefault="00D2689E" w:rsidP="00D2689E">
      <w:pPr>
        <w:rPr>
          <w:rFonts w:eastAsia="Calibri" w:cs="Calibri"/>
          <w:sz w:val="24"/>
          <w:szCs w:val="24"/>
          <w:lang w:eastAsia="en-GB"/>
        </w:rPr>
      </w:pPr>
    </w:p>
    <w:p w14:paraId="1C36B7BD"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Give each child a pair of white gloves to decorate with the fabric pens. They could draw pictures from the story, or write some suggestions of kind things they could use their hands to do, or write a prayer that they will use their hands well. </w:t>
      </w:r>
    </w:p>
    <w:p w14:paraId="7A33A0E7" w14:textId="77777777" w:rsidR="00D2689E" w:rsidRPr="00D2689E" w:rsidRDefault="00D2689E" w:rsidP="00D2689E">
      <w:pPr>
        <w:rPr>
          <w:rFonts w:eastAsia="Calibri" w:cs="Calibri"/>
          <w:sz w:val="24"/>
          <w:szCs w:val="24"/>
          <w:lang w:eastAsia="en-GB"/>
        </w:rPr>
      </w:pPr>
    </w:p>
    <w:p w14:paraId="29B0B68E"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OR </w:t>
      </w:r>
    </w:p>
    <w:p w14:paraId="7B582A24"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Creative Adventure</w:t>
      </w:r>
    </w:p>
    <w:p w14:paraId="0055AF01" w14:textId="77777777" w:rsidR="00D2689E" w:rsidRPr="00D2689E" w:rsidRDefault="00D2689E" w:rsidP="00D2689E">
      <w:pPr>
        <w:rPr>
          <w:rFonts w:eastAsia="Calibri" w:cs="Calibri"/>
          <w:sz w:val="24"/>
          <w:szCs w:val="24"/>
          <w:lang w:eastAsia="en-GB"/>
        </w:rPr>
      </w:pPr>
      <w:r w:rsidRPr="00D2689E">
        <w:rPr>
          <w:rFonts w:eastAsia="Calibri" w:cs="Calibri"/>
          <w:i/>
          <w:iCs/>
          <w:sz w:val="24"/>
          <w:szCs w:val="24"/>
          <w:lang w:eastAsia="en-GB"/>
        </w:rPr>
        <w:t>You will need</w:t>
      </w:r>
      <w:r w:rsidRPr="00D2689E">
        <w:rPr>
          <w:rFonts w:eastAsia="Calibri" w:cs="Calibri"/>
          <w:sz w:val="24"/>
          <w:szCs w:val="24"/>
          <w:lang w:eastAsia="en-GB"/>
        </w:rPr>
        <w:t>:</w:t>
      </w:r>
    </w:p>
    <w:p w14:paraId="722759A8"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Small jam jars </w:t>
      </w:r>
      <w:hyperlink r:id="rId7" w:history="1">
        <w:r w:rsidRPr="00D2689E">
          <w:rPr>
            <w:rFonts w:eastAsia="Calibri" w:cs="Calibri"/>
            <w:color w:val="0563C1" w:themeColor="hyperlink"/>
            <w:sz w:val="24"/>
            <w:szCs w:val="24"/>
            <w:u w:val="single"/>
            <w:lang w:eastAsia="en-GB"/>
          </w:rPr>
          <w:t>https://www.amazon.co.uk/U-Pack-Pieces-1-5oz-Hexagon-Glass/dp/B07DPHLG1H/ref=pd_sbs_201_2/260-4984576-8593205?_encoding=UTF8&amp;pd_rd_i=B07DPHLG1H&amp;pd_rd_r=78fb50aa-9bd1-4060-bc75-7f2f69a75fc2&amp;pd_rd_w=yO9nH&amp;pd_rd_wg=9KdyR&amp;pf_rd_p=96cae456-8d7a-4bc1-91c7-9b20b4dfd7c9&amp;pf_rd_r=TF7J0S9MHAEWSPSHSKHJ&amp;psc=1&amp;refRID=TF7J0S9MHAEWSPSHSKHJ</w:t>
        </w:r>
      </w:hyperlink>
      <w:r w:rsidRPr="00D2689E">
        <w:rPr>
          <w:rFonts w:eastAsia="Calibri" w:cs="Calibri"/>
          <w:sz w:val="24"/>
          <w:szCs w:val="24"/>
          <w:lang w:eastAsia="en-GB"/>
        </w:rPr>
        <w:t xml:space="preserve"> or encourage the children to bring their own</w:t>
      </w:r>
    </w:p>
    <w:p w14:paraId="6AA766E2"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Olive oil  (1/4 of a cup – scale up depending on number of children present)</w:t>
      </w:r>
    </w:p>
    <w:p w14:paraId="3322E70F"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Sugar  (2/3 of a cup – scale up depending on number of children present)</w:t>
      </w:r>
    </w:p>
    <w:p w14:paraId="5D07070F"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Fresh Lemon juice  (1 tbsp - scale up depending on number of children present)</w:t>
      </w:r>
    </w:p>
    <w:p w14:paraId="71A6B7C4"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Wooden coffee stirrers  (optional) </w:t>
      </w:r>
    </w:p>
    <w:p w14:paraId="23E4DAEF"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Teaspoon</w:t>
      </w:r>
    </w:p>
    <w:p w14:paraId="1DAFB8B3"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Bowl </w:t>
      </w:r>
    </w:p>
    <w:p w14:paraId="794D7581" w14:textId="4943797E" w:rsid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Labels </w:t>
      </w:r>
    </w:p>
    <w:p w14:paraId="3C98AE37" w14:textId="77777777" w:rsidR="005D0590" w:rsidRPr="00D2689E" w:rsidRDefault="005D0590" w:rsidP="005D0590">
      <w:pPr>
        <w:ind w:left="720"/>
        <w:contextualSpacing/>
        <w:rPr>
          <w:rFonts w:eastAsia="Calibri" w:cs="Calibri"/>
          <w:sz w:val="24"/>
          <w:szCs w:val="24"/>
          <w:lang w:eastAsia="en-GB"/>
        </w:rPr>
      </w:pPr>
    </w:p>
    <w:p w14:paraId="2BA1C4D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Mix all the ingredients thoroughly in the bowl, adding more sugar or more oil as required to get a consistency that is semi-dry like damp sand. </w:t>
      </w:r>
    </w:p>
    <w:p w14:paraId="7808F9AA"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Use a spoon to transfer mixture into a small jar. </w:t>
      </w:r>
    </w:p>
    <w:p w14:paraId="0B5EEA3E"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Put the lid on and design a label for the jar </w:t>
      </w:r>
    </w:p>
    <w:p w14:paraId="534D0D30"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You may wish to tie a square of pretty fabric over the lid and fasten a coffee stirrer to the side for the recipient to use to get some of the mixture out. </w:t>
      </w:r>
    </w:p>
    <w:p w14:paraId="4DFFBAE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Choose someone to gift the jar of hand scrub to – maybe someone who uses their hands to make our life better (e.g. road crossing patrol, school cook, gardener, nurse, whoever does the dishes at home etc) </w:t>
      </w:r>
    </w:p>
    <w:p w14:paraId="66B259A1" w14:textId="77777777" w:rsidR="00D2689E" w:rsidRPr="00D2689E" w:rsidRDefault="00D2689E" w:rsidP="00D2689E">
      <w:pPr>
        <w:rPr>
          <w:rFonts w:eastAsia="Calibri" w:cs="Calibri"/>
          <w:b/>
          <w:bCs/>
          <w:sz w:val="24"/>
          <w:szCs w:val="24"/>
          <w:u w:val="single"/>
          <w:lang w:eastAsia="en-GB"/>
        </w:rPr>
      </w:pPr>
      <w:bookmarkStart w:id="3" w:name="_Hlk8208452"/>
      <w:r w:rsidRPr="00D2689E">
        <w:rPr>
          <w:rFonts w:eastAsia="Calibri" w:cs="Calibri"/>
          <w:b/>
          <w:bCs/>
          <w:sz w:val="24"/>
          <w:szCs w:val="24"/>
          <w:u w:val="single"/>
          <w:lang w:eastAsia="en-GB"/>
        </w:rPr>
        <w:t>Wondering questions to use during creative time:</w:t>
      </w:r>
    </w:p>
    <w:bookmarkEnd w:id="3"/>
    <w:p w14:paraId="63255F49" w14:textId="73586558"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I wonder whether some rules are more important than others</w:t>
      </w:r>
      <w:r w:rsidR="005D0590">
        <w:rPr>
          <w:rFonts w:eastAsia="Calibri" w:cs="Calibri"/>
          <w:sz w:val="24"/>
          <w:szCs w:val="24"/>
          <w:lang w:eastAsia="en-GB"/>
        </w:rPr>
        <w:t>?</w:t>
      </w:r>
    </w:p>
    <w:p w14:paraId="2BC55FA5" w14:textId="2134D2A3"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I wonder how the man felt about being healed</w:t>
      </w:r>
      <w:r w:rsidR="005D0590">
        <w:rPr>
          <w:rFonts w:eastAsia="Calibri" w:cs="Calibri"/>
          <w:sz w:val="24"/>
          <w:szCs w:val="24"/>
          <w:lang w:eastAsia="en-GB"/>
        </w:rPr>
        <w:t>?</w:t>
      </w:r>
    </w:p>
    <w:p w14:paraId="4DF2F48A" w14:textId="02817FD3" w:rsidR="00D2689E" w:rsidRDefault="00D2689E" w:rsidP="00D2689E">
      <w:pPr>
        <w:rPr>
          <w:rFonts w:eastAsia="Calibri" w:cs="Calibri"/>
          <w:sz w:val="24"/>
          <w:szCs w:val="24"/>
          <w:lang w:eastAsia="en-GB"/>
        </w:rPr>
      </w:pPr>
      <w:r w:rsidRPr="00D2689E">
        <w:rPr>
          <w:rFonts w:eastAsia="Calibri" w:cs="Calibri"/>
          <w:sz w:val="24"/>
          <w:szCs w:val="24"/>
          <w:lang w:eastAsia="en-GB"/>
        </w:rPr>
        <w:t>I wonder what God thought about Jesus’s actions</w:t>
      </w:r>
      <w:r w:rsidR="005D0590">
        <w:rPr>
          <w:rFonts w:eastAsia="Calibri" w:cs="Calibri"/>
          <w:sz w:val="24"/>
          <w:szCs w:val="24"/>
          <w:lang w:eastAsia="en-GB"/>
        </w:rPr>
        <w:t>?</w:t>
      </w:r>
      <w:r w:rsidRPr="00D2689E">
        <w:rPr>
          <w:rFonts w:eastAsia="Calibri" w:cs="Calibri"/>
          <w:sz w:val="24"/>
          <w:szCs w:val="24"/>
          <w:lang w:eastAsia="en-GB"/>
        </w:rPr>
        <w:t xml:space="preserve"> </w:t>
      </w:r>
    </w:p>
    <w:p w14:paraId="3170E4A5" w14:textId="77777777" w:rsidR="005D0590" w:rsidRPr="00D2689E" w:rsidRDefault="005D0590" w:rsidP="00D2689E">
      <w:pPr>
        <w:rPr>
          <w:rFonts w:eastAsia="Calibri" w:cs="Calibri"/>
          <w:sz w:val="24"/>
          <w:szCs w:val="24"/>
          <w:lang w:eastAsia="en-GB"/>
        </w:rPr>
      </w:pPr>
    </w:p>
    <w:p w14:paraId="7C9C236D"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The Adventure Map</w:t>
      </w:r>
    </w:p>
    <w:p w14:paraId="0D080FE0"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0955C0D9"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Take the young people to the Adventure Map that you have created on the wall. Get the children to find where on the Map today’s story came from. </w:t>
      </w:r>
      <w:bookmarkStart w:id="4" w:name="_Hlk8210332"/>
      <w:r w:rsidRPr="00D2689E">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4"/>
      <w:r w:rsidRPr="00D2689E">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39D3E859" w14:textId="77777777" w:rsidR="00D2689E" w:rsidRPr="00D2689E" w:rsidRDefault="00D2689E" w:rsidP="00D2689E">
      <w:pPr>
        <w:rPr>
          <w:rFonts w:eastAsia="Calibri" w:cs="Calibri"/>
          <w:b/>
          <w:sz w:val="24"/>
          <w:szCs w:val="24"/>
          <w:u w:val="single"/>
          <w:lang w:eastAsia="en-GB"/>
        </w:rPr>
      </w:pPr>
    </w:p>
    <w:p w14:paraId="11857BEC"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 xml:space="preserve">Walking the Way </w:t>
      </w:r>
    </w:p>
    <w:p w14:paraId="48EFBB31"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2FED11F5"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For the Younger: FOFA the bear</w:t>
      </w:r>
    </w:p>
    <w:p w14:paraId="6DD159FC" w14:textId="6A675E30"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137611EF"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For the Older: FOFA cam </w:t>
      </w:r>
    </w:p>
    <w:p w14:paraId="339ABB3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520C1793"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Every time we will choose someone to take FOFA bear and someone to take FOFA cam to help them with the challenge – but we can all have a go at the challenge!</w:t>
      </w:r>
    </w:p>
    <w:p w14:paraId="34F134E6"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Our Walking the Way Challenge this time is: If you made hand scrub, find someone to gift it to and thank them for all they do. If not, say a prayer to thank God for people who do the right thing. Who did you choose?  </w:t>
      </w:r>
    </w:p>
    <w:p w14:paraId="248734DF" w14:textId="1A954E47" w:rsidR="00D2689E" w:rsidRDefault="00D2689E" w:rsidP="00D2689E">
      <w:pPr>
        <w:rPr>
          <w:rFonts w:eastAsia="Calibri" w:cs="Calibri"/>
          <w:b/>
          <w:sz w:val="24"/>
          <w:szCs w:val="24"/>
          <w:u w:val="single"/>
          <w:lang w:eastAsia="en-GB"/>
        </w:rPr>
      </w:pPr>
    </w:p>
    <w:p w14:paraId="6CE8B06A" w14:textId="77777777" w:rsidR="003F645C" w:rsidRPr="00D2689E" w:rsidRDefault="003F645C" w:rsidP="00D2689E">
      <w:pPr>
        <w:rPr>
          <w:rFonts w:eastAsia="Calibri" w:cs="Calibri"/>
          <w:b/>
          <w:sz w:val="24"/>
          <w:szCs w:val="24"/>
          <w:u w:val="single"/>
          <w:lang w:eastAsia="en-GB"/>
        </w:rPr>
      </w:pPr>
    </w:p>
    <w:p w14:paraId="72041644"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Adventurers Go!</w:t>
      </w:r>
    </w:p>
    <w:p w14:paraId="21D724F1"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So, today’s story was about a time when Jesus healed someone in need, even though the important people said he shouldn’t. </w:t>
      </w:r>
    </w:p>
    <w:p w14:paraId="55B0FD4D" w14:textId="77777777" w:rsidR="00D2689E" w:rsidRPr="00D2689E" w:rsidRDefault="00D2689E" w:rsidP="00D2689E">
      <w:pPr>
        <w:rPr>
          <w:rFonts w:eastAsia="Calibri" w:cs="Calibri"/>
          <w:sz w:val="24"/>
          <w:szCs w:val="24"/>
          <w:lang w:eastAsia="en-GB"/>
        </w:rPr>
      </w:pPr>
    </w:p>
    <w:p w14:paraId="01F26551"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Prayers (choose one/both)</w:t>
      </w:r>
    </w:p>
    <w:p w14:paraId="4B258EF2" w14:textId="77777777" w:rsidR="00D2689E" w:rsidRPr="00D2689E" w:rsidRDefault="00D2689E" w:rsidP="00D2689E">
      <w:pPr>
        <w:rPr>
          <w:rFonts w:eastAsia="Calibri" w:cs="Calibri"/>
          <w:bCs/>
          <w:sz w:val="24"/>
          <w:szCs w:val="24"/>
          <w:u w:val="single"/>
          <w:lang w:eastAsia="en-GB"/>
        </w:rPr>
      </w:pPr>
      <w:r w:rsidRPr="00D2689E">
        <w:rPr>
          <w:rFonts w:eastAsia="Calibri" w:cs="Calibri"/>
          <w:bCs/>
          <w:sz w:val="24"/>
          <w:szCs w:val="24"/>
          <w:u w:val="single"/>
          <w:lang w:eastAsia="en-GB"/>
        </w:rPr>
        <w:t>Spoken Prayer</w:t>
      </w:r>
    </w:p>
    <w:p w14:paraId="7AE9AE6F" w14:textId="547AAE77" w:rsidR="00D2689E" w:rsidRPr="00D2689E" w:rsidRDefault="00D2689E" w:rsidP="00D2689E">
      <w:pPr>
        <w:rPr>
          <w:rFonts w:eastAsia="Calibri" w:cs="Calibri"/>
          <w:bCs/>
          <w:sz w:val="24"/>
          <w:szCs w:val="24"/>
          <w:lang w:eastAsia="en-GB"/>
        </w:rPr>
      </w:pPr>
      <w:r w:rsidRPr="00D2689E">
        <w:rPr>
          <w:rFonts w:eastAsia="Calibri" w:cs="Calibri"/>
          <w:bCs/>
          <w:sz w:val="24"/>
          <w:szCs w:val="24"/>
          <w:lang w:eastAsia="en-GB"/>
        </w:rPr>
        <w:t xml:space="preserve">Dear God, be with us today as we go our separate ways. It is easy to follow your example when we are </w:t>
      </w:r>
      <w:r w:rsidR="003F645C" w:rsidRPr="00D2689E">
        <w:rPr>
          <w:rFonts w:eastAsia="Calibri" w:cs="Calibri"/>
          <w:bCs/>
          <w:sz w:val="24"/>
          <w:szCs w:val="24"/>
          <w:lang w:eastAsia="en-GB"/>
        </w:rPr>
        <w:t>here,</w:t>
      </w:r>
      <w:r w:rsidRPr="00D2689E">
        <w:rPr>
          <w:rFonts w:eastAsia="Calibri" w:cs="Calibri"/>
          <w:bCs/>
          <w:sz w:val="24"/>
          <w:szCs w:val="24"/>
          <w:lang w:eastAsia="en-GB"/>
        </w:rPr>
        <w:t xml:space="preserve"> but it will be more difficult when we leave and people try to tell us we shouldn’t be like you. Help us never to hesitate to do the right thing. Guide us to see the people who need our help, and thank you for all those who help us. </w:t>
      </w:r>
    </w:p>
    <w:p w14:paraId="71D5C4F8"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Amen</w:t>
      </w:r>
    </w:p>
    <w:p w14:paraId="30F2469F" w14:textId="77777777" w:rsidR="00D2689E" w:rsidRPr="00D2689E" w:rsidRDefault="00D2689E" w:rsidP="00D2689E">
      <w:pPr>
        <w:rPr>
          <w:rFonts w:eastAsia="Calibri" w:cs="Calibri"/>
          <w:b/>
          <w:sz w:val="24"/>
          <w:szCs w:val="24"/>
          <w:lang w:eastAsia="en-GB"/>
        </w:rPr>
      </w:pPr>
    </w:p>
    <w:p w14:paraId="598C0439" w14:textId="77777777" w:rsidR="00D2689E" w:rsidRPr="00D2689E" w:rsidRDefault="00D2689E" w:rsidP="00D2689E">
      <w:pPr>
        <w:rPr>
          <w:rFonts w:eastAsia="Calibri" w:cs="Calibri"/>
          <w:sz w:val="24"/>
          <w:szCs w:val="24"/>
          <w:u w:val="single"/>
          <w:lang w:eastAsia="en-GB"/>
        </w:rPr>
      </w:pPr>
      <w:r w:rsidRPr="00D2689E">
        <w:rPr>
          <w:rFonts w:eastAsia="Calibri" w:cs="Calibri"/>
          <w:sz w:val="24"/>
          <w:szCs w:val="24"/>
          <w:u w:val="single"/>
          <w:lang w:eastAsia="en-GB"/>
        </w:rPr>
        <w:t>Active Prayer</w:t>
      </w:r>
    </w:p>
    <w:p w14:paraId="6B8ADCF7"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Here (point down to the ground) </w:t>
      </w:r>
    </w:p>
    <w:p w14:paraId="494BDCE7"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Now (tap back of wrist as though tapping a watch) </w:t>
      </w:r>
    </w:p>
    <w:p w14:paraId="7E66566B"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Everywhere (stretch out arms) </w:t>
      </w:r>
    </w:p>
    <w:p w14:paraId="370E322B"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Every day (Hold hands together across body, palm of one hand on back of other hand and both palms towards your body. Then make an arc with each hand upwards, in front of face, until hands are either side of your face) </w:t>
      </w:r>
    </w:p>
    <w:p w14:paraId="36A779A8"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May we see (point to eyes) and hear (point to ears) and do (hold out hands) and go (march on the spot) </w:t>
      </w:r>
    </w:p>
    <w:p w14:paraId="51F2FA4C"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Wherever and however God calls us (point to heaven) </w:t>
      </w:r>
    </w:p>
    <w:p w14:paraId="71790E66"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Amen</w:t>
      </w:r>
    </w:p>
    <w:p w14:paraId="4C2A4242" w14:textId="77777777" w:rsidR="00D2689E" w:rsidRPr="00D2689E" w:rsidRDefault="00D2689E" w:rsidP="00D2689E">
      <w:pPr>
        <w:rPr>
          <w:rFonts w:eastAsia="Calibri" w:cs="Calibri"/>
          <w:sz w:val="24"/>
          <w:szCs w:val="24"/>
          <w:lang w:eastAsia="en-GB"/>
        </w:rPr>
      </w:pPr>
    </w:p>
    <w:p w14:paraId="0C3CCAB3" w14:textId="77777777" w:rsidR="00D2689E" w:rsidRPr="00D2689E" w:rsidRDefault="00D2689E" w:rsidP="00D2689E">
      <w:pPr>
        <w:rPr>
          <w:rFonts w:eastAsia="Calibri" w:cs="Calibri"/>
          <w:b/>
          <w:sz w:val="24"/>
          <w:szCs w:val="24"/>
          <w:u w:val="single"/>
          <w:lang w:eastAsia="en-GB"/>
        </w:rPr>
      </w:pPr>
      <w:r w:rsidRPr="00D2689E">
        <w:rPr>
          <w:rFonts w:eastAsia="Calibri" w:cs="Calibri"/>
          <w:b/>
          <w:sz w:val="24"/>
          <w:szCs w:val="24"/>
          <w:u w:val="single"/>
          <w:lang w:eastAsia="en-GB"/>
        </w:rPr>
        <w:t>End Prayer Every Session: Altogether</w:t>
      </w:r>
    </w:p>
    <w:p w14:paraId="1338FE03"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 xml:space="preserve">We are Friends on Faith Adventures, travelling together with God. </w:t>
      </w:r>
    </w:p>
    <w:p w14:paraId="0C75696C"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Adventurers go! Amen</w:t>
      </w:r>
    </w:p>
    <w:p w14:paraId="0F5A0DC8" w14:textId="77777777" w:rsidR="00D2689E" w:rsidRPr="00D2689E" w:rsidRDefault="00D2689E" w:rsidP="00D2689E">
      <w:pPr>
        <w:rPr>
          <w:rFonts w:eastAsia="Calibri" w:cs="Calibri"/>
          <w:b/>
          <w:sz w:val="24"/>
          <w:szCs w:val="24"/>
          <w:lang w:eastAsia="en-GB"/>
        </w:rPr>
      </w:pPr>
    </w:p>
    <w:p w14:paraId="0F297967" w14:textId="77777777" w:rsidR="00D2689E" w:rsidRPr="00D2689E" w:rsidRDefault="00D2689E" w:rsidP="00D2689E">
      <w:pPr>
        <w:rPr>
          <w:rFonts w:eastAsia="Calibri" w:cs="Calibri"/>
          <w:sz w:val="24"/>
          <w:szCs w:val="24"/>
          <w:lang w:eastAsia="en-GB"/>
        </w:rPr>
      </w:pPr>
    </w:p>
    <w:p w14:paraId="452327B4" w14:textId="5784748A" w:rsidR="00D2689E" w:rsidRPr="00D2689E" w:rsidRDefault="00D2689E" w:rsidP="00D2689E">
      <w:pPr>
        <w:rPr>
          <w:rFonts w:eastAsia="Calibri" w:cs="Calibri"/>
          <w:b/>
          <w:i/>
          <w:iCs/>
          <w:sz w:val="24"/>
          <w:szCs w:val="24"/>
          <w:lang w:eastAsia="en-GB"/>
        </w:rPr>
      </w:pPr>
      <w:r w:rsidRPr="00D2689E">
        <w:rPr>
          <w:rFonts w:eastAsia="Calibri" w:cs="Calibri"/>
          <w:b/>
          <w:i/>
          <w:iCs/>
          <w:sz w:val="24"/>
          <w:szCs w:val="24"/>
          <w:lang w:eastAsia="en-GB"/>
        </w:rPr>
        <w:t xml:space="preserve">What you need for this session </w:t>
      </w:r>
      <w:r w:rsidR="003F645C">
        <w:rPr>
          <w:rFonts w:eastAsia="Calibri" w:cs="Calibri"/>
          <w:b/>
          <w:i/>
          <w:iCs/>
          <w:sz w:val="24"/>
          <w:szCs w:val="24"/>
          <w:lang w:eastAsia="en-GB"/>
        </w:rPr>
        <w:t>:</w:t>
      </w:r>
    </w:p>
    <w:p w14:paraId="70B70293" w14:textId="77777777" w:rsidR="00D2689E" w:rsidRPr="00D2689E" w:rsidRDefault="00D2689E" w:rsidP="00D2689E">
      <w:pPr>
        <w:ind w:left="360"/>
        <w:rPr>
          <w:rFonts w:eastAsia="Calibri" w:cs="Calibri"/>
          <w:sz w:val="24"/>
          <w:szCs w:val="24"/>
          <w:lang w:eastAsia="en-GB"/>
        </w:rPr>
      </w:pPr>
      <w:r w:rsidRPr="00D2689E">
        <w:rPr>
          <w:rFonts w:eastAsia="Calibri" w:cs="Calibri"/>
          <w:b/>
          <w:sz w:val="24"/>
          <w:szCs w:val="24"/>
          <w:lang w:eastAsia="en-GB"/>
        </w:rPr>
        <w:t>Games:</w:t>
      </w:r>
    </w:p>
    <w:p w14:paraId="402CB5DB" w14:textId="665E4ED0"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 One large orange per team </w:t>
      </w:r>
    </w:p>
    <w:p w14:paraId="0E497684"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 large dice </w:t>
      </w:r>
    </w:p>
    <w:p w14:paraId="33546545"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 large pair of gloves, preferably gardening gloves which are less easy to work in </w:t>
      </w:r>
    </w:p>
    <w:p w14:paraId="47BDCE33"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 bowl of marbles or small sweets for each team </w:t>
      </w:r>
    </w:p>
    <w:p w14:paraId="579C54F7"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An empty bowl for each team </w:t>
      </w:r>
    </w:p>
    <w:p w14:paraId="23746ACA" w14:textId="77777777" w:rsidR="00D2689E" w:rsidRPr="00D2689E" w:rsidRDefault="00D2689E" w:rsidP="00D2689E">
      <w:pPr>
        <w:numPr>
          <w:ilvl w:val="0"/>
          <w:numId w:val="1"/>
        </w:numPr>
        <w:contextualSpacing/>
        <w:rPr>
          <w:rFonts w:eastAsia="Calibri" w:cs="Calibri"/>
          <w:sz w:val="24"/>
          <w:szCs w:val="24"/>
          <w:lang w:eastAsia="en-GB"/>
        </w:rPr>
      </w:pPr>
      <w:r w:rsidRPr="00D2689E">
        <w:rPr>
          <w:rFonts w:eastAsia="Calibri" w:cs="Calibri"/>
          <w:sz w:val="24"/>
          <w:szCs w:val="24"/>
          <w:lang w:eastAsia="en-GB"/>
        </w:rPr>
        <w:t xml:space="preserve">Optional – children’s chopsticks or teaspoon  </w:t>
      </w:r>
    </w:p>
    <w:p w14:paraId="44317FCE" w14:textId="77777777" w:rsidR="00D2689E" w:rsidRPr="00D2689E" w:rsidRDefault="00D2689E" w:rsidP="00D2689E">
      <w:pPr>
        <w:rPr>
          <w:rFonts w:eastAsia="Calibri" w:cs="Calibri"/>
          <w:sz w:val="24"/>
          <w:szCs w:val="24"/>
          <w:lang w:eastAsia="en-GB"/>
        </w:rPr>
      </w:pPr>
    </w:p>
    <w:p w14:paraId="3A00D30F" w14:textId="77777777" w:rsidR="00D2689E" w:rsidRPr="00D2689E" w:rsidRDefault="00D2689E" w:rsidP="00D2689E">
      <w:pPr>
        <w:ind w:left="360"/>
        <w:rPr>
          <w:rFonts w:eastAsia="Calibri" w:cs="Calibri"/>
          <w:b/>
          <w:sz w:val="24"/>
          <w:szCs w:val="24"/>
          <w:lang w:eastAsia="en-GB"/>
        </w:rPr>
      </w:pPr>
      <w:r w:rsidRPr="00D2689E">
        <w:rPr>
          <w:rFonts w:eastAsia="Calibri" w:cs="Calibri"/>
          <w:b/>
          <w:sz w:val="24"/>
          <w:szCs w:val="24"/>
          <w:lang w:eastAsia="en-GB"/>
        </w:rPr>
        <w:t xml:space="preserve">      Story:</w:t>
      </w:r>
    </w:p>
    <w:p w14:paraId="4CADBC64"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 xml:space="preserve">Notebook with “RULES” written on the cover </w:t>
      </w:r>
    </w:p>
    <w:p w14:paraId="40212F48"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 xml:space="preserve">Sling or bandage </w:t>
      </w:r>
    </w:p>
    <w:p w14:paraId="541FA6A9"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Toy phone or mobile phone</w:t>
      </w:r>
    </w:p>
    <w:p w14:paraId="5D498280" w14:textId="77777777" w:rsidR="00D2689E" w:rsidRPr="00D2689E" w:rsidRDefault="00D2689E" w:rsidP="00D2689E">
      <w:pPr>
        <w:numPr>
          <w:ilvl w:val="0"/>
          <w:numId w:val="5"/>
        </w:numPr>
        <w:contextualSpacing/>
        <w:rPr>
          <w:rFonts w:eastAsia="Calibri" w:cs="Calibri"/>
          <w:sz w:val="24"/>
          <w:szCs w:val="24"/>
          <w:lang w:eastAsia="en-GB"/>
        </w:rPr>
      </w:pPr>
      <w:r w:rsidRPr="00D2689E">
        <w:rPr>
          <w:rFonts w:eastAsia="Calibri" w:cs="Calibri"/>
          <w:sz w:val="24"/>
          <w:szCs w:val="24"/>
          <w:lang w:eastAsia="en-GB"/>
        </w:rPr>
        <w:t>Diary</w:t>
      </w:r>
    </w:p>
    <w:p w14:paraId="0258A97B" w14:textId="70A33DB5" w:rsidR="00D2689E" w:rsidRDefault="00D2689E" w:rsidP="003F645C">
      <w:pPr>
        <w:numPr>
          <w:ilvl w:val="0"/>
          <w:numId w:val="5"/>
        </w:numPr>
        <w:contextualSpacing/>
        <w:rPr>
          <w:rFonts w:eastAsia="Calibri" w:cs="Calibri"/>
          <w:sz w:val="24"/>
          <w:szCs w:val="24"/>
          <w:lang w:eastAsia="en-GB"/>
        </w:rPr>
      </w:pPr>
      <w:r w:rsidRPr="00D2689E">
        <w:rPr>
          <w:rFonts w:eastAsia="Calibri" w:cs="Calibri"/>
          <w:sz w:val="24"/>
          <w:szCs w:val="24"/>
          <w:lang w:eastAsia="en-GB"/>
        </w:rPr>
        <w:t>Hairbrush</w:t>
      </w:r>
    </w:p>
    <w:p w14:paraId="41832FC8" w14:textId="77777777" w:rsidR="003F645C" w:rsidRPr="00D2689E" w:rsidRDefault="003F645C" w:rsidP="003F645C">
      <w:pPr>
        <w:ind w:left="720"/>
        <w:contextualSpacing/>
        <w:rPr>
          <w:rFonts w:eastAsia="Calibri" w:cs="Calibri"/>
          <w:sz w:val="24"/>
          <w:szCs w:val="24"/>
          <w:lang w:eastAsia="en-GB"/>
        </w:rPr>
      </w:pPr>
    </w:p>
    <w:p w14:paraId="1E6A757B" w14:textId="77777777" w:rsidR="00D2689E" w:rsidRPr="00D2689E" w:rsidRDefault="00D2689E" w:rsidP="00D2689E">
      <w:pPr>
        <w:rPr>
          <w:rFonts w:eastAsia="Calibri" w:cs="Calibri"/>
          <w:b/>
          <w:sz w:val="24"/>
          <w:szCs w:val="24"/>
          <w:lang w:eastAsia="en-GB"/>
        </w:rPr>
      </w:pPr>
      <w:r w:rsidRPr="00D2689E">
        <w:rPr>
          <w:rFonts w:eastAsia="Calibri" w:cs="Calibri"/>
          <w:b/>
          <w:sz w:val="24"/>
          <w:szCs w:val="24"/>
          <w:lang w:eastAsia="en-GB"/>
        </w:rPr>
        <w:t xml:space="preserve">           Craft:</w:t>
      </w:r>
    </w:p>
    <w:p w14:paraId="7529A016"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Small jam jars </w:t>
      </w:r>
      <w:hyperlink r:id="rId8" w:history="1">
        <w:r w:rsidRPr="00D2689E">
          <w:rPr>
            <w:rFonts w:eastAsia="Calibri" w:cs="Calibri"/>
            <w:sz w:val="24"/>
            <w:szCs w:val="24"/>
            <w:u w:val="single"/>
            <w:lang w:eastAsia="en-GB"/>
          </w:rPr>
          <w:t>https://www.amazon.co.uk/U-Pack-Pieces-1-5oz-Hexagon-Glass/dp/B07DPHLG1H/ref=pd_sbs_201_2/260-4984576-8593205?_encoding=UTF8&amp;pd_rd_i=B07DPHLG1H&amp;pd_rd_r=78fb50aa-9bd1-4060-bc75-7f2f69a75fc2&amp;pd_rd_w=yO9nH&amp;pd_rd_wg=9KdyR&amp;pf_rd_p=96cae456-8d7a-4bc1-91c7-9b20b4dfd7c9&amp;pf_rd_r=TF7J0S9MHAEWSPSHSKHJ&amp;psc=1&amp;refRID=TF7J0S9MHAEWSPSHSKHJ</w:t>
        </w:r>
      </w:hyperlink>
      <w:r w:rsidRPr="00D2689E">
        <w:rPr>
          <w:rFonts w:eastAsia="Calibri" w:cs="Calibri"/>
          <w:sz w:val="24"/>
          <w:szCs w:val="24"/>
          <w:lang w:eastAsia="en-GB"/>
        </w:rPr>
        <w:t xml:space="preserve"> or encourage the children to bring their own</w:t>
      </w:r>
    </w:p>
    <w:p w14:paraId="58EF69DF"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Olive oil  (1/4 of a cup – scale up depending on number of children present)</w:t>
      </w:r>
    </w:p>
    <w:p w14:paraId="73BD6FD8"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Sugar  (2/3 of a cup – scale up depending on number of children present)</w:t>
      </w:r>
    </w:p>
    <w:p w14:paraId="45789785"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Fresh Lemon juice  (1 tbsp - scale up depending on number of children present)</w:t>
      </w:r>
    </w:p>
    <w:p w14:paraId="3E59B271"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Wooden coffee stirrers  (optional) </w:t>
      </w:r>
    </w:p>
    <w:p w14:paraId="121F6CD3"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Teaspoon</w:t>
      </w:r>
    </w:p>
    <w:p w14:paraId="5A9E90F9"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Bowl </w:t>
      </w:r>
    </w:p>
    <w:p w14:paraId="102C94C0" w14:textId="77777777" w:rsidR="00D2689E" w:rsidRPr="00D2689E" w:rsidRDefault="00D2689E" w:rsidP="00D2689E">
      <w:pPr>
        <w:numPr>
          <w:ilvl w:val="0"/>
          <w:numId w:val="4"/>
        </w:numPr>
        <w:contextualSpacing/>
        <w:rPr>
          <w:rFonts w:eastAsia="Calibri" w:cs="Calibri"/>
          <w:sz w:val="24"/>
          <w:szCs w:val="24"/>
          <w:lang w:eastAsia="en-GB"/>
        </w:rPr>
      </w:pPr>
      <w:r w:rsidRPr="00D2689E">
        <w:rPr>
          <w:rFonts w:eastAsia="Calibri" w:cs="Calibri"/>
          <w:sz w:val="24"/>
          <w:szCs w:val="24"/>
          <w:lang w:eastAsia="en-GB"/>
        </w:rPr>
        <w:t xml:space="preserve">Labels </w:t>
      </w:r>
    </w:p>
    <w:p w14:paraId="195339A2" w14:textId="77777777" w:rsidR="00D2689E" w:rsidRPr="00D2689E" w:rsidRDefault="00D2689E" w:rsidP="00D2689E">
      <w:pPr>
        <w:rPr>
          <w:rFonts w:eastAsia="Calibri" w:cs="Calibri"/>
          <w:sz w:val="24"/>
          <w:szCs w:val="24"/>
          <w:lang w:eastAsia="en-GB"/>
        </w:rPr>
      </w:pPr>
      <w:r w:rsidRPr="00D2689E">
        <w:rPr>
          <w:rFonts w:eastAsia="Calibri" w:cs="Calibri"/>
          <w:sz w:val="24"/>
          <w:szCs w:val="24"/>
          <w:lang w:eastAsia="en-GB"/>
        </w:rPr>
        <w:t xml:space="preserve">OR </w:t>
      </w:r>
    </w:p>
    <w:p w14:paraId="28D6B1F4" w14:textId="77777777" w:rsidR="00D2689E" w:rsidRPr="00D2689E" w:rsidRDefault="00D2689E" w:rsidP="00D2689E">
      <w:pPr>
        <w:numPr>
          <w:ilvl w:val="0"/>
          <w:numId w:val="3"/>
        </w:numPr>
        <w:contextualSpacing/>
        <w:rPr>
          <w:rFonts w:eastAsia="Calibri" w:cs="Calibri"/>
          <w:sz w:val="24"/>
          <w:szCs w:val="24"/>
          <w:lang w:eastAsia="en-GB"/>
        </w:rPr>
      </w:pPr>
      <w:r w:rsidRPr="00D2689E">
        <w:rPr>
          <w:rFonts w:eastAsia="Calibri" w:cs="Calibri"/>
          <w:sz w:val="24"/>
          <w:szCs w:val="24"/>
          <w:lang w:eastAsia="en-GB"/>
        </w:rPr>
        <w:t xml:space="preserve">White gloves </w:t>
      </w:r>
      <w:hyperlink r:id="rId9" w:history="1">
        <w:r w:rsidRPr="00D2689E">
          <w:rPr>
            <w:rFonts w:eastAsia="Calibri" w:cs="Calibri"/>
            <w:sz w:val="24"/>
            <w:szCs w:val="24"/>
            <w:u w:val="single"/>
            <w:lang w:eastAsia="en-GB"/>
          </w:rPr>
          <w:t>https://www.amazon.co.uk/Gloves-ANDSTON-Jewelry-Inspection-Stretchable/dp/B07PVG81P6/ref=pd_sbs_60_1/260-4984576-8593205?_encoding=UTF8&amp;pd_rd_i=B07PVG81P6&amp;pd_rd_r=58456549-e50d-4f25-af7a-da90253fc9ef&amp;pd_rd_w=B92GA&amp;pd_rd_wg=GnACQ&amp;pf_rd_p=96cae456-8d7a-4bc1-91c7-9b20b4dfd7c9&amp;pf_rd_r=H9FBSR2ZT37M1QVP9C6Z&amp;psc=1&amp;refRID=H9FBSR2ZT37M1QVP9C6Z</w:t>
        </w:r>
      </w:hyperlink>
    </w:p>
    <w:p w14:paraId="4F7596A9" w14:textId="77777777" w:rsidR="00D2689E" w:rsidRPr="00D2689E" w:rsidRDefault="00D2689E" w:rsidP="00D2689E">
      <w:pPr>
        <w:numPr>
          <w:ilvl w:val="0"/>
          <w:numId w:val="3"/>
        </w:numPr>
        <w:contextualSpacing/>
        <w:rPr>
          <w:rFonts w:eastAsia="Calibri" w:cs="Calibri"/>
          <w:sz w:val="24"/>
          <w:szCs w:val="24"/>
          <w:lang w:eastAsia="en-GB"/>
        </w:rPr>
      </w:pPr>
      <w:r w:rsidRPr="00D2689E">
        <w:rPr>
          <w:rFonts w:eastAsia="Calibri" w:cs="Calibri"/>
          <w:sz w:val="24"/>
          <w:szCs w:val="24"/>
          <w:lang w:eastAsia="en-GB"/>
        </w:rPr>
        <w:t xml:space="preserve">Fabric pens </w:t>
      </w:r>
    </w:p>
    <w:tbl>
      <w:tblPr>
        <w:tblpPr w:leftFromText="180" w:rightFromText="180" w:bottomFromText="160" w:vertAnchor="page" w:horzAnchor="margin" w:tblpY="648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985"/>
        <w:gridCol w:w="2689"/>
        <w:gridCol w:w="2272"/>
        <w:gridCol w:w="1270"/>
      </w:tblGrid>
      <w:tr w:rsidR="003F645C" w:rsidRPr="00D2689E" w14:paraId="1C7F0066" w14:textId="77777777" w:rsidTr="003F645C">
        <w:tc>
          <w:tcPr>
            <w:tcW w:w="1129" w:type="dxa"/>
            <w:tcBorders>
              <w:top w:val="single" w:sz="4" w:space="0" w:color="auto"/>
              <w:left w:val="single" w:sz="4" w:space="0" w:color="auto"/>
              <w:bottom w:val="single" w:sz="4" w:space="0" w:color="auto"/>
              <w:right w:val="single" w:sz="4" w:space="0" w:color="auto"/>
            </w:tcBorders>
            <w:hideMark/>
          </w:tcPr>
          <w:p w14:paraId="31984931" w14:textId="77777777" w:rsidR="003F645C" w:rsidRPr="00D2689E" w:rsidRDefault="003F645C" w:rsidP="003F645C">
            <w:pPr>
              <w:rPr>
                <w:rFonts w:eastAsia="Calibri" w:cs="Arial"/>
                <w:b/>
                <w:sz w:val="24"/>
                <w:szCs w:val="24"/>
                <w:lang w:eastAsia="en-GB"/>
              </w:rPr>
            </w:pPr>
            <w:r w:rsidRPr="00D2689E">
              <w:rPr>
                <w:rFonts w:eastAsia="Calibri" w:cs="Arial"/>
                <w:b/>
                <w:sz w:val="24"/>
                <w:szCs w:val="24"/>
                <w:lang w:eastAsia="en-GB"/>
              </w:rPr>
              <w:t>Location</w:t>
            </w:r>
          </w:p>
        </w:tc>
        <w:tc>
          <w:tcPr>
            <w:tcW w:w="1985" w:type="dxa"/>
            <w:tcBorders>
              <w:top w:val="single" w:sz="4" w:space="0" w:color="auto"/>
              <w:left w:val="single" w:sz="4" w:space="0" w:color="auto"/>
              <w:bottom w:val="single" w:sz="4" w:space="0" w:color="auto"/>
              <w:right w:val="single" w:sz="4" w:space="0" w:color="auto"/>
            </w:tcBorders>
            <w:hideMark/>
          </w:tcPr>
          <w:p w14:paraId="3A3CAB07" w14:textId="77777777" w:rsidR="003F645C" w:rsidRPr="00D2689E" w:rsidRDefault="003F645C" w:rsidP="003F645C">
            <w:pPr>
              <w:rPr>
                <w:rFonts w:eastAsia="Calibri" w:cs="Arial"/>
                <w:b/>
                <w:sz w:val="24"/>
                <w:szCs w:val="24"/>
                <w:lang w:eastAsia="en-GB"/>
              </w:rPr>
            </w:pPr>
            <w:r w:rsidRPr="00D2689E">
              <w:rPr>
                <w:rFonts w:eastAsia="Calibri" w:cs="Arial"/>
                <w:b/>
                <w:sz w:val="24"/>
                <w:szCs w:val="24"/>
                <w:lang w:eastAsia="en-GB"/>
              </w:rPr>
              <w:t>Possible hazard</w:t>
            </w:r>
          </w:p>
        </w:tc>
        <w:tc>
          <w:tcPr>
            <w:tcW w:w="2689" w:type="dxa"/>
            <w:tcBorders>
              <w:top w:val="single" w:sz="4" w:space="0" w:color="auto"/>
              <w:left w:val="single" w:sz="4" w:space="0" w:color="auto"/>
              <w:bottom w:val="single" w:sz="4" w:space="0" w:color="auto"/>
              <w:right w:val="single" w:sz="4" w:space="0" w:color="auto"/>
            </w:tcBorders>
            <w:hideMark/>
          </w:tcPr>
          <w:p w14:paraId="4479F74C" w14:textId="77777777" w:rsidR="003F645C" w:rsidRPr="00D2689E" w:rsidRDefault="003F645C" w:rsidP="003F645C">
            <w:pPr>
              <w:rPr>
                <w:rFonts w:eastAsia="Calibri" w:cs="Arial"/>
                <w:b/>
                <w:sz w:val="24"/>
                <w:szCs w:val="24"/>
                <w:lang w:eastAsia="en-GB"/>
              </w:rPr>
            </w:pPr>
            <w:r w:rsidRPr="00D2689E">
              <w:rPr>
                <w:rFonts w:eastAsia="Calibri" w:cs="Arial"/>
                <w:b/>
                <w:sz w:val="24"/>
                <w:szCs w:val="24"/>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610EA97" w14:textId="77777777" w:rsidR="003F645C" w:rsidRPr="00D2689E" w:rsidRDefault="003F645C" w:rsidP="003F645C">
            <w:pPr>
              <w:rPr>
                <w:rFonts w:eastAsia="Calibri" w:cs="Arial"/>
                <w:b/>
                <w:sz w:val="24"/>
                <w:szCs w:val="24"/>
                <w:lang w:eastAsia="en-GB"/>
              </w:rPr>
            </w:pPr>
            <w:r w:rsidRPr="00D2689E">
              <w:rPr>
                <w:rFonts w:eastAsia="Calibri" w:cs="Arial"/>
                <w:b/>
                <w:sz w:val="24"/>
                <w:szCs w:val="24"/>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2045D60" w14:textId="77777777" w:rsidR="003F645C" w:rsidRPr="00D2689E" w:rsidRDefault="003F645C" w:rsidP="003F645C">
            <w:pPr>
              <w:rPr>
                <w:rFonts w:eastAsia="Calibri" w:cs="Arial"/>
                <w:b/>
                <w:sz w:val="24"/>
                <w:szCs w:val="24"/>
                <w:lang w:eastAsia="en-GB"/>
              </w:rPr>
            </w:pPr>
            <w:r w:rsidRPr="00D2689E">
              <w:rPr>
                <w:rFonts w:eastAsia="Calibri" w:cs="Arial"/>
                <w:b/>
                <w:sz w:val="24"/>
                <w:szCs w:val="24"/>
                <w:lang w:eastAsia="en-GB"/>
              </w:rPr>
              <w:t>Signature</w:t>
            </w:r>
          </w:p>
        </w:tc>
      </w:tr>
      <w:tr w:rsidR="003F645C" w:rsidRPr="00D2689E" w14:paraId="5231079D" w14:textId="77777777" w:rsidTr="003F645C">
        <w:trPr>
          <w:trHeight w:val="997"/>
        </w:trPr>
        <w:tc>
          <w:tcPr>
            <w:tcW w:w="1129" w:type="dxa"/>
            <w:tcBorders>
              <w:top w:val="single" w:sz="4" w:space="0" w:color="auto"/>
              <w:left w:val="single" w:sz="4" w:space="0" w:color="auto"/>
              <w:bottom w:val="single" w:sz="4" w:space="0" w:color="auto"/>
              <w:right w:val="single" w:sz="4" w:space="0" w:color="auto"/>
            </w:tcBorders>
            <w:vAlign w:val="center"/>
          </w:tcPr>
          <w:p w14:paraId="4F3EF855" w14:textId="77777777" w:rsidR="003F645C" w:rsidRPr="00D2689E" w:rsidRDefault="003F645C" w:rsidP="003F645C">
            <w:pPr>
              <w:spacing w:before="60" w:after="60"/>
              <w:rPr>
                <w:rFonts w:eastAsia="Calibri" w:cs="Arial"/>
                <w:b/>
                <w:sz w:val="24"/>
                <w:szCs w:val="24"/>
                <w:lang w:eastAsia="en-GB"/>
              </w:rPr>
            </w:pPr>
            <w:r w:rsidRPr="00D2689E">
              <w:rPr>
                <w:rFonts w:eastAsia="Calibri" w:cs="Arial"/>
                <w:b/>
                <w:sz w:val="24"/>
                <w:szCs w:val="24"/>
                <w:lang w:eastAsia="en-GB"/>
              </w:rPr>
              <w:t xml:space="preserve">Craft </w:t>
            </w:r>
          </w:p>
        </w:tc>
        <w:tc>
          <w:tcPr>
            <w:tcW w:w="1985" w:type="dxa"/>
            <w:tcBorders>
              <w:top w:val="single" w:sz="4" w:space="0" w:color="auto"/>
              <w:left w:val="single" w:sz="4" w:space="0" w:color="auto"/>
              <w:bottom w:val="single" w:sz="4" w:space="0" w:color="auto"/>
              <w:right w:val="single" w:sz="4" w:space="0" w:color="auto"/>
            </w:tcBorders>
            <w:vAlign w:val="center"/>
          </w:tcPr>
          <w:p w14:paraId="3DC9C652"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Lemon juice may irritate small cuts and may irritate eyes</w:t>
            </w:r>
          </w:p>
        </w:tc>
        <w:tc>
          <w:tcPr>
            <w:tcW w:w="2689" w:type="dxa"/>
            <w:tcBorders>
              <w:top w:val="single" w:sz="4" w:space="0" w:color="auto"/>
              <w:left w:val="single" w:sz="4" w:space="0" w:color="auto"/>
              <w:bottom w:val="single" w:sz="4" w:space="0" w:color="auto"/>
              <w:right w:val="single" w:sz="4" w:space="0" w:color="auto"/>
            </w:tcBorders>
            <w:vAlign w:val="center"/>
          </w:tcPr>
          <w:p w14:paraId="00CA11C8"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Children should avoid getting lemon juice on hands. If they do, they should wash hands straight away. </w:t>
            </w:r>
          </w:p>
        </w:tc>
        <w:tc>
          <w:tcPr>
            <w:tcW w:w="2272" w:type="dxa"/>
            <w:tcBorders>
              <w:top w:val="single" w:sz="4" w:space="0" w:color="auto"/>
              <w:left w:val="single" w:sz="4" w:space="0" w:color="auto"/>
              <w:bottom w:val="single" w:sz="4" w:space="0" w:color="auto"/>
              <w:right w:val="single" w:sz="4" w:space="0" w:color="auto"/>
            </w:tcBorders>
          </w:tcPr>
          <w:p w14:paraId="6318DEE6"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Activity supervised by responsible adult </w:t>
            </w:r>
          </w:p>
        </w:tc>
        <w:tc>
          <w:tcPr>
            <w:tcW w:w="1270" w:type="dxa"/>
            <w:tcBorders>
              <w:top w:val="single" w:sz="4" w:space="0" w:color="auto"/>
              <w:left w:val="single" w:sz="4" w:space="0" w:color="auto"/>
              <w:bottom w:val="single" w:sz="4" w:space="0" w:color="auto"/>
              <w:right w:val="single" w:sz="4" w:space="0" w:color="auto"/>
            </w:tcBorders>
          </w:tcPr>
          <w:p w14:paraId="4C2C1511" w14:textId="77777777" w:rsidR="003F645C" w:rsidRPr="00D2689E" w:rsidRDefault="003F645C" w:rsidP="003F645C">
            <w:pPr>
              <w:spacing w:before="60" w:after="60"/>
              <w:rPr>
                <w:rFonts w:eastAsia="Calibri" w:cs="Arial"/>
                <w:i/>
                <w:sz w:val="24"/>
                <w:szCs w:val="24"/>
                <w:lang w:eastAsia="en-GB"/>
              </w:rPr>
            </w:pPr>
          </w:p>
        </w:tc>
      </w:tr>
      <w:tr w:rsidR="003F645C" w:rsidRPr="00D2689E" w14:paraId="3609F906" w14:textId="77777777" w:rsidTr="003F645C">
        <w:trPr>
          <w:trHeight w:val="983"/>
        </w:trPr>
        <w:tc>
          <w:tcPr>
            <w:tcW w:w="1129" w:type="dxa"/>
            <w:tcBorders>
              <w:top w:val="single" w:sz="4" w:space="0" w:color="auto"/>
              <w:left w:val="single" w:sz="4" w:space="0" w:color="auto"/>
              <w:bottom w:val="single" w:sz="4" w:space="0" w:color="auto"/>
              <w:right w:val="single" w:sz="4" w:space="0" w:color="auto"/>
            </w:tcBorders>
            <w:vAlign w:val="center"/>
          </w:tcPr>
          <w:p w14:paraId="3DFDF517" w14:textId="77777777" w:rsidR="003F645C" w:rsidRPr="00D2689E" w:rsidRDefault="003F645C" w:rsidP="003F645C">
            <w:pPr>
              <w:spacing w:before="60" w:after="60"/>
              <w:rPr>
                <w:rFonts w:eastAsia="Calibri" w:cs="Arial"/>
                <w:b/>
                <w:sz w:val="24"/>
                <w:szCs w:val="24"/>
                <w:lang w:eastAsia="en-GB"/>
              </w:rPr>
            </w:pPr>
          </w:p>
        </w:tc>
        <w:tc>
          <w:tcPr>
            <w:tcW w:w="1985" w:type="dxa"/>
            <w:tcBorders>
              <w:top w:val="single" w:sz="4" w:space="0" w:color="auto"/>
              <w:left w:val="single" w:sz="4" w:space="0" w:color="auto"/>
              <w:bottom w:val="single" w:sz="4" w:space="0" w:color="auto"/>
              <w:right w:val="single" w:sz="4" w:space="0" w:color="auto"/>
            </w:tcBorders>
            <w:vAlign w:val="center"/>
          </w:tcPr>
          <w:p w14:paraId="52B05224"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Use of essential oils may cause irritation or allergic reaction on skin </w:t>
            </w:r>
          </w:p>
        </w:tc>
        <w:tc>
          <w:tcPr>
            <w:tcW w:w="2689" w:type="dxa"/>
            <w:tcBorders>
              <w:top w:val="single" w:sz="4" w:space="0" w:color="auto"/>
              <w:left w:val="single" w:sz="4" w:space="0" w:color="auto"/>
              <w:bottom w:val="single" w:sz="4" w:space="0" w:color="auto"/>
              <w:right w:val="single" w:sz="4" w:space="0" w:color="auto"/>
            </w:tcBorders>
            <w:vAlign w:val="center"/>
          </w:tcPr>
          <w:p w14:paraId="514C004D"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If you choose to replace lemon juice with essential oil, this should only be handled by an adult or older child and used in very small quantities. It should be kept away from skin </w:t>
            </w:r>
          </w:p>
        </w:tc>
        <w:tc>
          <w:tcPr>
            <w:tcW w:w="2272" w:type="dxa"/>
            <w:tcBorders>
              <w:top w:val="single" w:sz="4" w:space="0" w:color="auto"/>
              <w:left w:val="single" w:sz="4" w:space="0" w:color="auto"/>
              <w:bottom w:val="single" w:sz="4" w:space="0" w:color="auto"/>
              <w:right w:val="single" w:sz="4" w:space="0" w:color="auto"/>
            </w:tcBorders>
          </w:tcPr>
          <w:p w14:paraId="6BB45FEA"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Activity supervised by responsible adult</w:t>
            </w:r>
          </w:p>
        </w:tc>
        <w:tc>
          <w:tcPr>
            <w:tcW w:w="1270" w:type="dxa"/>
            <w:tcBorders>
              <w:top w:val="single" w:sz="4" w:space="0" w:color="auto"/>
              <w:left w:val="single" w:sz="4" w:space="0" w:color="auto"/>
              <w:bottom w:val="single" w:sz="4" w:space="0" w:color="auto"/>
              <w:right w:val="single" w:sz="4" w:space="0" w:color="auto"/>
            </w:tcBorders>
          </w:tcPr>
          <w:p w14:paraId="01D07AF7" w14:textId="77777777" w:rsidR="003F645C" w:rsidRPr="00D2689E" w:rsidRDefault="003F645C" w:rsidP="003F645C">
            <w:pPr>
              <w:spacing w:before="60" w:after="60"/>
              <w:rPr>
                <w:rFonts w:eastAsia="Calibri" w:cs="Arial"/>
                <w:sz w:val="24"/>
                <w:szCs w:val="24"/>
                <w:lang w:eastAsia="en-GB"/>
              </w:rPr>
            </w:pPr>
          </w:p>
        </w:tc>
      </w:tr>
      <w:tr w:rsidR="003F645C" w:rsidRPr="00D2689E" w14:paraId="62DB2468" w14:textId="77777777" w:rsidTr="003F645C">
        <w:trPr>
          <w:trHeight w:val="983"/>
        </w:trPr>
        <w:tc>
          <w:tcPr>
            <w:tcW w:w="1129" w:type="dxa"/>
            <w:tcBorders>
              <w:top w:val="single" w:sz="4" w:space="0" w:color="auto"/>
              <w:left w:val="single" w:sz="4" w:space="0" w:color="auto"/>
              <w:bottom w:val="single" w:sz="4" w:space="0" w:color="auto"/>
              <w:right w:val="single" w:sz="4" w:space="0" w:color="auto"/>
            </w:tcBorders>
            <w:vAlign w:val="center"/>
          </w:tcPr>
          <w:p w14:paraId="37A323DD" w14:textId="77777777" w:rsidR="003F645C" w:rsidRPr="00D2689E" w:rsidRDefault="003F645C" w:rsidP="003F645C">
            <w:pPr>
              <w:spacing w:before="60" w:after="60"/>
              <w:rPr>
                <w:rFonts w:eastAsia="Calibri" w:cs="Arial"/>
                <w:b/>
                <w:sz w:val="24"/>
                <w:szCs w:val="24"/>
                <w:lang w:eastAsia="en-GB"/>
              </w:rPr>
            </w:pPr>
          </w:p>
        </w:tc>
        <w:tc>
          <w:tcPr>
            <w:tcW w:w="1985" w:type="dxa"/>
            <w:tcBorders>
              <w:top w:val="single" w:sz="4" w:space="0" w:color="auto"/>
              <w:left w:val="single" w:sz="4" w:space="0" w:color="auto"/>
              <w:bottom w:val="single" w:sz="4" w:space="0" w:color="auto"/>
              <w:right w:val="single" w:sz="4" w:space="0" w:color="auto"/>
            </w:tcBorders>
            <w:vAlign w:val="center"/>
          </w:tcPr>
          <w:p w14:paraId="08A3A71C"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Glass jars may break and cause injury </w:t>
            </w:r>
          </w:p>
        </w:tc>
        <w:tc>
          <w:tcPr>
            <w:tcW w:w="2689" w:type="dxa"/>
            <w:tcBorders>
              <w:top w:val="single" w:sz="4" w:space="0" w:color="auto"/>
              <w:left w:val="single" w:sz="4" w:space="0" w:color="auto"/>
              <w:bottom w:val="single" w:sz="4" w:space="0" w:color="auto"/>
              <w:right w:val="single" w:sz="4" w:space="0" w:color="auto"/>
            </w:tcBorders>
            <w:vAlign w:val="center"/>
          </w:tcPr>
          <w:p w14:paraId="094E9E23"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Children should be reminded that glass can break and to be careful. Activity should be carried out in safe environment with no running.  Breakages swept up immediately by a responsible adult and disposed of safely.</w:t>
            </w:r>
          </w:p>
        </w:tc>
        <w:tc>
          <w:tcPr>
            <w:tcW w:w="2272" w:type="dxa"/>
            <w:tcBorders>
              <w:top w:val="single" w:sz="4" w:space="0" w:color="auto"/>
              <w:left w:val="single" w:sz="4" w:space="0" w:color="auto"/>
              <w:bottom w:val="single" w:sz="4" w:space="0" w:color="auto"/>
              <w:right w:val="single" w:sz="4" w:space="0" w:color="auto"/>
            </w:tcBorders>
          </w:tcPr>
          <w:p w14:paraId="28156AB3"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Activity supervised by responsible adult. </w:t>
            </w:r>
          </w:p>
          <w:p w14:paraId="58AB2187"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Provision made in advance for safe storage of jars </w:t>
            </w:r>
          </w:p>
          <w:p w14:paraId="38322357"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Dustpan and brush and safe receptacle for broken glass identified and kept close at hand.</w:t>
            </w:r>
          </w:p>
          <w:p w14:paraId="76829EA3" w14:textId="77777777" w:rsidR="003F645C" w:rsidRPr="00D2689E" w:rsidRDefault="003F645C" w:rsidP="003F645C">
            <w:pPr>
              <w:spacing w:before="60" w:after="60"/>
              <w:rPr>
                <w:rFonts w:eastAsia="Calibri" w:cs="Arial"/>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tcPr>
          <w:p w14:paraId="0C0CD1D9" w14:textId="77777777" w:rsidR="003F645C" w:rsidRPr="00D2689E" w:rsidRDefault="003F645C" w:rsidP="003F645C">
            <w:pPr>
              <w:spacing w:before="60" w:after="60"/>
              <w:rPr>
                <w:rFonts w:eastAsia="Calibri" w:cs="Arial"/>
                <w:sz w:val="24"/>
                <w:szCs w:val="24"/>
                <w:lang w:eastAsia="en-GB"/>
              </w:rPr>
            </w:pPr>
          </w:p>
        </w:tc>
      </w:tr>
      <w:tr w:rsidR="003F645C" w:rsidRPr="00D2689E" w14:paraId="729BDB41" w14:textId="77777777" w:rsidTr="003F645C">
        <w:trPr>
          <w:trHeight w:val="983"/>
        </w:trPr>
        <w:tc>
          <w:tcPr>
            <w:tcW w:w="1129" w:type="dxa"/>
            <w:tcBorders>
              <w:top w:val="single" w:sz="4" w:space="0" w:color="auto"/>
              <w:left w:val="single" w:sz="4" w:space="0" w:color="auto"/>
              <w:bottom w:val="single" w:sz="4" w:space="0" w:color="auto"/>
              <w:right w:val="single" w:sz="4" w:space="0" w:color="auto"/>
            </w:tcBorders>
            <w:vAlign w:val="center"/>
          </w:tcPr>
          <w:p w14:paraId="0C109AED" w14:textId="77777777" w:rsidR="003F645C" w:rsidRPr="00D2689E" w:rsidRDefault="003F645C" w:rsidP="003F645C">
            <w:pPr>
              <w:spacing w:before="60" w:after="60"/>
              <w:rPr>
                <w:rFonts w:eastAsia="Calibri" w:cs="Arial"/>
                <w:b/>
                <w:sz w:val="24"/>
                <w:szCs w:val="24"/>
                <w:lang w:eastAsia="en-GB"/>
              </w:rPr>
            </w:pPr>
            <w:r w:rsidRPr="00D2689E">
              <w:rPr>
                <w:rFonts w:eastAsia="Calibri" w:cs="Arial"/>
                <w:b/>
                <w:sz w:val="24"/>
                <w:szCs w:val="24"/>
                <w:lang w:eastAsia="en-GB"/>
              </w:rPr>
              <w:t>Games</w:t>
            </w:r>
          </w:p>
        </w:tc>
        <w:tc>
          <w:tcPr>
            <w:tcW w:w="1985" w:type="dxa"/>
            <w:tcBorders>
              <w:top w:val="single" w:sz="4" w:space="0" w:color="auto"/>
              <w:left w:val="single" w:sz="4" w:space="0" w:color="auto"/>
              <w:bottom w:val="single" w:sz="4" w:space="0" w:color="auto"/>
              <w:right w:val="single" w:sz="4" w:space="0" w:color="auto"/>
            </w:tcBorders>
            <w:vAlign w:val="center"/>
          </w:tcPr>
          <w:p w14:paraId="74143436"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Possible allergic reaction to sweets </w:t>
            </w:r>
          </w:p>
        </w:tc>
        <w:tc>
          <w:tcPr>
            <w:tcW w:w="2689" w:type="dxa"/>
            <w:tcBorders>
              <w:top w:val="single" w:sz="4" w:space="0" w:color="auto"/>
              <w:left w:val="single" w:sz="4" w:space="0" w:color="auto"/>
              <w:bottom w:val="single" w:sz="4" w:space="0" w:color="auto"/>
              <w:right w:val="single" w:sz="4" w:space="0" w:color="auto"/>
            </w:tcBorders>
            <w:vAlign w:val="center"/>
          </w:tcPr>
          <w:p w14:paraId="4623EBB6"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Check ingredients of sweets for allergens. Check consent forms for allergies or other dietary requirements. </w:t>
            </w:r>
          </w:p>
        </w:tc>
        <w:tc>
          <w:tcPr>
            <w:tcW w:w="2272" w:type="dxa"/>
            <w:tcBorders>
              <w:top w:val="single" w:sz="4" w:space="0" w:color="auto"/>
              <w:left w:val="single" w:sz="4" w:space="0" w:color="auto"/>
              <w:bottom w:val="single" w:sz="4" w:space="0" w:color="auto"/>
              <w:right w:val="single" w:sz="4" w:space="0" w:color="auto"/>
            </w:tcBorders>
          </w:tcPr>
          <w:p w14:paraId="6B1674C3" w14:textId="77777777" w:rsidR="003F645C" w:rsidRPr="00D2689E" w:rsidRDefault="003F645C" w:rsidP="003F645C">
            <w:pPr>
              <w:spacing w:before="60" w:after="60"/>
              <w:rPr>
                <w:rFonts w:eastAsia="Calibri" w:cs="Arial"/>
                <w:sz w:val="24"/>
                <w:szCs w:val="24"/>
                <w:lang w:eastAsia="en-GB"/>
              </w:rPr>
            </w:pPr>
            <w:r w:rsidRPr="00D2689E">
              <w:rPr>
                <w:rFonts w:eastAsia="Calibri" w:cs="Arial"/>
                <w:sz w:val="24"/>
                <w:szCs w:val="24"/>
                <w:lang w:eastAsia="en-GB"/>
              </w:rPr>
              <w:t xml:space="preserve">Activity supervised by adult </w:t>
            </w:r>
          </w:p>
        </w:tc>
        <w:tc>
          <w:tcPr>
            <w:tcW w:w="1270" w:type="dxa"/>
            <w:tcBorders>
              <w:top w:val="single" w:sz="4" w:space="0" w:color="auto"/>
              <w:left w:val="single" w:sz="4" w:space="0" w:color="auto"/>
              <w:bottom w:val="single" w:sz="4" w:space="0" w:color="auto"/>
              <w:right w:val="single" w:sz="4" w:space="0" w:color="auto"/>
            </w:tcBorders>
          </w:tcPr>
          <w:p w14:paraId="578A6043" w14:textId="77777777" w:rsidR="003F645C" w:rsidRPr="00D2689E" w:rsidRDefault="003F645C" w:rsidP="003F645C">
            <w:pPr>
              <w:spacing w:before="60" w:after="60"/>
              <w:rPr>
                <w:rFonts w:eastAsia="Calibri" w:cs="Arial"/>
                <w:sz w:val="24"/>
                <w:szCs w:val="24"/>
                <w:lang w:eastAsia="en-GB"/>
              </w:rPr>
            </w:pPr>
          </w:p>
        </w:tc>
      </w:tr>
    </w:tbl>
    <w:p w14:paraId="6D21B3FF" w14:textId="77777777" w:rsidR="00D2689E" w:rsidRPr="00D2689E" w:rsidRDefault="00D2689E" w:rsidP="00D2689E">
      <w:pPr>
        <w:rPr>
          <w:rFonts w:eastAsia="Calibri" w:cs="Calibri"/>
          <w:sz w:val="24"/>
          <w:szCs w:val="24"/>
          <w:lang w:eastAsia="en-GB"/>
        </w:rPr>
      </w:pPr>
    </w:p>
    <w:p w14:paraId="41033F56" w14:textId="77777777" w:rsidR="00D2689E" w:rsidRPr="00D2689E" w:rsidRDefault="00D2689E" w:rsidP="00D2689E">
      <w:pPr>
        <w:ind w:left="720"/>
        <w:contextualSpacing/>
        <w:rPr>
          <w:rFonts w:eastAsia="Calibri" w:cs="Calibri"/>
          <w:sz w:val="24"/>
          <w:szCs w:val="24"/>
          <w:lang w:eastAsia="en-GB"/>
        </w:rPr>
      </w:pPr>
    </w:p>
    <w:p w14:paraId="34A1B044" w14:textId="77777777" w:rsidR="00D2689E" w:rsidRPr="00D2689E" w:rsidRDefault="00D2689E" w:rsidP="00D2689E">
      <w:pPr>
        <w:ind w:left="720"/>
        <w:rPr>
          <w:rFonts w:eastAsia="Calibri" w:cs="Calibri"/>
          <w:b/>
          <w:sz w:val="24"/>
          <w:szCs w:val="24"/>
          <w:lang w:eastAsia="en-GB"/>
        </w:rPr>
      </w:pPr>
    </w:p>
    <w:p w14:paraId="39F3FB5E" w14:textId="77777777" w:rsidR="00D2689E" w:rsidRPr="00D2689E" w:rsidRDefault="00D2689E" w:rsidP="00D2689E">
      <w:pPr>
        <w:ind w:left="720"/>
        <w:contextualSpacing/>
        <w:rPr>
          <w:rFonts w:eastAsia="Calibri" w:cs="Calibri"/>
          <w:sz w:val="24"/>
          <w:szCs w:val="24"/>
          <w:lang w:eastAsia="en-GB"/>
        </w:rPr>
      </w:pPr>
      <w:r w:rsidRPr="00D2689E">
        <w:rPr>
          <w:rFonts w:eastAsia="Calibri" w:cs="Calibri"/>
          <w:sz w:val="24"/>
          <w:szCs w:val="24"/>
          <w:lang w:eastAsia="en-GB"/>
        </w:rPr>
        <w:t xml:space="preserve"> </w:t>
      </w:r>
    </w:p>
    <w:p w14:paraId="54123D24" w14:textId="77777777" w:rsidR="00D2689E" w:rsidRPr="00D2689E" w:rsidRDefault="00D2689E" w:rsidP="00D2689E">
      <w:pPr>
        <w:ind w:left="720"/>
        <w:contextualSpacing/>
        <w:rPr>
          <w:rFonts w:eastAsia="Calibri" w:cs="Calibri"/>
          <w:sz w:val="24"/>
          <w:szCs w:val="24"/>
          <w:lang w:eastAsia="en-GB"/>
        </w:rPr>
      </w:pPr>
      <w:r w:rsidRPr="00D2689E">
        <w:rPr>
          <w:rFonts w:eastAsia="Calibri" w:cs="Calibri"/>
          <w:sz w:val="24"/>
          <w:szCs w:val="24"/>
          <w:lang w:eastAsia="en-GB"/>
        </w:rPr>
        <w:t xml:space="preserve"> </w:t>
      </w:r>
    </w:p>
    <w:p w14:paraId="5AC073D4" w14:textId="77777777" w:rsidR="00D2689E" w:rsidRPr="00D2689E" w:rsidRDefault="00D2689E" w:rsidP="00D2689E">
      <w:pPr>
        <w:ind w:left="720"/>
        <w:contextualSpacing/>
        <w:rPr>
          <w:rFonts w:eastAsia="Calibri" w:cs="Calibri"/>
          <w:sz w:val="24"/>
          <w:szCs w:val="24"/>
          <w:lang w:eastAsia="en-GB"/>
        </w:rPr>
      </w:pPr>
    </w:p>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0B0CD9B7" w14:textId="0708EC91" w:rsidR="00D31125" w:rsidRDefault="00D31125" w:rsidP="00F27215">
      <w:pPr>
        <w:tabs>
          <w:tab w:val="left" w:pos="2771"/>
        </w:tabs>
      </w:pPr>
    </w:p>
    <w:p w14:paraId="7C683B28" w14:textId="45B26E7C" w:rsidR="00D31125" w:rsidRDefault="00D31125" w:rsidP="00F27215">
      <w:pPr>
        <w:tabs>
          <w:tab w:val="left" w:pos="2771"/>
        </w:tabs>
      </w:pPr>
    </w:p>
    <w:p w14:paraId="694555C0" w14:textId="23F78443" w:rsidR="00D31125" w:rsidRDefault="00D31125" w:rsidP="00F27215">
      <w:pPr>
        <w:tabs>
          <w:tab w:val="left" w:pos="2771"/>
        </w:tabs>
      </w:pPr>
    </w:p>
    <w:p w14:paraId="6999CC30" w14:textId="4C3B4313" w:rsidR="00D31125" w:rsidRDefault="00D31125" w:rsidP="00F27215">
      <w:pPr>
        <w:tabs>
          <w:tab w:val="left" w:pos="2771"/>
        </w:tabs>
      </w:pPr>
    </w:p>
    <w:p w14:paraId="1889107D" w14:textId="5D4A440E" w:rsidR="00D31125" w:rsidRDefault="00D31125" w:rsidP="00F27215">
      <w:pPr>
        <w:tabs>
          <w:tab w:val="left" w:pos="2771"/>
        </w:tabs>
      </w:pPr>
    </w:p>
    <w:p w14:paraId="0521B338" w14:textId="78E50E8F" w:rsidR="00D31125" w:rsidRDefault="00D31125" w:rsidP="00F27215">
      <w:pPr>
        <w:tabs>
          <w:tab w:val="left" w:pos="2771"/>
        </w:tabs>
      </w:pPr>
    </w:p>
    <w:p w14:paraId="066C6C07" w14:textId="08790790" w:rsidR="00D31125" w:rsidRDefault="00D31125" w:rsidP="00F27215">
      <w:pPr>
        <w:tabs>
          <w:tab w:val="left" w:pos="2771"/>
        </w:tabs>
      </w:pPr>
    </w:p>
    <w:p w14:paraId="2623C993" w14:textId="45F8D0F6" w:rsidR="00D31125" w:rsidRDefault="00D31125" w:rsidP="00F27215">
      <w:pPr>
        <w:tabs>
          <w:tab w:val="left" w:pos="2771"/>
        </w:tabs>
      </w:pPr>
    </w:p>
    <w:p w14:paraId="75754EEC" w14:textId="3061A09B" w:rsidR="00D31125" w:rsidRDefault="00D31125" w:rsidP="00F27215">
      <w:pPr>
        <w:tabs>
          <w:tab w:val="left" w:pos="2771"/>
        </w:tabs>
      </w:pPr>
    </w:p>
    <w:p w14:paraId="2C5B314D" w14:textId="417F2C64" w:rsidR="00D31125" w:rsidRDefault="00D31125" w:rsidP="00F27215">
      <w:pPr>
        <w:tabs>
          <w:tab w:val="left" w:pos="2771"/>
        </w:tabs>
      </w:pPr>
    </w:p>
    <w:p w14:paraId="46D6D4DD" w14:textId="3AB108A3" w:rsidR="00D31125" w:rsidRDefault="00D31125" w:rsidP="00F27215">
      <w:pPr>
        <w:tabs>
          <w:tab w:val="left" w:pos="2771"/>
        </w:tabs>
      </w:pPr>
    </w:p>
    <w:p w14:paraId="34A533B3" w14:textId="40BD35BD"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D2689E">
      <w:headerReference w:type="default" r:id="rId10"/>
      <w:footerReference w:type="default" r:id="rId11"/>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80822" w14:textId="77777777" w:rsidR="006560D8" w:rsidRDefault="006560D8" w:rsidP="00700071">
      <w:pPr>
        <w:spacing w:after="0" w:line="240" w:lineRule="auto"/>
      </w:pPr>
      <w:r>
        <w:separator/>
      </w:r>
    </w:p>
  </w:endnote>
  <w:endnote w:type="continuationSeparator" w:id="0">
    <w:p w14:paraId="622D7EA6" w14:textId="77777777" w:rsidR="006560D8" w:rsidRDefault="006560D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8CF4" w14:textId="77777777" w:rsidR="006560D8" w:rsidRDefault="006560D8" w:rsidP="00700071">
      <w:pPr>
        <w:spacing w:after="0" w:line="240" w:lineRule="auto"/>
      </w:pPr>
      <w:r>
        <w:separator/>
      </w:r>
    </w:p>
  </w:footnote>
  <w:footnote w:type="continuationSeparator" w:id="0">
    <w:p w14:paraId="2BAA7329" w14:textId="77777777" w:rsidR="006560D8" w:rsidRDefault="006560D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5D0590">
    <w:pPr>
      <w:pStyle w:val="Header"/>
      <w:tabs>
        <w:tab w:val="clear" w:pos="9026"/>
      </w:tabs>
      <w:ind w:left="-142"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267FE99E">
          <wp:extent cx="7825951" cy="179133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68572" cy="1801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52C"/>
    <w:multiLevelType w:val="hybridMultilevel"/>
    <w:tmpl w:val="AF746AF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033E0"/>
    <w:multiLevelType w:val="hybridMultilevel"/>
    <w:tmpl w:val="9D0C744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66A13"/>
    <w:multiLevelType w:val="hybridMultilevel"/>
    <w:tmpl w:val="0EE01B7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53ABD"/>
    <w:multiLevelType w:val="hybridMultilevel"/>
    <w:tmpl w:val="67BAB8E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BE6A2B"/>
    <w:multiLevelType w:val="multilevel"/>
    <w:tmpl w:val="A5A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617774">
    <w:abstractNumId w:val="2"/>
  </w:num>
  <w:num w:numId="2" w16cid:durableId="607468030">
    <w:abstractNumId w:val="4"/>
  </w:num>
  <w:num w:numId="3" w16cid:durableId="1913196550">
    <w:abstractNumId w:val="0"/>
  </w:num>
  <w:num w:numId="4" w16cid:durableId="1661276192">
    <w:abstractNumId w:val="3"/>
  </w:num>
  <w:num w:numId="5" w16cid:durableId="100042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6162"/>
    <w:rsid w:val="0037634B"/>
    <w:rsid w:val="003F645C"/>
    <w:rsid w:val="00455B2C"/>
    <w:rsid w:val="005D0590"/>
    <w:rsid w:val="006039F8"/>
    <w:rsid w:val="006560D8"/>
    <w:rsid w:val="00700071"/>
    <w:rsid w:val="00905E2E"/>
    <w:rsid w:val="00AE136A"/>
    <w:rsid w:val="00B02319"/>
    <w:rsid w:val="00B11826"/>
    <w:rsid w:val="00C9360A"/>
    <w:rsid w:val="00D2689E"/>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U-Pack-Pieces-1-5oz-Hexagon-Glass/dp/B07DPHLG1H/ref=pd_sbs_201_2/260-4984576-8593205?_encoding=UTF8&amp;pd_rd_i=B07DPHLG1H&amp;pd_rd_r=78fb50aa-9bd1-4060-bc75-7f2f69a75fc2&amp;pd_rd_w=yO9nH&amp;pd_rd_wg=9KdyR&amp;pf_rd_p=96cae456-8d7a-4bc1-91c7-9b20b4dfd7c9&amp;pf_rd_r=TF7J0S9MHAEWSPSHSKHJ&amp;psc=1&amp;refRID=TF7J0S9MHAEWSPSHSKH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uk/U-Pack-Pieces-1-5oz-Hexagon-Glass/dp/B07DPHLG1H/ref=pd_sbs_201_2/260-4984576-8593205?_encoding=UTF8&amp;pd_rd_i=B07DPHLG1H&amp;pd_rd_r=78fb50aa-9bd1-4060-bc75-7f2f69a75fc2&amp;pd_rd_w=yO9nH&amp;pd_rd_wg=9KdyR&amp;pf_rd_p=96cae456-8d7a-4bc1-91c7-9b20b4dfd7c9&amp;pf_rd_r=TF7J0S9MHAEWSPSHSKHJ&amp;psc=1&amp;refRID=TF7J0S9MHAEWSPSHSKH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azon.co.uk/Gloves-ANDSTON-Jewelry-Inspection-Stretchable/dp/B07PVG81P6/ref=pd_sbs_60_1/260-4984576-8593205?_encoding=UTF8&amp;pd_rd_i=B07PVG81P6&amp;pd_rd_r=58456549-e50d-4f25-af7a-da90253fc9ef&amp;pd_rd_w=B92GA&amp;pd_rd_wg=GnACQ&amp;pf_rd_p=96cae456-8d7a-4bc1-91c7-9b20b4dfd7c9&amp;pf_rd_r=H9FBSR2ZT37M1QVP9C6Z&amp;psc=1&amp;refRID=H9FBSR2ZT37M1QVP9C6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2022-08-10T11:46:00Z</dcterms:created>
  <dcterms:modified xsi:type="dcterms:W3CDTF">2022-08-10T11:46:00Z</dcterms:modified>
</cp:coreProperties>
</file>