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1BAE4" w14:textId="77777777" w:rsidR="0000722E" w:rsidRPr="00D2423E" w:rsidRDefault="00D2423E" w:rsidP="001F1DA5">
      <w:pPr>
        <w:contextualSpacing/>
        <w:jc w:val="center"/>
        <w:rPr>
          <w:rFonts w:ascii="Arial" w:hAnsi="Arial" w:cs="Arial"/>
          <w:b/>
          <w:sz w:val="28"/>
          <w:szCs w:val="28"/>
        </w:rPr>
      </w:pPr>
      <w:r w:rsidRPr="00D2423E">
        <w:rPr>
          <w:rFonts w:ascii="Arial" w:hAnsi="Arial" w:cs="Arial"/>
          <w:b/>
          <w:sz w:val="28"/>
          <w:szCs w:val="28"/>
        </w:rPr>
        <w:t>The United Reformed Church</w:t>
      </w:r>
    </w:p>
    <w:p w14:paraId="275BA594" w14:textId="77777777" w:rsidR="00D2423E" w:rsidRPr="00D2423E" w:rsidRDefault="00D2423E" w:rsidP="001F1DA5">
      <w:pPr>
        <w:contextualSpacing/>
        <w:jc w:val="center"/>
        <w:rPr>
          <w:rFonts w:ascii="Arial" w:hAnsi="Arial" w:cs="Arial"/>
          <w:b/>
          <w:sz w:val="28"/>
          <w:szCs w:val="28"/>
        </w:rPr>
      </w:pPr>
      <w:r w:rsidRPr="00D2423E">
        <w:rPr>
          <w:rFonts w:ascii="Arial" w:hAnsi="Arial" w:cs="Arial"/>
          <w:b/>
          <w:sz w:val="28"/>
          <w:szCs w:val="28"/>
        </w:rPr>
        <w:t>Minutes of Assembly Executive meeting</w:t>
      </w:r>
    </w:p>
    <w:p w14:paraId="01EBF636" w14:textId="77777777" w:rsidR="00D2423E" w:rsidRDefault="00D2423E" w:rsidP="001F1DA5">
      <w:pPr>
        <w:contextualSpacing/>
        <w:jc w:val="center"/>
        <w:rPr>
          <w:rFonts w:ascii="Arial" w:hAnsi="Arial" w:cs="Arial"/>
          <w:b/>
          <w:sz w:val="28"/>
          <w:szCs w:val="28"/>
        </w:rPr>
      </w:pPr>
      <w:r w:rsidRPr="00D2423E">
        <w:rPr>
          <w:rFonts w:ascii="Arial" w:hAnsi="Arial" w:cs="Arial"/>
          <w:b/>
          <w:sz w:val="28"/>
          <w:szCs w:val="28"/>
        </w:rPr>
        <w:t>held at High Leigh, Hoddes</w:t>
      </w:r>
      <w:r w:rsidR="00DF6B38">
        <w:rPr>
          <w:rFonts w:ascii="Arial" w:hAnsi="Arial" w:cs="Arial"/>
          <w:b/>
          <w:sz w:val="28"/>
          <w:szCs w:val="28"/>
        </w:rPr>
        <w:t>d</w:t>
      </w:r>
      <w:r w:rsidRPr="00D2423E">
        <w:rPr>
          <w:rFonts w:ascii="Arial" w:hAnsi="Arial" w:cs="Arial"/>
          <w:b/>
          <w:sz w:val="28"/>
          <w:szCs w:val="28"/>
        </w:rPr>
        <w:t>on,</w:t>
      </w:r>
    </w:p>
    <w:p w14:paraId="5451281E" w14:textId="77777777" w:rsidR="000236E8" w:rsidRPr="00D2423E" w:rsidRDefault="000236E8" w:rsidP="001F1DA5">
      <w:pPr>
        <w:contextualSpacing/>
        <w:jc w:val="center"/>
        <w:rPr>
          <w:rFonts w:ascii="Arial" w:hAnsi="Arial" w:cs="Arial"/>
          <w:b/>
          <w:sz w:val="28"/>
          <w:szCs w:val="28"/>
        </w:rPr>
      </w:pPr>
      <w:r>
        <w:rPr>
          <w:rFonts w:ascii="Arial" w:hAnsi="Arial" w:cs="Arial"/>
          <w:b/>
          <w:sz w:val="28"/>
          <w:szCs w:val="28"/>
        </w:rPr>
        <w:t>28-30 November 2022</w:t>
      </w:r>
    </w:p>
    <w:p w14:paraId="487CF113" w14:textId="77777777" w:rsidR="00D2423E" w:rsidRPr="00D2423E" w:rsidRDefault="00D2423E" w:rsidP="001F1DA5">
      <w:pPr>
        <w:contextualSpacing/>
        <w:jc w:val="center"/>
        <w:rPr>
          <w:rFonts w:ascii="Arial" w:hAnsi="Arial" w:cs="Arial"/>
          <w:b/>
          <w:sz w:val="28"/>
          <w:szCs w:val="28"/>
        </w:rPr>
      </w:pPr>
    </w:p>
    <w:p w14:paraId="7C393F23" w14:textId="77777777" w:rsidR="00D2423E" w:rsidRDefault="00D2423E" w:rsidP="001F1DA5">
      <w:pPr>
        <w:contextualSpacing/>
        <w:jc w:val="center"/>
        <w:rPr>
          <w:rFonts w:ascii="Arial" w:hAnsi="Arial" w:cs="Arial"/>
          <w:sz w:val="28"/>
          <w:szCs w:val="28"/>
        </w:rPr>
      </w:pPr>
    </w:p>
    <w:p w14:paraId="75659013" w14:textId="6B506BF3" w:rsidR="00D2423E" w:rsidRDefault="00D2423E" w:rsidP="001F1DA5">
      <w:pPr>
        <w:contextualSpacing/>
        <w:rPr>
          <w:rFonts w:ascii="Arial" w:hAnsi="Arial" w:cs="Arial"/>
          <w:b/>
          <w:sz w:val="24"/>
          <w:szCs w:val="24"/>
        </w:rPr>
      </w:pPr>
      <w:r>
        <w:rPr>
          <w:rFonts w:ascii="Arial" w:hAnsi="Arial" w:cs="Arial"/>
          <w:b/>
          <w:sz w:val="24"/>
          <w:szCs w:val="24"/>
        </w:rPr>
        <w:t xml:space="preserve">Monday </w:t>
      </w:r>
      <w:r w:rsidR="000236E8">
        <w:rPr>
          <w:rFonts w:ascii="Arial" w:hAnsi="Arial" w:cs="Arial"/>
          <w:b/>
          <w:sz w:val="24"/>
          <w:szCs w:val="24"/>
        </w:rPr>
        <w:t>28 Novembe</w:t>
      </w:r>
      <w:r w:rsidR="00531FB2">
        <w:rPr>
          <w:rFonts w:ascii="Arial" w:hAnsi="Arial" w:cs="Arial"/>
          <w:b/>
          <w:sz w:val="24"/>
          <w:szCs w:val="24"/>
        </w:rPr>
        <w:t>r</w:t>
      </w:r>
    </w:p>
    <w:p w14:paraId="074A3F38" w14:textId="77777777" w:rsidR="00531FB2" w:rsidRDefault="00531FB2" w:rsidP="001F1DA5">
      <w:pPr>
        <w:contextualSpacing/>
        <w:rPr>
          <w:rFonts w:ascii="Arial" w:hAnsi="Arial" w:cs="Arial"/>
          <w:b/>
          <w:sz w:val="24"/>
          <w:szCs w:val="24"/>
        </w:rPr>
      </w:pPr>
    </w:p>
    <w:p w14:paraId="5455286E" w14:textId="1EC2AF02" w:rsidR="00D2423E" w:rsidRPr="00531FB2" w:rsidRDefault="000137C5" w:rsidP="001F1DA5">
      <w:pPr>
        <w:contextualSpacing/>
        <w:rPr>
          <w:rFonts w:ascii="Arial" w:hAnsi="Arial" w:cs="Arial"/>
          <w:sz w:val="24"/>
          <w:szCs w:val="24"/>
          <w:u w:val="single"/>
        </w:rPr>
      </w:pPr>
      <w:bookmarkStart w:id="0" w:name="_Hlk125987222"/>
      <w:r w:rsidRPr="00531FB2">
        <w:rPr>
          <w:rFonts w:ascii="Arial" w:hAnsi="Arial" w:cs="Arial"/>
          <w:b/>
          <w:sz w:val="24"/>
          <w:szCs w:val="24"/>
          <w:u w:val="single"/>
        </w:rPr>
        <w:t>S</w:t>
      </w:r>
      <w:r w:rsidR="00531FB2" w:rsidRPr="00531FB2">
        <w:rPr>
          <w:rFonts w:ascii="Arial" w:hAnsi="Arial" w:cs="Arial"/>
          <w:b/>
          <w:sz w:val="24"/>
          <w:szCs w:val="24"/>
          <w:u w:val="single"/>
        </w:rPr>
        <w:t>ession one</w:t>
      </w:r>
      <w:r w:rsidR="004F1E02" w:rsidRPr="00531FB2">
        <w:rPr>
          <w:rFonts w:ascii="Arial" w:hAnsi="Arial" w:cs="Arial"/>
          <w:b/>
          <w:sz w:val="24"/>
          <w:szCs w:val="24"/>
          <w:u w:val="single"/>
        </w:rPr>
        <w:t>_____________________________________________________</w:t>
      </w:r>
    </w:p>
    <w:p w14:paraId="61FCE3CB" w14:textId="77777777" w:rsidR="00D2423E" w:rsidRPr="00531FB2" w:rsidRDefault="00D2423E" w:rsidP="001F1DA5">
      <w:pPr>
        <w:contextualSpacing/>
        <w:rPr>
          <w:rFonts w:ascii="Arial" w:hAnsi="Arial" w:cs="Arial"/>
          <w:sz w:val="24"/>
          <w:szCs w:val="24"/>
          <w:u w:val="single"/>
        </w:rPr>
      </w:pPr>
    </w:p>
    <w:bookmarkEnd w:id="0"/>
    <w:p w14:paraId="3DBBC8CD" w14:textId="77777777" w:rsidR="00507036" w:rsidRDefault="00D2423E" w:rsidP="001F1DA5">
      <w:pPr>
        <w:contextualSpacing/>
        <w:rPr>
          <w:rFonts w:ascii="Arial" w:hAnsi="Arial" w:cs="Arial"/>
          <w:sz w:val="24"/>
          <w:szCs w:val="24"/>
        </w:rPr>
      </w:pPr>
      <w:r>
        <w:rPr>
          <w:rFonts w:ascii="Arial" w:hAnsi="Arial" w:cs="Arial"/>
          <w:sz w:val="24"/>
          <w:szCs w:val="24"/>
        </w:rPr>
        <w:t>The Moderator</w:t>
      </w:r>
      <w:r w:rsidR="000236E8">
        <w:rPr>
          <w:rFonts w:ascii="Arial" w:hAnsi="Arial" w:cs="Arial"/>
          <w:sz w:val="24"/>
          <w:szCs w:val="24"/>
        </w:rPr>
        <w:t>, the Revd Fiona Bennett,</w:t>
      </w:r>
      <w:r w:rsidR="00EE297C">
        <w:rPr>
          <w:rFonts w:ascii="Arial" w:hAnsi="Arial" w:cs="Arial"/>
          <w:sz w:val="24"/>
          <w:szCs w:val="24"/>
        </w:rPr>
        <w:t xml:space="preserve"> </w:t>
      </w:r>
      <w:r>
        <w:rPr>
          <w:rFonts w:ascii="Arial" w:hAnsi="Arial" w:cs="Arial"/>
          <w:sz w:val="24"/>
          <w:szCs w:val="24"/>
        </w:rPr>
        <w:t>was in the Chair.</w:t>
      </w:r>
    </w:p>
    <w:p w14:paraId="68132315" w14:textId="77777777" w:rsidR="000236E8" w:rsidRDefault="000236E8" w:rsidP="001F1DA5">
      <w:pPr>
        <w:contextualSpacing/>
        <w:rPr>
          <w:rFonts w:ascii="Arial" w:hAnsi="Arial" w:cs="Arial"/>
          <w:sz w:val="24"/>
          <w:szCs w:val="24"/>
        </w:rPr>
      </w:pPr>
    </w:p>
    <w:p w14:paraId="4135C8D3" w14:textId="77777777" w:rsidR="000236E8" w:rsidRDefault="000236E8" w:rsidP="001F1DA5">
      <w:pPr>
        <w:contextualSpacing/>
        <w:rPr>
          <w:rFonts w:ascii="Arial" w:hAnsi="Arial" w:cs="Arial"/>
          <w:b/>
          <w:sz w:val="24"/>
          <w:szCs w:val="24"/>
        </w:rPr>
      </w:pPr>
      <w:r>
        <w:rPr>
          <w:rFonts w:ascii="Arial" w:hAnsi="Arial" w:cs="Arial"/>
          <w:b/>
          <w:sz w:val="24"/>
          <w:szCs w:val="24"/>
        </w:rPr>
        <w:t>22/01</w:t>
      </w:r>
    </w:p>
    <w:p w14:paraId="47662B95" w14:textId="3C6A83A0" w:rsidR="000236E8" w:rsidRDefault="000236E8" w:rsidP="001F1DA5">
      <w:pPr>
        <w:contextualSpacing/>
        <w:rPr>
          <w:rFonts w:ascii="Arial" w:hAnsi="Arial" w:cs="Arial"/>
          <w:sz w:val="24"/>
          <w:szCs w:val="24"/>
        </w:rPr>
      </w:pPr>
      <w:r>
        <w:rPr>
          <w:rFonts w:ascii="Arial" w:hAnsi="Arial" w:cs="Arial"/>
          <w:sz w:val="24"/>
          <w:szCs w:val="24"/>
        </w:rPr>
        <w:t>The meeting opened at 14</w:t>
      </w:r>
      <w:r w:rsidR="00531FB2">
        <w:rPr>
          <w:rFonts w:ascii="Arial" w:hAnsi="Arial" w:cs="Arial"/>
          <w:sz w:val="24"/>
          <w:szCs w:val="24"/>
        </w:rPr>
        <w:t>:</w:t>
      </w:r>
      <w:r>
        <w:rPr>
          <w:rFonts w:ascii="Arial" w:hAnsi="Arial" w:cs="Arial"/>
          <w:sz w:val="24"/>
          <w:szCs w:val="24"/>
        </w:rPr>
        <w:t>00 with worship led by the Chaplain, the Revd Lindsey Sanderson.</w:t>
      </w:r>
    </w:p>
    <w:p w14:paraId="35A2C04E" w14:textId="77777777" w:rsidR="000236E8" w:rsidRDefault="000236E8" w:rsidP="001F1DA5">
      <w:pPr>
        <w:contextualSpacing/>
        <w:rPr>
          <w:rFonts w:ascii="Arial" w:hAnsi="Arial" w:cs="Arial"/>
          <w:sz w:val="24"/>
          <w:szCs w:val="24"/>
        </w:rPr>
      </w:pPr>
    </w:p>
    <w:p w14:paraId="3FB84D9F" w14:textId="77777777" w:rsidR="000236E8" w:rsidRDefault="000236E8" w:rsidP="001F1DA5">
      <w:pPr>
        <w:contextualSpacing/>
        <w:rPr>
          <w:rFonts w:ascii="Arial" w:hAnsi="Arial" w:cs="Arial"/>
          <w:sz w:val="24"/>
          <w:szCs w:val="24"/>
        </w:rPr>
      </w:pPr>
      <w:r>
        <w:rPr>
          <w:rFonts w:ascii="Arial" w:hAnsi="Arial" w:cs="Arial"/>
          <w:b/>
          <w:sz w:val="24"/>
          <w:szCs w:val="24"/>
        </w:rPr>
        <w:t>22/02</w:t>
      </w:r>
    </w:p>
    <w:p w14:paraId="1C86AC13" w14:textId="77777777" w:rsidR="000236E8" w:rsidRDefault="000236E8" w:rsidP="001F1DA5">
      <w:pPr>
        <w:contextualSpacing/>
        <w:rPr>
          <w:rFonts w:ascii="Arial" w:hAnsi="Arial" w:cs="Arial"/>
          <w:sz w:val="24"/>
          <w:szCs w:val="24"/>
        </w:rPr>
      </w:pPr>
      <w:r>
        <w:rPr>
          <w:rFonts w:ascii="Arial" w:hAnsi="Arial" w:cs="Arial"/>
          <w:sz w:val="24"/>
          <w:szCs w:val="24"/>
        </w:rPr>
        <w:t>The minutes of the Assembly Executive of 22-24 November 2021 were approved.</w:t>
      </w:r>
    </w:p>
    <w:p w14:paraId="75840A2C" w14:textId="77777777" w:rsidR="000236E8" w:rsidRDefault="000236E8" w:rsidP="001F1DA5">
      <w:pPr>
        <w:contextualSpacing/>
        <w:rPr>
          <w:rFonts w:ascii="Arial" w:hAnsi="Arial" w:cs="Arial"/>
          <w:sz w:val="24"/>
          <w:szCs w:val="24"/>
        </w:rPr>
      </w:pPr>
      <w:r>
        <w:rPr>
          <w:rFonts w:ascii="Arial" w:hAnsi="Arial" w:cs="Arial"/>
          <w:sz w:val="24"/>
          <w:szCs w:val="24"/>
        </w:rPr>
        <w:t>There were no matters arising.</w:t>
      </w:r>
    </w:p>
    <w:p w14:paraId="65873FCE" w14:textId="77777777" w:rsidR="00E511F0" w:rsidRDefault="00E511F0" w:rsidP="001F1DA5">
      <w:pPr>
        <w:contextualSpacing/>
        <w:rPr>
          <w:rFonts w:ascii="Arial" w:hAnsi="Arial" w:cs="Arial"/>
          <w:sz w:val="24"/>
          <w:szCs w:val="24"/>
        </w:rPr>
      </w:pPr>
    </w:p>
    <w:p w14:paraId="10A7AB90" w14:textId="77777777" w:rsidR="00444170" w:rsidRDefault="00444170" w:rsidP="001F1DA5">
      <w:pPr>
        <w:contextualSpacing/>
        <w:rPr>
          <w:rFonts w:ascii="Arial" w:hAnsi="Arial" w:cs="Arial"/>
          <w:sz w:val="24"/>
          <w:szCs w:val="24"/>
        </w:rPr>
      </w:pPr>
      <w:r>
        <w:rPr>
          <w:rFonts w:ascii="Arial" w:hAnsi="Arial" w:cs="Arial"/>
          <w:sz w:val="24"/>
          <w:szCs w:val="24"/>
        </w:rPr>
        <w:t xml:space="preserve">The Assembly Clerk moved the appointment of a </w:t>
      </w:r>
      <w:r w:rsidR="00361785">
        <w:rPr>
          <w:rFonts w:ascii="Arial" w:hAnsi="Arial" w:cs="Arial"/>
          <w:sz w:val="24"/>
          <w:szCs w:val="24"/>
        </w:rPr>
        <w:t>Fa</w:t>
      </w:r>
      <w:r>
        <w:rPr>
          <w:rFonts w:ascii="Arial" w:hAnsi="Arial" w:cs="Arial"/>
          <w:sz w:val="24"/>
          <w:szCs w:val="24"/>
        </w:rPr>
        <w:t xml:space="preserve">cilitation </w:t>
      </w:r>
      <w:r w:rsidR="00361785">
        <w:rPr>
          <w:rFonts w:ascii="Arial" w:hAnsi="Arial" w:cs="Arial"/>
          <w:sz w:val="24"/>
          <w:szCs w:val="24"/>
        </w:rPr>
        <w:t>G</w:t>
      </w:r>
      <w:r>
        <w:rPr>
          <w:rFonts w:ascii="Arial" w:hAnsi="Arial" w:cs="Arial"/>
          <w:sz w:val="24"/>
          <w:szCs w:val="24"/>
        </w:rPr>
        <w:t>roup comprising:</w:t>
      </w:r>
    </w:p>
    <w:p w14:paraId="0B6D721B" w14:textId="77777777" w:rsidR="00444170" w:rsidRDefault="00444170" w:rsidP="001F1DA5">
      <w:pPr>
        <w:contextualSpacing/>
        <w:rPr>
          <w:rFonts w:ascii="Arial" w:hAnsi="Arial" w:cs="Arial"/>
          <w:sz w:val="24"/>
          <w:szCs w:val="24"/>
        </w:rPr>
      </w:pPr>
    </w:p>
    <w:p w14:paraId="00BF3188" w14:textId="77777777" w:rsidR="00E511F0" w:rsidRDefault="00F3505C" w:rsidP="001F1DA5">
      <w:pPr>
        <w:contextualSpacing/>
        <w:rPr>
          <w:rFonts w:ascii="Arial" w:hAnsi="Arial" w:cs="Arial"/>
          <w:sz w:val="24"/>
          <w:szCs w:val="24"/>
        </w:rPr>
      </w:pPr>
      <w:r>
        <w:rPr>
          <w:rFonts w:ascii="Arial" w:hAnsi="Arial" w:cs="Arial"/>
          <w:sz w:val="24"/>
          <w:szCs w:val="24"/>
        </w:rPr>
        <w:t>The Revd David Herbert</w:t>
      </w:r>
    </w:p>
    <w:p w14:paraId="41DBD8F7" w14:textId="77777777" w:rsidR="00F3505C" w:rsidRDefault="00F3505C" w:rsidP="001F1DA5">
      <w:pPr>
        <w:contextualSpacing/>
        <w:rPr>
          <w:rFonts w:ascii="Arial" w:hAnsi="Arial" w:cs="Arial"/>
          <w:sz w:val="24"/>
          <w:szCs w:val="24"/>
        </w:rPr>
      </w:pPr>
      <w:r>
        <w:rPr>
          <w:rFonts w:ascii="Arial" w:hAnsi="Arial" w:cs="Arial"/>
          <w:sz w:val="24"/>
          <w:szCs w:val="24"/>
        </w:rPr>
        <w:t xml:space="preserve">Ms Sarah Lane </w:t>
      </w:r>
      <w:proofErr w:type="spellStart"/>
      <w:r>
        <w:rPr>
          <w:rFonts w:ascii="Arial" w:hAnsi="Arial" w:cs="Arial"/>
          <w:sz w:val="24"/>
          <w:szCs w:val="24"/>
        </w:rPr>
        <w:t>Cawte</w:t>
      </w:r>
      <w:proofErr w:type="spellEnd"/>
    </w:p>
    <w:p w14:paraId="2A1F5C2A" w14:textId="77777777" w:rsidR="00F3505C" w:rsidRDefault="00F3505C" w:rsidP="001F1DA5">
      <w:pPr>
        <w:contextualSpacing/>
        <w:rPr>
          <w:rFonts w:ascii="Arial" w:hAnsi="Arial" w:cs="Arial"/>
          <w:sz w:val="24"/>
          <w:szCs w:val="24"/>
        </w:rPr>
      </w:pPr>
      <w:r>
        <w:rPr>
          <w:rFonts w:ascii="Arial" w:hAnsi="Arial" w:cs="Arial"/>
          <w:sz w:val="24"/>
          <w:szCs w:val="24"/>
        </w:rPr>
        <w:t>The Revd Paul Robinson</w:t>
      </w:r>
    </w:p>
    <w:p w14:paraId="101F93CC" w14:textId="77777777" w:rsidR="00F3505C" w:rsidRDefault="00F3505C" w:rsidP="001F1DA5">
      <w:pPr>
        <w:contextualSpacing/>
        <w:rPr>
          <w:rFonts w:ascii="Arial" w:hAnsi="Arial" w:cs="Arial"/>
          <w:sz w:val="24"/>
          <w:szCs w:val="24"/>
        </w:rPr>
      </w:pPr>
      <w:r>
        <w:rPr>
          <w:rFonts w:ascii="Arial" w:hAnsi="Arial" w:cs="Arial"/>
          <w:sz w:val="24"/>
          <w:szCs w:val="24"/>
        </w:rPr>
        <w:t>The Revd Camilla Veitch</w:t>
      </w:r>
    </w:p>
    <w:p w14:paraId="2675B91A" w14:textId="77777777" w:rsidR="00F3505C" w:rsidRDefault="00F3505C" w:rsidP="001F1DA5">
      <w:pPr>
        <w:contextualSpacing/>
        <w:rPr>
          <w:rFonts w:ascii="Arial" w:hAnsi="Arial" w:cs="Arial"/>
          <w:sz w:val="24"/>
          <w:szCs w:val="24"/>
        </w:rPr>
      </w:pPr>
    </w:p>
    <w:p w14:paraId="0D4AD292" w14:textId="77777777" w:rsidR="00F3505C" w:rsidRDefault="00F3505C" w:rsidP="001F1DA5">
      <w:pPr>
        <w:contextualSpacing/>
        <w:rPr>
          <w:rFonts w:ascii="Arial" w:hAnsi="Arial" w:cs="Arial"/>
          <w:i/>
          <w:sz w:val="24"/>
          <w:szCs w:val="24"/>
        </w:rPr>
      </w:pPr>
      <w:r>
        <w:rPr>
          <w:rFonts w:ascii="Arial" w:hAnsi="Arial" w:cs="Arial"/>
          <w:sz w:val="24"/>
          <w:szCs w:val="24"/>
        </w:rPr>
        <w:t xml:space="preserve">Assembly Executive </w:t>
      </w:r>
      <w:r>
        <w:rPr>
          <w:rFonts w:ascii="Arial" w:hAnsi="Arial" w:cs="Arial"/>
          <w:i/>
          <w:sz w:val="24"/>
          <w:szCs w:val="24"/>
        </w:rPr>
        <w:t>agreed</w:t>
      </w:r>
    </w:p>
    <w:p w14:paraId="0A7CE064" w14:textId="77777777" w:rsidR="00F3505C" w:rsidRPr="00F3505C" w:rsidRDefault="00F3505C" w:rsidP="001F1DA5">
      <w:pPr>
        <w:contextualSpacing/>
        <w:rPr>
          <w:rFonts w:ascii="Arial" w:hAnsi="Arial" w:cs="Arial"/>
          <w:i/>
          <w:sz w:val="24"/>
          <w:szCs w:val="24"/>
        </w:rPr>
      </w:pPr>
    </w:p>
    <w:p w14:paraId="73B91C64" w14:textId="77777777" w:rsidR="00E511F0" w:rsidRPr="00E511F0" w:rsidRDefault="00CB1B31" w:rsidP="001F1DA5">
      <w:pPr>
        <w:contextualSpacing/>
        <w:rPr>
          <w:rFonts w:ascii="Arial" w:hAnsi="Arial" w:cs="Arial"/>
          <w:i/>
          <w:sz w:val="24"/>
          <w:szCs w:val="24"/>
        </w:rPr>
      </w:pPr>
      <w:r>
        <w:rPr>
          <w:rFonts w:ascii="Arial" w:hAnsi="Arial" w:cs="Arial"/>
          <w:sz w:val="24"/>
          <w:szCs w:val="24"/>
        </w:rPr>
        <w:t xml:space="preserve">On behalf of the Law and </w:t>
      </w:r>
      <w:proofErr w:type="spellStart"/>
      <w:r>
        <w:rPr>
          <w:rFonts w:ascii="Arial" w:hAnsi="Arial" w:cs="Arial"/>
          <w:sz w:val="24"/>
          <w:szCs w:val="24"/>
        </w:rPr>
        <w:t>Polity</w:t>
      </w:r>
      <w:proofErr w:type="spellEnd"/>
      <w:r>
        <w:rPr>
          <w:rFonts w:ascii="Arial" w:hAnsi="Arial" w:cs="Arial"/>
          <w:sz w:val="24"/>
          <w:szCs w:val="24"/>
        </w:rPr>
        <w:t xml:space="preserve"> Advisory Group, the Clerk moved that </w:t>
      </w:r>
      <w:r w:rsidR="00E511F0">
        <w:rPr>
          <w:rFonts w:ascii="Arial" w:hAnsi="Arial" w:cs="Arial"/>
          <w:sz w:val="24"/>
          <w:szCs w:val="24"/>
        </w:rPr>
        <w:t xml:space="preserve">Paper P1 </w:t>
      </w:r>
      <w:r w:rsidR="00361785">
        <w:rPr>
          <w:rFonts w:ascii="Arial" w:hAnsi="Arial" w:cs="Arial"/>
          <w:sz w:val="24"/>
          <w:szCs w:val="24"/>
        </w:rPr>
        <w:t>be withdrawn from the agenda</w:t>
      </w:r>
      <w:r>
        <w:rPr>
          <w:rFonts w:ascii="Arial" w:hAnsi="Arial" w:cs="Arial"/>
          <w:sz w:val="24"/>
          <w:szCs w:val="24"/>
        </w:rPr>
        <w:t xml:space="preserve"> for further work and consultation</w:t>
      </w:r>
      <w:r w:rsidR="00E511F0">
        <w:rPr>
          <w:rFonts w:ascii="Arial" w:hAnsi="Arial" w:cs="Arial"/>
          <w:sz w:val="24"/>
          <w:szCs w:val="24"/>
        </w:rPr>
        <w:t xml:space="preserve"> - </w:t>
      </w:r>
      <w:r w:rsidR="00E511F0">
        <w:rPr>
          <w:rFonts w:ascii="Arial" w:hAnsi="Arial" w:cs="Arial"/>
          <w:i/>
          <w:sz w:val="24"/>
          <w:szCs w:val="24"/>
        </w:rPr>
        <w:t>agreed</w:t>
      </w:r>
    </w:p>
    <w:p w14:paraId="1F830DC9" w14:textId="77777777" w:rsidR="00E511F0" w:rsidRDefault="00E511F0" w:rsidP="001F1DA5">
      <w:pPr>
        <w:contextualSpacing/>
        <w:rPr>
          <w:rFonts w:ascii="Arial" w:hAnsi="Arial" w:cs="Arial"/>
          <w:sz w:val="24"/>
          <w:szCs w:val="24"/>
        </w:rPr>
      </w:pPr>
    </w:p>
    <w:p w14:paraId="01B48967" w14:textId="6FC6E5CB" w:rsidR="00A30DC6" w:rsidRPr="000236E8" w:rsidRDefault="00A30DC6" w:rsidP="001F1DA5">
      <w:pPr>
        <w:contextualSpacing/>
        <w:rPr>
          <w:rFonts w:ascii="Arial" w:hAnsi="Arial" w:cs="Arial"/>
          <w:sz w:val="24"/>
          <w:szCs w:val="24"/>
        </w:rPr>
      </w:pPr>
      <w:r>
        <w:rPr>
          <w:rFonts w:ascii="Arial" w:hAnsi="Arial" w:cs="Arial"/>
          <w:sz w:val="24"/>
          <w:szCs w:val="24"/>
        </w:rPr>
        <w:t>The Meeting adjourned at 15</w:t>
      </w:r>
      <w:r w:rsidR="00531FB2">
        <w:rPr>
          <w:rFonts w:ascii="Arial" w:hAnsi="Arial" w:cs="Arial"/>
          <w:sz w:val="24"/>
          <w:szCs w:val="24"/>
        </w:rPr>
        <w:t>:</w:t>
      </w:r>
      <w:r>
        <w:rPr>
          <w:rFonts w:ascii="Arial" w:hAnsi="Arial" w:cs="Arial"/>
          <w:sz w:val="24"/>
          <w:szCs w:val="24"/>
        </w:rPr>
        <w:t>00</w:t>
      </w:r>
      <w:r w:rsidR="00401AF7">
        <w:rPr>
          <w:rFonts w:ascii="Arial" w:hAnsi="Arial" w:cs="Arial"/>
          <w:sz w:val="24"/>
          <w:szCs w:val="24"/>
        </w:rPr>
        <w:t>.</w:t>
      </w:r>
    </w:p>
    <w:p w14:paraId="0607DC6F" w14:textId="77777777" w:rsidR="000236E8" w:rsidRDefault="000236E8" w:rsidP="001F1DA5">
      <w:pPr>
        <w:contextualSpacing/>
        <w:rPr>
          <w:rFonts w:ascii="Arial" w:hAnsi="Arial" w:cs="Arial"/>
          <w:sz w:val="24"/>
          <w:szCs w:val="24"/>
        </w:rPr>
      </w:pPr>
    </w:p>
    <w:p w14:paraId="7D037E65" w14:textId="25EBB23E" w:rsidR="004F1E02" w:rsidRPr="00531FB2" w:rsidRDefault="00531FB2" w:rsidP="001F1DA5">
      <w:pPr>
        <w:contextualSpacing/>
        <w:rPr>
          <w:rFonts w:ascii="Arial" w:hAnsi="Arial" w:cs="Arial"/>
          <w:sz w:val="24"/>
          <w:szCs w:val="24"/>
          <w:u w:val="single"/>
        </w:rPr>
      </w:pPr>
      <w:r w:rsidRPr="00531FB2">
        <w:rPr>
          <w:rFonts w:ascii="Arial" w:hAnsi="Arial" w:cs="Arial"/>
          <w:b/>
          <w:sz w:val="24"/>
          <w:szCs w:val="24"/>
          <w:u w:val="single"/>
        </w:rPr>
        <w:t xml:space="preserve">Session </w:t>
      </w:r>
      <w:r>
        <w:rPr>
          <w:rFonts w:ascii="Arial" w:hAnsi="Arial" w:cs="Arial"/>
          <w:b/>
          <w:sz w:val="24"/>
          <w:szCs w:val="24"/>
          <w:u w:val="single"/>
        </w:rPr>
        <w:t>two</w:t>
      </w:r>
      <w:r w:rsidRPr="00531FB2">
        <w:rPr>
          <w:rFonts w:ascii="Arial" w:hAnsi="Arial" w:cs="Arial"/>
          <w:b/>
          <w:sz w:val="24"/>
          <w:szCs w:val="24"/>
          <w:u w:val="single"/>
        </w:rPr>
        <w:t>_____________________________________________________</w:t>
      </w:r>
    </w:p>
    <w:p w14:paraId="4E1F83B0" w14:textId="77777777" w:rsidR="00531FB2" w:rsidRDefault="00531FB2" w:rsidP="001F1DA5">
      <w:pPr>
        <w:contextualSpacing/>
        <w:rPr>
          <w:rFonts w:ascii="Arial" w:hAnsi="Arial" w:cs="Arial"/>
          <w:sz w:val="24"/>
          <w:szCs w:val="24"/>
        </w:rPr>
      </w:pPr>
    </w:p>
    <w:p w14:paraId="0A14D86A" w14:textId="5E21B4BC" w:rsidR="00887E7F" w:rsidRDefault="00F14FB8" w:rsidP="001F1DA5">
      <w:pPr>
        <w:contextualSpacing/>
        <w:rPr>
          <w:rFonts w:ascii="Arial" w:hAnsi="Arial" w:cs="Arial"/>
          <w:sz w:val="24"/>
          <w:szCs w:val="24"/>
        </w:rPr>
      </w:pPr>
      <w:r>
        <w:rPr>
          <w:rFonts w:ascii="Arial" w:hAnsi="Arial" w:cs="Arial"/>
          <w:sz w:val="24"/>
          <w:szCs w:val="24"/>
        </w:rPr>
        <w:t xml:space="preserve">Assembly Executive resumed </w:t>
      </w:r>
      <w:r w:rsidR="00A30DC6">
        <w:rPr>
          <w:rFonts w:ascii="Arial" w:hAnsi="Arial" w:cs="Arial"/>
          <w:sz w:val="24"/>
          <w:szCs w:val="24"/>
        </w:rPr>
        <w:t>at 16</w:t>
      </w:r>
      <w:r w:rsidR="00531FB2">
        <w:rPr>
          <w:rFonts w:ascii="Arial" w:hAnsi="Arial" w:cs="Arial"/>
          <w:sz w:val="24"/>
          <w:szCs w:val="24"/>
        </w:rPr>
        <w:t>:</w:t>
      </w:r>
      <w:r w:rsidR="00A30DC6">
        <w:rPr>
          <w:rFonts w:ascii="Arial" w:hAnsi="Arial" w:cs="Arial"/>
          <w:sz w:val="24"/>
          <w:szCs w:val="24"/>
        </w:rPr>
        <w:t>30.</w:t>
      </w:r>
    </w:p>
    <w:p w14:paraId="5CBF0763" w14:textId="77777777" w:rsidR="00887E7F" w:rsidRDefault="00887E7F" w:rsidP="004F1E02">
      <w:pPr>
        <w:spacing w:after="0"/>
        <w:rPr>
          <w:rFonts w:ascii="Arial" w:hAnsi="Arial" w:cs="Arial"/>
          <w:sz w:val="24"/>
          <w:szCs w:val="24"/>
        </w:rPr>
      </w:pPr>
    </w:p>
    <w:p w14:paraId="278B599A" w14:textId="77777777" w:rsidR="00B171BA" w:rsidRDefault="00A30DC6" w:rsidP="00B171BA">
      <w:pPr>
        <w:contextualSpacing/>
        <w:rPr>
          <w:rFonts w:ascii="Arial" w:hAnsi="Arial" w:cs="Arial"/>
          <w:b/>
          <w:sz w:val="24"/>
          <w:szCs w:val="24"/>
        </w:rPr>
      </w:pPr>
      <w:r>
        <w:rPr>
          <w:rFonts w:ascii="Arial" w:hAnsi="Arial" w:cs="Arial"/>
          <w:b/>
          <w:sz w:val="24"/>
          <w:szCs w:val="24"/>
        </w:rPr>
        <w:t>22</w:t>
      </w:r>
      <w:r w:rsidR="007D35F8">
        <w:rPr>
          <w:rFonts w:ascii="Arial" w:hAnsi="Arial" w:cs="Arial"/>
          <w:b/>
          <w:sz w:val="24"/>
          <w:szCs w:val="24"/>
        </w:rPr>
        <w:t>/0</w:t>
      </w:r>
      <w:r>
        <w:rPr>
          <w:rFonts w:ascii="Arial" w:hAnsi="Arial" w:cs="Arial"/>
          <w:b/>
          <w:sz w:val="24"/>
          <w:szCs w:val="24"/>
        </w:rPr>
        <w:t>3</w:t>
      </w:r>
    </w:p>
    <w:p w14:paraId="27F92D5B" w14:textId="164AAFF3" w:rsidR="00A30DC6" w:rsidRPr="00B171BA" w:rsidRDefault="00A30DC6" w:rsidP="00531FB2">
      <w:pPr>
        <w:spacing w:before="0" w:beforeAutospacing="0" w:after="0" w:afterAutospacing="0"/>
        <w:rPr>
          <w:rFonts w:ascii="Arial" w:hAnsi="Arial" w:cs="Arial"/>
          <w:b/>
          <w:sz w:val="24"/>
          <w:szCs w:val="24"/>
        </w:rPr>
      </w:pPr>
      <w:r w:rsidRPr="00A30DC6">
        <w:rPr>
          <w:rFonts w:ascii="Arial" w:hAnsi="Arial" w:cs="Arial"/>
          <w:b/>
          <w:sz w:val="24"/>
          <w:szCs w:val="24"/>
          <w:u w:val="single"/>
        </w:rPr>
        <w:t>Paper R1</w:t>
      </w:r>
      <w:r w:rsidR="00531FB2">
        <w:rPr>
          <w:rFonts w:ascii="Arial" w:hAnsi="Arial" w:cs="Arial"/>
          <w:b/>
          <w:sz w:val="24"/>
          <w:szCs w:val="24"/>
          <w:u w:val="single"/>
        </w:rPr>
        <w:tab/>
      </w:r>
      <w:r w:rsidR="00531FB2">
        <w:rPr>
          <w:rFonts w:ascii="Arial" w:hAnsi="Arial" w:cs="Arial"/>
          <w:b/>
          <w:sz w:val="24"/>
          <w:szCs w:val="24"/>
          <w:u w:val="single"/>
        </w:rPr>
        <w:tab/>
      </w:r>
      <w:r w:rsidR="00531FB2">
        <w:rPr>
          <w:rFonts w:ascii="Arial" w:hAnsi="Arial" w:cs="Arial"/>
          <w:b/>
          <w:sz w:val="24"/>
          <w:szCs w:val="24"/>
          <w:u w:val="single"/>
        </w:rPr>
        <w:tab/>
      </w:r>
      <w:r w:rsidR="00531FB2">
        <w:rPr>
          <w:rFonts w:ascii="Arial" w:hAnsi="Arial" w:cs="Arial"/>
          <w:b/>
          <w:sz w:val="24"/>
          <w:szCs w:val="24"/>
          <w:u w:val="single"/>
        </w:rPr>
        <w:tab/>
      </w:r>
      <w:r w:rsidR="00531FB2">
        <w:rPr>
          <w:rFonts w:ascii="Arial" w:hAnsi="Arial" w:cs="Arial"/>
          <w:b/>
          <w:sz w:val="24"/>
          <w:szCs w:val="24"/>
          <w:u w:val="single"/>
        </w:rPr>
        <w:tab/>
      </w:r>
      <w:r w:rsidR="00531FB2">
        <w:rPr>
          <w:rFonts w:ascii="Arial" w:hAnsi="Arial" w:cs="Arial"/>
          <w:b/>
          <w:sz w:val="24"/>
          <w:szCs w:val="24"/>
          <w:u w:val="single"/>
        </w:rPr>
        <w:tab/>
      </w:r>
      <w:r w:rsidR="00531FB2">
        <w:rPr>
          <w:rFonts w:ascii="Arial" w:hAnsi="Arial" w:cs="Arial"/>
          <w:b/>
          <w:sz w:val="24"/>
          <w:szCs w:val="24"/>
          <w:u w:val="single"/>
        </w:rPr>
        <w:tab/>
      </w:r>
      <w:r w:rsidR="00531FB2">
        <w:rPr>
          <w:rFonts w:ascii="Arial" w:hAnsi="Arial" w:cs="Arial"/>
          <w:b/>
          <w:sz w:val="24"/>
          <w:szCs w:val="24"/>
          <w:u w:val="single"/>
        </w:rPr>
        <w:tab/>
      </w:r>
      <w:r>
        <w:rPr>
          <w:rFonts w:ascii="Arial" w:hAnsi="Arial" w:cs="Arial"/>
          <w:b/>
          <w:sz w:val="24"/>
          <w:szCs w:val="24"/>
          <w:u w:val="single"/>
        </w:rPr>
        <w:t>MIND</w:t>
      </w:r>
      <w:r w:rsidR="00887E7F">
        <w:rPr>
          <w:rFonts w:ascii="Arial" w:hAnsi="Arial" w:cs="Arial"/>
          <w:b/>
          <w:sz w:val="24"/>
          <w:szCs w:val="24"/>
          <w:u w:val="single"/>
        </w:rPr>
        <w:t xml:space="preserve"> Advisory Group</w:t>
      </w:r>
    </w:p>
    <w:p w14:paraId="1D4DCFAE" w14:textId="77777777" w:rsidR="00887E7F" w:rsidRDefault="00887E7F" w:rsidP="004F1E02">
      <w:pPr>
        <w:spacing w:after="0"/>
        <w:rPr>
          <w:rFonts w:ascii="Arial" w:hAnsi="Arial" w:cs="Arial"/>
          <w:sz w:val="24"/>
          <w:szCs w:val="24"/>
        </w:rPr>
      </w:pPr>
      <w:r>
        <w:rPr>
          <w:rFonts w:ascii="Arial" w:hAnsi="Arial" w:cs="Arial"/>
          <w:sz w:val="24"/>
          <w:szCs w:val="24"/>
        </w:rPr>
        <w:t xml:space="preserve">The Revd Andy Braunston, on behalf of the </w:t>
      </w:r>
      <w:r w:rsidR="00257100">
        <w:rPr>
          <w:rFonts w:ascii="Arial" w:hAnsi="Arial" w:cs="Arial"/>
          <w:sz w:val="24"/>
          <w:szCs w:val="24"/>
        </w:rPr>
        <w:t xml:space="preserve">Advisory Group on </w:t>
      </w:r>
      <w:r w:rsidR="005C72FC">
        <w:rPr>
          <w:rFonts w:ascii="Arial" w:hAnsi="Arial" w:cs="Arial"/>
          <w:sz w:val="24"/>
          <w:szCs w:val="24"/>
        </w:rPr>
        <w:t xml:space="preserve">the </w:t>
      </w:r>
      <w:r w:rsidR="00257100">
        <w:rPr>
          <w:rFonts w:ascii="Arial" w:hAnsi="Arial" w:cs="Arial"/>
          <w:sz w:val="24"/>
          <w:szCs w:val="24"/>
        </w:rPr>
        <w:t>Ministerial Incapacity and Disciplin</w:t>
      </w:r>
      <w:r w:rsidR="005C72FC">
        <w:rPr>
          <w:rFonts w:ascii="Arial" w:hAnsi="Arial" w:cs="Arial"/>
          <w:sz w:val="24"/>
          <w:szCs w:val="24"/>
        </w:rPr>
        <w:t>ary processes</w:t>
      </w:r>
      <w:r w:rsidR="00257100">
        <w:rPr>
          <w:rFonts w:ascii="Arial" w:hAnsi="Arial" w:cs="Arial"/>
          <w:sz w:val="24"/>
          <w:szCs w:val="24"/>
        </w:rPr>
        <w:t xml:space="preserve"> </w:t>
      </w:r>
      <w:r w:rsidR="001E4600">
        <w:rPr>
          <w:rFonts w:ascii="Arial" w:hAnsi="Arial" w:cs="Arial"/>
          <w:sz w:val="24"/>
          <w:szCs w:val="24"/>
        </w:rPr>
        <w:t xml:space="preserve">moved the </w:t>
      </w:r>
      <w:r w:rsidR="00257100">
        <w:rPr>
          <w:rFonts w:ascii="Arial" w:hAnsi="Arial" w:cs="Arial"/>
          <w:sz w:val="24"/>
          <w:szCs w:val="24"/>
        </w:rPr>
        <w:t>Resolution:</w:t>
      </w:r>
    </w:p>
    <w:p w14:paraId="4D2514F6" w14:textId="77777777" w:rsidR="00257100" w:rsidRDefault="00257100" w:rsidP="00257100">
      <w:pPr>
        <w:pStyle w:val="NormalWeb"/>
        <w:shd w:val="clear" w:color="auto" w:fill="FFFFFF"/>
      </w:pPr>
      <w:r>
        <w:rPr>
          <w:rFonts w:ascii="Arial" w:hAnsi="Arial" w:cs="Arial"/>
          <w:b/>
          <w:bCs/>
        </w:rPr>
        <w:t xml:space="preserve">Assembly resolves to add the following wording to Section O Appendix Y paragraph 16: </w:t>
      </w:r>
    </w:p>
    <w:p w14:paraId="22A1F789" w14:textId="77777777" w:rsidR="00257100" w:rsidRDefault="00257100" w:rsidP="00257100">
      <w:pPr>
        <w:pStyle w:val="NormalWeb"/>
        <w:shd w:val="clear" w:color="auto" w:fill="FFFFFF"/>
      </w:pPr>
      <w:r>
        <w:rPr>
          <w:rFonts w:ascii="ArialMT" w:hAnsi="ArialMT"/>
        </w:rPr>
        <w:lastRenderedPageBreak/>
        <w:t xml:space="preserve">Within one month of the conclusion of any case, reports to assist the General Assembly’s Advisory Group on Ministerial Incapacity and Discipline, or any group or committee succeeding to its functions in keeping this Process under review, are to be prepared and transmitted to the Secretary of the Assembly Commission for Discipline </w:t>
      </w:r>
    </w:p>
    <w:p w14:paraId="3AA21843" w14:textId="77777777" w:rsidR="005C72FC" w:rsidRDefault="00257100" w:rsidP="005C72FC">
      <w:pPr>
        <w:pStyle w:val="NormalWeb"/>
        <w:numPr>
          <w:ilvl w:val="0"/>
          <w:numId w:val="1"/>
        </w:numPr>
        <w:shd w:val="clear" w:color="auto" w:fill="FFFFFF"/>
        <w:rPr>
          <w:rFonts w:ascii="ArialMT" w:hAnsi="ArialMT"/>
        </w:rPr>
      </w:pPr>
      <w:r>
        <w:rPr>
          <w:rFonts w:ascii="ArialMT" w:hAnsi="ArialMT"/>
        </w:rPr>
        <w:t>by the Investigation Team and</w:t>
      </w:r>
      <w:r>
        <w:rPr>
          <w:rFonts w:ascii="ArialMT" w:hAnsi="ArialMT"/>
        </w:rPr>
        <w:br/>
        <w:t xml:space="preserve">b) by the Panel or Commission which last dealt with the case. </w:t>
      </w:r>
      <w:r w:rsidRPr="00257100">
        <w:rPr>
          <w:rFonts w:ascii="ArialMT" w:hAnsi="ArialMT"/>
          <w:b/>
          <w:i/>
          <w:color w:val="000000" w:themeColor="text1"/>
        </w:rPr>
        <w:t>In addition the minister, minister’s representatives, complainants and the Synod will be invited to offer feedback.</w:t>
      </w:r>
      <w:r>
        <w:rPr>
          <w:rFonts w:ascii="ArialMT" w:hAnsi="ArialMT"/>
          <w:color w:val="FF0000"/>
        </w:rPr>
        <w:t xml:space="preserve"> </w:t>
      </w:r>
      <w:r>
        <w:rPr>
          <w:rFonts w:ascii="ArialMT" w:hAnsi="ArialMT"/>
        </w:rPr>
        <w:t xml:space="preserve">The Secretary of the Assembly Commission for Discipline is to pass these reports on to the Secretary of the Ministerial Incapacity and Discipline Advisory Group. </w:t>
      </w:r>
    </w:p>
    <w:p w14:paraId="7789A5D7" w14:textId="77777777" w:rsidR="005C72FC" w:rsidRPr="005C72FC" w:rsidRDefault="005C72FC" w:rsidP="005C72FC">
      <w:pPr>
        <w:pStyle w:val="NormalWeb"/>
        <w:shd w:val="clear" w:color="auto" w:fill="FFFFFF"/>
        <w:rPr>
          <w:rFonts w:ascii="ArialMT" w:hAnsi="ArialMT"/>
        </w:rPr>
      </w:pPr>
      <w:r>
        <w:rPr>
          <w:rFonts w:ascii="ArialMT" w:hAnsi="ArialMT"/>
        </w:rPr>
        <w:t xml:space="preserve">This was </w:t>
      </w:r>
      <w:r w:rsidRPr="005C72FC">
        <w:rPr>
          <w:rFonts w:ascii="ArialMT" w:hAnsi="ArialMT"/>
          <w:i/>
        </w:rPr>
        <w:t>agreed</w:t>
      </w:r>
      <w:r>
        <w:rPr>
          <w:rFonts w:ascii="ArialMT" w:hAnsi="ArialMT"/>
        </w:rPr>
        <w:t>.</w:t>
      </w:r>
    </w:p>
    <w:p w14:paraId="76AC31B2" w14:textId="77777777" w:rsidR="001E4600" w:rsidRDefault="001E4600" w:rsidP="001E4600">
      <w:pPr>
        <w:pStyle w:val="NormalWeb"/>
        <w:shd w:val="clear" w:color="auto" w:fill="FFFFFF"/>
        <w:contextualSpacing/>
        <w:rPr>
          <w:rFonts w:ascii="ArialMT" w:hAnsi="ArialMT"/>
          <w:b/>
          <w:u w:val="single"/>
        </w:rPr>
      </w:pPr>
      <w:r w:rsidRPr="001E4600">
        <w:rPr>
          <w:rFonts w:ascii="ArialMT" w:hAnsi="ArialMT"/>
          <w:b/>
          <w:u w:val="single"/>
        </w:rPr>
        <w:t>22/04</w:t>
      </w:r>
      <w:r>
        <w:rPr>
          <w:rFonts w:ascii="ArialMT" w:hAnsi="ArialMT"/>
          <w:b/>
          <w:u w:val="single"/>
        </w:rPr>
        <w:t>____________________________________________     _Greenbelt Festival</w:t>
      </w:r>
    </w:p>
    <w:p w14:paraId="46FB7EF6" w14:textId="1E11582E" w:rsidR="001E4600" w:rsidRDefault="00106DA1" w:rsidP="001E4600">
      <w:pPr>
        <w:pStyle w:val="NormalWeb"/>
        <w:shd w:val="clear" w:color="auto" w:fill="FFFFFF"/>
        <w:contextualSpacing/>
        <w:rPr>
          <w:rFonts w:ascii="ArialMT" w:hAnsi="ArialMT"/>
        </w:rPr>
      </w:pPr>
      <w:r>
        <w:rPr>
          <w:rFonts w:ascii="ArialMT" w:hAnsi="ArialMT"/>
        </w:rPr>
        <w:t>The Deputy General Secretary for Mission, the Rev</w:t>
      </w:r>
      <w:r w:rsidR="00531FB2">
        <w:rPr>
          <w:rFonts w:ascii="ArialMT" w:hAnsi="ArialMT"/>
        </w:rPr>
        <w:t>d</w:t>
      </w:r>
      <w:r>
        <w:rPr>
          <w:rFonts w:ascii="ArialMT" w:hAnsi="ArialMT"/>
        </w:rPr>
        <w:t xml:space="preserve"> Phillip Brooks, Dr Sam Richards and Mr Roo Stewart reported on the URCs ‘Revolting Christians’ presence at the Greenbelt Festival.</w:t>
      </w:r>
    </w:p>
    <w:p w14:paraId="3942829A" w14:textId="77777777" w:rsidR="00106DA1" w:rsidRDefault="00106DA1" w:rsidP="001E4600">
      <w:pPr>
        <w:pStyle w:val="NormalWeb"/>
        <w:shd w:val="clear" w:color="auto" w:fill="FFFFFF"/>
        <w:contextualSpacing/>
        <w:rPr>
          <w:rFonts w:ascii="ArialMT" w:hAnsi="ArialMT"/>
        </w:rPr>
      </w:pPr>
    </w:p>
    <w:p w14:paraId="4799229D" w14:textId="77777777" w:rsidR="00106DA1" w:rsidRDefault="002349CA" w:rsidP="001E4600">
      <w:pPr>
        <w:pStyle w:val="NormalWeb"/>
        <w:shd w:val="clear" w:color="auto" w:fill="FFFFFF"/>
        <w:contextualSpacing/>
        <w:rPr>
          <w:rFonts w:ascii="ArialMT" w:hAnsi="ArialMT"/>
          <w:b/>
        </w:rPr>
      </w:pPr>
      <w:r w:rsidRPr="002349CA">
        <w:rPr>
          <w:rFonts w:ascii="ArialMT" w:hAnsi="ArialMT"/>
          <w:b/>
        </w:rPr>
        <w:t>22/05</w:t>
      </w:r>
    </w:p>
    <w:p w14:paraId="58D1C49D" w14:textId="77777777" w:rsidR="002349CA" w:rsidRDefault="002349CA" w:rsidP="001E4600">
      <w:pPr>
        <w:pStyle w:val="NormalWeb"/>
        <w:shd w:val="clear" w:color="auto" w:fill="FFFFFF"/>
        <w:contextualSpacing/>
        <w:rPr>
          <w:rFonts w:ascii="ArialMT" w:hAnsi="ArialMT"/>
          <w:b/>
          <w:u w:val="single"/>
        </w:rPr>
      </w:pPr>
      <w:r>
        <w:rPr>
          <w:rFonts w:ascii="ArialMT" w:hAnsi="ArialMT"/>
          <w:b/>
          <w:u w:val="single"/>
        </w:rPr>
        <w:t>Paper H1_________________________________________Ministries Committee</w:t>
      </w:r>
    </w:p>
    <w:p w14:paraId="0270A43D" w14:textId="6D9A191D" w:rsidR="002349CA" w:rsidRDefault="002349CA" w:rsidP="001E4600">
      <w:pPr>
        <w:pStyle w:val="NormalWeb"/>
        <w:shd w:val="clear" w:color="auto" w:fill="FFFFFF"/>
        <w:contextualSpacing/>
        <w:rPr>
          <w:rFonts w:ascii="ArialMT" w:hAnsi="ArialMT"/>
        </w:rPr>
      </w:pPr>
      <w:r>
        <w:rPr>
          <w:rFonts w:ascii="ArialMT" w:hAnsi="ArialMT"/>
        </w:rPr>
        <w:t xml:space="preserve">The Convener of the Ministries Committee, the Revd Mary Thomas, presented paper H1, noting some </w:t>
      </w:r>
      <w:r w:rsidR="005C72FC">
        <w:rPr>
          <w:rFonts w:ascii="ArialMT" w:hAnsi="ArialMT"/>
        </w:rPr>
        <w:t xml:space="preserve">minor </w:t>
      </w:r>
      <w:r>
        <w:rPr>
          <w:rFonts w:ascii="ArialMT" w:hAnsi="ArialMT"/>
        </w:rPr>
        <w:t xml:space="preserve">changes to the original text, and moved the </w:t>
      </w:r>
      <w:r w:rsidR="00531FB2">
        <w:rPr>
          <w:rFonts w:ascii="ArialMT" w:hAnsi="ArialMT"/>
        </w:rPr>
        <w:t>r</w:t>
      </w:r>
      <w:r>
        <w:rPr>
          <w:rFonts w:ascii="ArialMT" w:hAnsi="ArialMT"/>
        </w:rPr>
        <w:t>esolution:</w:t>
      </w:r>
    </w:p>
    <w:p w14:paraId="36596C89" w14:textId="77777777" w:rsidR="00E628F2" w:rsidRDefault="00E628F2" w:rsidP="001E4600">
      <w:pPr>
        <w:pStyle w:val="NormalWeb"/>
        <w:shd w:val="clear" w:color="auto" w:fill="FFFFFF"/>
        <w:contextualSpacing/>
        <w:rPr>
          <w:rFonts w:ascii="ArialMT" w:hAnsi="ArialMT"/>
        </w:rPr>
      </w:pPr>
    </w:p>
    <w:p w14:paraId="1FA59C57" w14:textId="77777777" w:rsidR="00E628F2" w:rsidRDefault="00E628F2" w:rsidP="00E628F2">
      <w:pPr>
        <w:pStyle w:val="NormalWeb"/>
        <w:contextualSpacing/>
        <w:rPr>
          <w:rFonts w:ascii="Arial" w:hAnsi="Arial" w:cs="Arial"/>
          <w:b/>
          <w:bCs/>
        </w:rPr>
      </w:pPr>
      <w:r>
        <w:rPr>
          <w:rFonts w:ascii="Arial" w:hAnsi="Arial" w:cs="Arial"/>
          <w:b/>
          <w:bCs/>
        </w:rPr>
        <w:t xml:space="preserve">Assembly Executive adopts the URC Roll of Ministers Policy. </w:t>
      </w:r>
    </w:p>
    <w:p w14:paraId="2F6B748C" w14:textId="77777777" w:rsidR="00E628F2" w:rsidRDefault="00E628F2" w:rsidP="00E628F2">
      <w:pPr>
        <w:pStyle w:val="NormalWeb"/>
        <w:contextualSpacing/>
        <w:rPr>
          <w:rFonts w:ascii="Arial" w:hAnsi="Arial" w:cs="Arial"/>
          <w:b/>
          <w:bCs/>
        </w:rPr>
      </w:pPr>
    </w:p>
    <w:p w14:paraId="4862E884" w14:textId="77777777" w:rsidR="00E628F2" w:rsidRDefault="00E628F2" w:rsidP="00E628F2">
      <w:pPr>
        <w:pStyle w:val="NormalWeb"/>
        <w:contextualSpacing/>
        <w:rPr>
          <w:rFonts w:ascii="Arial" w:hAnsi="Arial" w:cs="Arial"/>
          <w:bCs/>
          <w:i/>
        </w:rPr>
      </w:pPr>
      <w:r>
        <w:rPr>
          <w:rFonts w:ascii="Arial" w:hAnsi="Arial" w:cs="Arial"/>
          <w:bCs/>
        </w:rPr>
        <w:t xml:space="preserve">Following discussion, Assembly Executive </w:t>
      </w:r>
      <w:r>
        <w:rPr>
          <w:rFonts w:ascii="Arial" w:hAnsi="Arial" w:cs="Arial"/>
          <w:bCs/>
          <w:i/>
        </w:rPr>
        <w:t>agreed.</w:t>
      </w:r>
    </w:p>
    <w:p w14:paraId="157ED8A3" w14:textId="77777777" w:rsidR="00E628F2" w:rsidRDefault="00E628F2" w:rsidP="00E628F2">
      <w:pPr>
        <w:pStyle w:val="NormalWeb"/>
        <w:contextualSpacing/>
        <w:rPr>
          <w:rFonts w:ascii="Arial" w:hAnsi="Arial" w:cs="Arial"/>
          <w:bCs/>
          <w:i/>
        </w:rPr>
      </w:pPr>
    </w:p>
    <w:p w14:paraId="3E49A009" w14:textId="77777777" w:rsidR="00E628F2" w:rsidRDefault="00E628F2" w:rsidP="00E628F2">
      <w:pPr>
        <w:pStyle w:val="NormalWeb"/>
        <w:contextualSpacing/>
        <w:rPr>
          <w:rFonts w:ascii="Arial" w:hAnsi="Arial" w:cs="Arial"/>
          <w:b/>
          <w:bCs/>
        </w:rPr>
      </w:pPr>
      <w:r>
        <w:rPr>
          <w:rFonts w:ascii="Arial" w:hAnsi="Arial" w:cs="Arial"/>
          <w:b/>
          <w:bCs/>
        </w:rPr>
        <w:t>22/06</w:t>
      </w:r>
    </w:p>
    <w:p w14:paraId="298D434D" w14:textId="77777777" w:rsidR="00E628F2" w:rsidRDefault="00E628F2" w:rsidP="00E628F2">
      <w:pPr>
        <w:pStyle w:val="NormalWeb"/>
        <w:contextualSpacing/>
        <w:rPr>
          <w:rFonts w:ascii="Arial" w:hAnsi="Arial" w:cs="Arial"/>
          <w:b/>
          <w:bCs/>
          <w:u w:val="single"/>
        </w:rPr>
      </w:pPr>
      <w:r w:rsidRPr="009522D2">
        <w:rPr>
          <w:rFonts w:ascii="Arial" w:hAnsi="Arial" w:cs="Arial"/>
          <w:b/>
          <w:bCs/>
          <w:u w:val="single"/>
        </w:rPr>
        <w:t>Paper H3</w:t>
      </w:r>
      <w:r w:rsidR="009522D2">
        <w:rPr>
          <w:rFonts w:ascii="Arial" w:hAnsi="Arial" w:cs="Arial"/>
          <w:b/>
          <w:bCs/>
          <w:u w:val="single"/>
        </w:rPr>
        <w:t>_________________________________________Ministries Committee</w:t>
      </w:r>
    </w:p>
    <w:p w14:paraId="760132ED" w14:textId="528C2ECB" w:rsidR="009522D2" w:rsidRDefault="009522D2" w:rsidP="00E628F2">
      <w:pPr>
        <w:pStyle w:val="NormalWeb"/>
        <w:contextualSpacing/>
        <w:rPr>
          <w:rFonts w:ascii="Arial" w:hAnsi="Arial" w:cs="Arial"/>
          <w:bCs/>
        </w:rPr>
      </w:pPr>
      <w:r>
        <w:rPr>
          <w:rFonts w:ascii="Arial" w:hAnsi="Arial" w:cs="Arial"/>
          <w:bCs/>
        </w:rPr>
        <w:t xml:space="preserve">The Convener of the Ministries Committee, the Revd Mary Thomas, presented paper H3, and moved the </w:t>
      </w:r>
      <w:r w:rsidR="00531FB2">
        <w:rPr>
          <w:rFonts w:ascii="Arial" w:hAnsi="Arial" w:cs="Arial"/>
          <w:bCs/>
        </w:rPr>
        <w:t>r</w:t>
      </w:r>
      <w:r>
        <w:rPr>
          <w:rFonts w:ascii="Arial" w:hAnsi="Arial" w:cs="Arial"/>
          <w:bCs/>
        </w:rPr>
        <w:t>esolution:</w:t>
      </w:r>
    </w:p>
    <w:p w14:paraId="270BA05D" w14:textId="77777777" w:rsidR="009522D2" w:rsidRDefault="009522D2" w:rsidP="009522D2">
      <w:pPr>
        <w:contextualSpacing/>
        <w:rPr>
          <w:rFonts w:ascii="Arial" w:eastAsia="Times New Roman" w:hAnsi="Arial" w:cs="Arial"/>
          <w:b/>
          <w:bCs/>
          <w:sz w:val="24"/>
          <w:szCs w:val="24"/>
        </w:rPr>
      </w:pPr>
      <w:r w:rsidRPr="009522D2">
        <w:rPr>
          <w:rFonts w:ascii="Arial" w:eastAsia="Times New Roman" w:hAnsi="Arial" w:cs="Arial"/>
          <w:b/>
          <w:bCs/>
          <w:sz w:val="24"/>
          <w:szCs w:val="24"/>
        </w:rPr>
        <w:t>Assembly Executive adopt the Marks of Ministry of an Elder and Marks of Ministry of an Elders Meeting*</w:t>
      </w:r>
      <w:r w:rsidRPr="009522D2">
        <w:rPr>
          <w:rFonts w:ascii="Arial" w:eastAsia="Times New Roman" w:hAnsi="Arial" w:cs="Arial"/>
          <w:b/>
          <w:bCs/>
          <w:position w:val="10"/>
          <w:sz w:val="16"/>
          <w:szCs w:val="16"/>
        </w:rPr>
        <w:t>1</w:t>
      </w:r>
      <w:r w:rsidRPr="009522D2">
        <w:rPr>
          <w:rFonts w:ascii="Arial" w:eastAsia="Times New Roman" w:hAnsi="Arial" w:cs="Arial"/>
          <w:b/>
          <w:bCs/>
          <w:sz w:val="24"/>
          <w:szCs w:val="24"/>
        </w:rPr>
        <w:t xml:space="preserve">. </w:t>
      </w:r>
    </w:p>
    <w:p w14:paraId="0413E9C7" w14:textId="77777777" w:rsidR="00661B07" w:rsidRDefault="00661B07" w:rsidP="009522D2">
      <w:pPr>
        <w:contextualSpacing/>
        <w:rPr>
          <w:rFonts w:ascii="Arial" w:eastAsia="Times New Roman" w:hAnsi="Arial" w:cs="Arial"/>
          <w:b/>
          <w:bCs/>
          <w:sz w:val="24"/>
          <w:szCs w:val="24"/>
        </w:rPr>
      </w:pPr>
    </w:p>
    <w:p w14:paraId="0AFC308B" w14:textId="77777777" w:rsidR="009522D2" w:rsidRPr="00661B07" w:rsidRDefault="009522D2" w:rsidP="009522D2">
      <w:pPr>
        <w:rPr>
          <w:rFonts w:ascii="ArialMT" w:eastAsia="Times New Roman" w:hAnsi="ArialMT" w:cs="Times New Roman"/>
          <w:b/>
          <w:sz w:val="24"/>
          <w:szCs w:val="24"/>
        </w:rPr>
      </w:pPr>
      <w:r w:rsidRPr="00661B07">
        <w:rPr>
          <w:rFonts w:ascii="ArialMT" w:eastAsia="Times New Roman" w:hAnsi="ArialMT" w:cs="Times New Roman"/>
          <w:b/>
          <w:position w:val="8"/>
          <w:sz w:val="14"/>
          <w:szCs w:val="14"/>
        </w:rPr>
        <w:t xml:space="preserve">1 </w:t>
      </w:r>
      <w:r w:rsidRPr="00661B07">
        <w:rPr>
          <w:rFonts w:ascii="ArialMT" w:eastAsia="Times New Roman" w:hAnsi="ArialMT" w:cs="Times New Roman"/>
          <w:b/>
          <w:sz w:val="24"/>
          <w:szCs w:val="24"/>
        </w:rPr>
        <w:t>*Or the Council fulfilling the functions of an Elders Meeting in an LEP or other expression or church.</w:t>
      </w:r>
    </w:p>
    <w:p w14:paraId="07DEEF49" w14:textId="2A0BC64A" w:rsidR="009522D2" w:rsidRDefault="009522D2" w:rsidP="001F1DA5">
      <w:pPr>
        <w:rPr>
          <w:rFonts w:ascii="ArialMT" w:eastAsia="Times New Roman" w:hAnsi="ArialMT" w:cs="Times New Roman"/>
          <w:sz w:val="24"/>
          <w:szCs w:val="24"/>
        </w:rPr>
      </w:pPr>
      <w:r>
        <w:rPr>
          <w:rFonts w:ascii="ArialMT" w:eastAsia="Times New Roman" w:hAnsi="ArialMT" w:cs="Times New Roman"/>
          <w:sz w:val="24"/>
          <w:szCs w:val="24"/>
        </w:rPr>
        <w:t xml:space="preserve">The Moderator invited Assembly Executive to discuss the paper informally in </w:t>
      </w:r>
      <w:r w:rsidR="00531FB2">
        <w:rPr>
          <w:rFonts w:ascii="ArialMT" w:eastAsia="Times New Roman" w:hAnsi="ArialMT" w:cs="Times New Roman"/>
          <w:sz w:val="24"/>
          <w:szCs w:val="24"/>
        </w:rPr>
        <w:br/>
      </w:r>
      <w:r>
        <w:rPr>
          <w:rFonts w:ascii="ArialMT" w:eastAsia="Times New Roman" w:hAnsi="ArialMT" w:cs="Times New Roman"/>
          <w:sz w:val="24"/>
          <w:szCs w:val="24"/>
        </w:rPr>
        <w:t>small groups.</w:t>
      </w:r>
    </w:p>
    <w:p w14:paraId="08D71911" w14:textId="1DBFF6B8" w:rsidR="005C72FC" w:rsidRDefault="0011086E" w:rsidP="001F1DA5">
      <w:pPr>
        <w:rPr>
          <w:rFonts w:ascii="ArialMT" w:eastAsia="Times New Roman" w:hAnsi="ArialMT" w:cs="Times New Roman"/>
          <w:sz w:val="24"/>
          <w:szCs w:val="24"/>
        </w:rPr>
      </w:pPr>
      <w:r>
        <w:rPr>
          <w:rFonts w:ascii="ArialMT" w:eastAsia="Times New Roman" w:hAnsi="ArialMT" w:cs="Times New Roman"/>
          <w:sz w:val="24"/>
          <w:szCs w:val="24"/>
        </w:rPr>
        <w:t>A number of reservations were expressed, and alterations and clarifications suggested</w:t>
      </w:r>
      <w:r w:rsidR="00531FB2">
        <w:rPr>
          <w:rFonts w:ascii="ArialMT" w:eastAsia="Times New Roman" w:hAnsi="ArialMT" w:cs="Times New Roman"/>
          <w:sz w:val="24"/>
          <w:szCs w:val="24"/>
        </w:rPr>
        <w:t>.</w:t>
      </w:r>
      <w:r>
        <w:rPr>
          <w:rFonts w:ascii="ArialMT" w:eastAsia="Times New Roman" w:hAnsi="ArialMT" w:cs="Times New Roman"/>
          <w:sz w:val="24"/>
          <w:szCs w:val="24"/>
        </w:rPr>
        <w:t xml:space="preserve"> It was agreed that the paper should be addresse</w:t>
      </w:r>
      <w:r w:rsidR="00661B07">
        <w:rPr>
          <w:rFonts w:ascii="ArialMT" w:eastAsia="Times New Roman" w:hAnsi="ArialMT" w:cs="Times New Roman"/>
          <w:sz w:val="24"/>
          <w:szCs w:val="24"/>
        </w:rPr>
        <w:t>d</w:t>
      </w:r>
      <w:r>
        <w:rPr>
          <w:rFonts w:ascii="ArialMT" w:eastAsia="Times New Roman" w:hAnsi="ArialMT" w:cs="Times New Roman"/>
          <w:sz w:val="24"/>
          <w:szCs w:val="24"/>
        </w:rPr>
        <w:t xml:space="preserve"> again at a later point in the meeting.</w:t>
      </w:r>
    </w:p>
    <w:p w14:paraId="6868C06A" w14:textId="15AA9EF7" w:rsidR="00531FB2" w:rsidRDefault="00531FB2" w:rsidP="001F1DA5">
      <w:pPr>
        <w:rPr>
          <w:rFonts w:ascii="ArialMT" w:eastAsia="Times New Roman" w:hAnsi="ArialMT" w:cs="Times New Roman"/>
          <w:sz w:val="24"/>
          <w:szCs w:val="24"/>
        </w:rPr>
      </w:pPr>
    </w:p>
    <w:p w14:paraId="4DA13841" w14:textId="77777777" w:rsidR="00531FB2" w:rsidRDefault="00531FB2" w:rsidP="001F1DA5">
      <w:pPr>
        <w:rPr>
          <w:rFonts w:ascii="ArialMT" w:eastAsia="Times New Roman" w:hAnsi="ArialMT" w:cs="Times New Roman"/>
          <w:sz w:val="24"/>
          <w:szCs w:val="24"/>
        </w:rPr>
      </w:pPr>
    </w:p>
    <w:p w14:paraId="3EE943F1" w14:textId="77777777" w:rsidR="007D35F8" w:rsidRDefault="007D35F8" w:rsidP="007D35F8">
      <w:pPr>
        <w:snapToGrid w:val="0"/>
        <w:contextualSpacing/>
        <w:rPr>
          <w:rFonts w:ascii="ArialMT" w:eastAsia="Times New Roman" w:hAnsi="ArialMT" w:cs="Times New Roman"/>
          <w:b/>
          <w:sz w:val="24"/>
          <w:szCs w:val="24"/>
        </w:rPr>
      </w:pPr>
      <w:r>
        <w:rPr>
          <w:rFonts w:ascii="ArialMT" w:eastAsia="Times New Roman" w:hAnsi="ArialMT" w:cs="Times New Roman"/>
          <w:b/>
          <w:sz w:val="24"/>
          <w:szCs w:val="24"/>
        </w:rPr>
        <w:lastRenderedPageBreak/>
        <w:t>22/07</w:t>
      </w:r>
    </w:p>
    <w:p w14:paraId="15E0592F" w14:textId="18A1C37C" w:rsidR="0011086E" w:rsidRPr="00E851D5" w:rsidRDefault="0011086E" w:rsidP="00531FB2">
      <w:pPr>
        <w:spacing w:before="0" w:beforeAutospacing="0" w:after="0" w:afterAutospacing="0"/>
        <w:rPr>
          <w:rFonts w:ascii="ArialMT" w:eastAsia="Times New Roman" w:hAnsi="ArialMT" w:cs="Times New Roman"/>
          <w:b/>
          <w:color w:val="000000" w:themeColor="text1"/>
          <w:sz w:val="24"/>
          <w:szCs w:val="24"/>
        </w:rPr>
      </w:pPr>
      <w:r w:rsidRPr="00E851D5">
        <w:rPr>
          <w:rFonts w:ascii="ArialMT" w:eastAsia="Times New Roman" w:hAnsi="ArialMT" w:cs="Times New Roman"/>
          <w:b/>
          <w:color w:val="000000" w:themeColor="text1"/>
          <w:sz w:val="24"/>
          <w:szCs w:val="24"/>
          <w:u w:val="single"/>
        </w:rPr>
        <w:t>Paper G5</w:t>
      </w:r>
      <w:r w:rsidR="00531FB2">
        <w:rPr>
          <w:rFonts w:ascii="ArialMT" w:eastAsia="Times New Roman" w:hAnsi="ArialMT" w:cs="Times New Roman"/>
          <w:b/>
          <w:color w:val="000000" w:themeColor="text1"/>
          <w:sz w:val="24"/>
          <w:szCs w:val="24"/>
          <w:u w:val="single"/>
        </w:rPr>
        <w:tab/>
      </w:r>
      <w:r w:rsidR="00531FB2">
        <w:rPr>
          <w:rFonts w:ascii="ArialMT" w:eastAsia="Times New Roman" w:hAnsi="ArialMT" w:cs="Times New Roman"/>
          <w:b/>
          <w:color w:val="000000" w:themeColor="text1"/>
          <w:sz w:val="24"/>
          <w:szCs w:val="24"/>
          <w:u w:val="single"/>
        </w:rPr>
        <w:tab/>
      </w:r>
      <w:r w:rsidR="00531FB2">
        <w:rPr>
          <w:rFonts w:ascii="ArialMT" w:eastAsia="Times New Roman" w:hAnsi="ArialMT" w:cs="Times New Roman"/>
          <w:b/>
          <w:color w:val="000000" w:themeColor="text1"/>
          <w:sz w:val="24"/>
          <w:szCs w:val="24"/>
          <w:u w:val="single"/>
        </w:rPr>
        <w:tab/>
      </w:r>
      <w:r w:rsidR="00531FB2">
        <w:rPr>
          <w:rFonts w:ascii="ArialMT" w:eastAsia="Times New Roman" w:hAnsi="ArialMT" w:cs="Times New Roman"/>
          <w:b/>
          <w:color w:val="000000" w:themeColor="text1"/>
          <w:sz w:val="24"/>
          <w:szCs w:val="24"/>
          <w:u w:val="single"/>
        </w:rPr>
        <w:tab/>
      </w:r>
      <w:r w:rsidR="00531FB2">
        <w:rPr>
          <w:rFonts w:ascii="ArialMT" w:eastAsia="Times New Roman" w:hAnsi="ArialMT" w:cs="Times New Roman"/>
          <w:b/>
          <w:color w:val="000000" w:themeColor="text1"/>
          <w:sz w:val="24"/>
          <w:szCs w:val="24"/>
          <w:u w:val="single"/>
        </w:rPr>
        <w:tab/>
      </w:r>
      <w:r w:rsidR="00531FB2">
        <w:rPr>
          <w:rFonts w:ascii="ArialMT" w:eastAsia="Times New Roman" w:hAnsi="ArialMT" w:cs="Times New Roman"/>
          <w:b/>
          <w:color w:val="000000" w:themeColor="text1"/>
          <w:sz w:val="24"/>
          <w:szCs w:val="24"/>
          <w:u w:val="single"/>
        </w:rPr>
        <w:tab/>
      </w:r>
      <w:r w:rsidR="00531FB2">
        <w:rPr>
          <w:rFonts w:ascii="ArialMT" w:eastAsia="Times New Roman" w:hAnsi="ArialMT" w:cs="Times New Roman"/>
          <w:b/>
          <w:color w:val="000000" w:themeColor="text1"/>
          <w:sz w:val="24"/>
          <w:szCs w:val="24"/>
          <w:u w:val="single"/>
        </w:rPr>
        <w:tab/>
      </w:r>
      <w:r w:rsidRPr="00E851D5">
        <w:rPr>
          <w:rFonts w:ascii="ArialMT" w:eastAsia="Times New Roman" w:hAnsi="ArialMT" w:cs="Times New Roman"/>
          <w:b/>
          <w:color w:val="000000" w:themeColor="text1"/>
          <w:sz w:val="24"/>
          <w:szCs w:val="24"/>
          <w:u w:val="single"/>
        </w:rPr>
        <w:t>Pensions Review Group</w:t>
      </w:r>
    </w:p>
    <w:p w14:paraId="5ACA1160" w14:textId="6B357B6D" w:rsidR="0011086E" w:rsidRDefault="0011086E" w:rsidP="0011086E">
      <w:pPr>
        <w:contextualSpacing/>
        <w:rPr>
          <w:rFonts w:ascii="ArialMT" w:eastAsia="Times New Roman" w:hAnsi="ArialMT" w:cs="Times New Roman"/>
          <w:color w:val="000000" w:themeColor="text1"/>
          <w:sz w:val="24"/>
          <w:szCs w:val="24"/>
        </w:rPr>
      </w:pPr>
      <w:r w:rsidRPr="00E851D5">
        <w:rPr>
          <w:rFonts w:ascii="ArialMT" w:eastAsia="Times New Roman" w:hAnsi="ArialMT" w:cs="Times New Roman"/>
          <w:color w:val="000000" w:themeColor="text1"/>
          <w:sz w:val="24"/>
          <w:szCs w:val="24"/>
        </w:rPr>
        <w:t xml:space="preserve">The Treasurer, Mr Ian Hardie, reported on the consultation about changes to the pension arrangements for ministers and staff in the URC. The review group will soon contact all ministers and staff with responses to the many </w:t>
      </w:r>
      <w:r w:rsidR="009F2770" w:rsidRPr="00E851D5">
        <w:rPr>
          <w:rFonts w:ascii="ArialMT" w:eastAsia="Times New Roman" w:hAnsi="ArialMT" w:cs="Times New Roman"/>
          <w:color w:val="000000" w:themeColor="text1"/>
          <w:sz w:val="24"/>
          <w:szCs w:val="24"/>
        </w:rPr>
        <w:t xml:space="preserve">general </w:t>
      </w:r>
      <w:r w:rsidRPr="00E851D5">
        <w:rPr>
          <w:rFonts w:ascii="ArialMT" w:eastAsia="Times New Roman" w:hAnsi="ArialMT" w:cs="Times New Roman"/>
          <w:color w:val="000000" w:themeColor="text1"/>
          <w:sz w:val="24"/>
          <w:szCs w:val="24"/>
        </w:rPr>
        <w:t>questions that have been asked.</w:t>
      </w:r>
    </w:p>
    <w:p w14:paraId="5D0FD35D" w14:textId="77777777" w:rsidR="00531FB2" w:rsidRPr="00E851D5" w:rsidRDefault="00531FB2" w:rsidP="0011086E">
      <w:pPr>
        <w:contextualSpacing/>
        <w:rPr>
          <w:rFonts w:ascii="ArialMT" w:eastAsia="Times New Roman" w:hAnsi="ArialMT" w:cs="Times New Roman"/>
          <w:color w:val="000000" w:themeColor="text1"/>
          <w:sz w:val="24"/>
          <w:szCs w:val="24"/>
        </w:rPr>
      </w:pPr>
    </w:p>
    <w:p w14:paraId="15097DA6" w14:textId="364E9E16" w:rsidR="00E841DF" w:rsidRPr="00E851D5" w:rsidRDefault="00870763" w:rsidP="00EF7487">
      <w:pPr>
        <w:contextualSpacing/>
        <w:rPr>
          <w:rFonts w:ascii="ArialMT" w:eastAsia="Times New Roman" w:hAnsi="ArialMT" w:cs="Times New Roman"/>
          <w:color w:val="000000" w:themeColor="text1"/>
          <w:sz w:val="24"/>
          <w:szCs w:val="24"/>
        </w:rPr>
      </w:pPr>
      <w:r w:rsidRPr="00E851D5">
        <w:rPr>
          <w:rFonts w:ascii="ArialMT" w:eastAsia="Times New Roman" w:hAnsi="ArialMT" w:cs="Times New Roman"/>
          <w:color w:val="000000" w:themeColor="text1"/>
          <w:sz w:val="24"/>
          <w:szCs w:val="24"/>
        </w:rPr>
        <w:t>The Mod</w:t>
      </w:r>
      <w:r w:rsidR="00661B07" w:rsidRPr="00E851D5">
        <w:rPr>
          <w:rFonts w:ascii="ArialMT" w:eastAsia="Times New Roman" w:hAnsi="ArialMT" w:cs="Times New Roman"/>
          <w:color w:val="000000" w:themeColor="text1"/>
          <w:sz w:val="24"/>
          <w:szCs w:val="24"/>
        </w:rPr>
        <w:t>erator</w:t>
      </w:r>
      <w:r w:rsidRPr="00E851D5">
        <w:rPr>
          <w:rFonts w:ascii="ArialMT" w:eastAsia="Times New Roman" w:hAnsi="ArialMT" w:cs="Times New Roman"/>
          <w:color w:val="000000" w:themeColor="text1"/>
          <w:sz w:val="24"/>
          <w:szCs w:val="24"/>
        </w:rPr>
        <w:t xml:space="preserve"> invited Assembly Executive to indicate informally its approval of the report</w:t>
      </w:r>
      <w:r w:rsidR="00EF7487" w:rsidRPr="00E851D5">
        <w:rPr>
          <w:rFonts w:ascii="ArialMT" w:eastAsia="Times New Roman" w:hAnsi="ArialMT" w:cs="Times New Roman"/>
          <w:color w:val="000000" w:themeColor="text1"/>
          <w:sz w:val="24"/>
          <w:szCs w:val="24"/>
        </w:rPr>
        <w:t xml:space="preserve">, and while no formal decision was required, the support in principle of Assembly </w:t>
      </w:r>
      <w:r w:rsidR="009F2770" w:rsidRPr="00E851D5">
        <w:rPr>
          <w:rFonts w:ascii="ArialMT" w:eastAsia="Times New Roman" w:hAnsi="ArialMT" w:cs="Times New Roman"/>
          <w:color w:val="000000" w:themeColor="text1"/>
          <w:sz w:val="24"/>
          <w:szCs w:val="24"/>
        </w:rPr>
        <w:t>E</w:t>
      </w:r>
      <w:r w:rsidR="00EF7487" w:rsidRPr="00E851D5">
        <w:rPr>
          <w:rFonts w:ascii="ArialMT" w:eastAsia="Times New Roman" w:hAnsi="ArialMT" w:cs="Times New Roman"/>
          <w:color w:val="000000" w:themeColor="text1"/>
          <w:sz w:val="24"/>
          <w:szCs w:val="24"/>
        </w:rPr>
        <w:t>xecutive was sought</w:t>
      </w:r>
      <w:r w:rsidR="009F2770" w:rsidRPr="00E851D5">
        <w:rPr>
          <w:rFonts w:ascii="ArialMT" w:eastAsia="Times New Roman" w:hAnsi="ArialMT" w:cs="Times New Roman"/>
          <w:color w:val="000000" w:themeColor="text1"/>
          <w:sz w:val="24"/>
          <w:szCs w:val="24"/>
        </w:rPr>
        <w:t xml:space="preserve"> and given</w:t>
      </w:r>
      <w:r w:rsidR="00EF7487" w:rsidRPr="00E851D5">
        <w:rPr>
          <w:rFonts w:ascii="ArialMT" w:eastAsia="Times New Roman" w:hAnsi="ArialMT" w:cs="Times New Roman"/>
          <w:color w:val="000000" w:themeColor="text1"/>
          <w:sz w:val="24"/>
          <w:szCs w:val="24"/>
        </w:rPr>
        <w:t xml:space="preserve">. </w:t>
      </w:r>
      <w:r w:rsidRPr="00E851D5">
        <w:rPr>
          <w:rFonts w:ascii="ArialMT" w:eastAsia="Times New Roman" w:hAnsi="ArialMT" w:cs="Times New Roman"/>
          <w:color w:val="000000" w:themeColor="text1"/>
          <w:sz w:val="24"/>
          <w:szCs w:val="24"/>
        </w:rPr>
        <w:t xml:space="preserve">Reservations were </w:t>
      </w:r>
      <w:r w:rsidR="00EF7487" w:rsidRPr="00E851D5">
        <w:rPr>
          <w:rFonts w:ascii="ArialMT" w:eastAsia="Times New Roman" w:hAnsi="ArialMT" w:cs="Times New Roman"/>
          <w:color w:val="000000" w:themeColor="text1"/>
          <w:sz w:val="24"/>
          <w:szCs w:val="24"/>
        </w:rPr>
        <w:t>expressed</w:t>
      </w:r>
      <w:r w:rsidRPr="00E851D5">
        <w:rPr>
          <w:rFonts w:ascii="ArialMT" w:eastAsia="Times New Roman" w:hAnsi="ArialMT" w:cs="Times New Roman"/>
          <w:color w:val="000000" w:themeColor="text1"/>
          <w:sz w:val="24"/>
          <w:szCs w:val="24"/>
        </w:rPr>
        <w:t xml:space="preserve"> about the consultation with regard to the </w:t>
      </w:r>
      <w:r w:rsidR="00EF7487" w:rsidRPr="00E851D5">
        <w:rPr>
          <w:rFonts w:ascii="ArialMT" w:eastAsia="Times New Roman" w:hAnsi="ArialMT" w:cs="Times New Roman"/>
          <w:color w:val="000000" w:themeColor="text1"/>
          <w:sz w:val="24"/>
          <w:szCs w:val="24"/>
        </w:rPr>
        <w:t>arrangements for</w:t>
      </w:r>
      <w:r w:rsidRPr="00E851D5">
        <w:rPr>
          <w:rFonts w:ascii="ArialMT" w:eastAsia="Times New Roman" w:hAnsi="ArialMT" w:cs="Times New Roman"/>
          <w:color w:val="000000" w:themeColor="text1"/>
          <w:sz w:val="24"/>
          <w:szCs w:val="24"/>
        </w:rPr>
        <w:t xml:space="preserve"> lay staf</w:t>
      </w:r>
      <w:r w:rsidR="00EF7487" w:rsidRPr="00E851D5">
        <w:rPr>
          <w:rFonts w:ascii="ArialMT" w:eastAsia="Times New Roman" w:hAnsi="ArialMT" w:cs="Times New Roman"/>
          <w:color w:val="000000" w:themeColor="text1"/>
          <w:sz w:val="24"/>
          <w:szCs w:val="24"/>
        </w:rPr>
        <w:t xml:space="preserve">f, many of whom are </w:t>
      </w:r>
      <w:r w:rsidR="00531FB2">
        <w:rPr>
          <w:rFonts w:ascii="ArialMT" w:eastAsia="Times New Roman" w:hAnsi="ArialMT" w:cs="Times New Roman"/>
          <w:color w:val="000000" w:themeColor="text1"/>
          <w:sz w:val="24"/>
          <w:szCs w:val="24"/>
        </w:rPr>
        <w:t>S</w:t>
      </w:r>
      <w:r w:rsidR="00EF7487" w:rsidRPr="00E851D5">
        <w:rPr>
          <w:rFonts w:ascii="ArialMT" w:eastAsia="Times New Roman" w:hAnsi="ArialMT" w:cs="Times New Roman"/>
          <w:color w:val="000000" w:themeColor="text1"/>
          <w:sz w:val="24"/>
          <w:szCs w:val="24"/>
        </w:rPr>
        <w:t xml:space="preserve">ynod employees, and it was noted that little or no consultation with </w:t>
      </w:r>
      <w:r w:rsidR="00531FB2">
        <w:rPr>
          <w:rFonts w:ascii="ArialMT" w:eastAsia="Times New Roman" w:hAnsi="ArialMT" w:cs="Times New Roman"/>
          <w:color w:val="000000" w:themeColor="text1"/>
          <w:sz w:val="24"/>
          <w:szCs w:val="24"/>
        </w:rPr>
        <w:t>S</w:t>
      </w:r>
      <w:r w:rsidR="00EF7487" w:rsidRPr="00E851D5">
        <w:rPr>
          <w:rFonts w:ascii="ArialMT" w:eastAsia="Times New Roman" w:hAnsi="ArialMT" w:cs="Times New Roman"/>
          <w:color w:val="000000" w:themeColor="text1"/>
          <w:sz w:val="24"/>
          <w:szCs w:val="24"/>
        </w:rPr>
        <w:t>ynods has yet taken place. It was questioned whether it would be possible to consult adequately within the planned timescale.</w:t>
      </w:r>
      <w:r w:rsidR="00D43BBA" w:rsidRPr="00E851D5">
        <w:rPr>
          <w:rFonts w:ascii="ArialMT" w:eastAsia="Times New Roman" w:hAnsi="ArialMT" w:cs="Times New Roman"/>
          <w:color w:val="000000" w:themeColor="text1"/>
          <w:sz w:val="24"/>
          <w:szCs w:val="24"/>
        </w:rPr>
        <w:t xml:space="preserve"> It remains possible to postpone implementation of the new scheme should that prove necessary.</w:t>
      </w:r>
    </w:p>
    <w:p w14:paraId="282600C1" w14:textId="77777777" w:rsidR="00E841DF" w:rsidRPr="0011086E" w:rsidRDefault="00E841DF" w:rsidP="0011086E">
      <w:pPr>
        <w:contextualSpacing/>
        <w:rPr>
          <w:rFonts w:ascii="ArialMT" w:eastAsia="Times New Roman" w:hAnsi="ArialMT" w:cs="Times New Roman"/>
          <w:sz w:val="24"/>
          <w:szCs w:val="24"/>
        </w:rPr>
      </w:pPr>
    </w:p>
    <w:p w14:paraId="46535D5D" w14:textId="15AA4097" w:rsidR="00531FB2" w:rsidRDefault="00DC42CF" w:rsidP="001F1DA5">
      <w:pPr>
        <w:rPr>
          <w:rFonts w:ascii="ArialMT" w:eastAsia="Times New Roman" w:hAnsi="ArialMT" w:cs="Times New Roman"/>
          <w:sz w:val="24"/>
          <w:szCs w:val="24"/>
        </w:rPr>
      </w:pPr>
      <w:r>
        <w:rPr>
          <w:rFonts w:ascii="ArialMT" w:eastAsia="Times New Roman" w:hAnsi="ArialMT" w:cs="Times New Roman"/>
          <w:sz w:val="24"/>
          <w:szCs w:val="24"/>
        </w:rPr>
        <w:t>Assembly Executive adjourned at 18</w:t>
      </w:r>
      <w:r w:rsidR="00531FB2">
        <w:rPr>
          <w:rFonts w:ascii="ArialMT" w:eastAsia="Times New Roman" w:hAnsi="ArialMT" w:cs="Times New Roman"/>
          <w:sz w:val="24"/>
          <w:szCs w:val="24"/>
        </w:rPr>
        <w:t>:</w:t>
      </w:r>
      <w:r>
        <w:rPr>
          <w:rFonts w:ascii="ArialMT" w:eastAsia="Times New Roman" w:hAnsi="ArialMT" w:cs="Times New Roman"/>
          <w:sz w:val="24"/>
          <w:szCs w:val="24"/>
        </w:rPr>
        <w:t>10.</w:t>
      </w:r>
      <w:r w:rsidR="00531FB2">
        <w:rPr>
          <w:rFonts w:ascii="ArialMT" w:eastAsia="Times New Roman" w:hAnsi="ArialMT" w:cs="Times New Roman"/>
          <w:sz w:val="24"/>
          <w:szCs w:val="24"/>
        </w:rPr>
        <w:br/>
      </w:r>
    </w:p>
    <w:p w14:paraId="38C84DE7" w14:textId="4E528C74" w:rsidR="00531FB2" w:rsidRPr="00531FB2" w:rsidRDefault="00531FB2" w:rsidP="00531FB2">
      <w:pPr>
        <w:contextualSpacing/>
        <w:rPr>
          <w:rFonts w:ascii="Arial" w:hAnsi="Arial" w:cs="Arial"/>
          <w:sz w:val="24"/>
          <w:szCs w:val="24"/>
          <w:u w:val="single"/>
        </w:rPr>
      </w:pPr>
      <w:r w:rsidRPr="00531FB2">
        <w:rPr>
          <w:rFonts w:ascii="Arial" w:hAnsi="Arial" w:cs="Arial"/>
          <w:b/>
          <w:sz w:val="24"/>
          <w:szCs w:val="24"/>
          <w:u w:val="single"/>
        </w:rPr>
        <w:t xml:space="preserve">Session </w:t>
      </w:r>
      <w:r>
        <w:rPr>
          <w:rFonts w:ascii="Arial" w:hAnsi="Arial" w:cs="Arial"/>
          <w:b/>
          <w:sz w:val="24"/>
          <w:szCs w:val="24"/>
          <w:u w:val="single"/>
        </w:rPr>
        <w:t>three</w:t>
      </w:r>
      <w:r w:rsidRPr="00531FB2">
        <w:rPr>
          <w:rFonts w:ascii="Arial" w:hAnsi="Arial" w:cs="Arial"/>
          <w:b/>
          <w:sz w:val="24"/>
          <w:szCs w:val="24"/>
          <w:u w:val="single"/>
        </w:rPr>
        <w:t>____________________________________________________</w:t>
      </w:r>
    </w:p>
    <w:p w14:paraId="09332619" w14:textId="77777777" w:rsidR="00531FB2" w:rsidRDefault="00531FB2" w:rsidP="00C9005C">
      <w:pPr>
        <w:snapToGrid w:val="0"/>
        <w:contextualSpacing/>
        <w:rPr>
          <w:rFonts w:ascii="Arial" w:hAnsi="Arial" w:cs="Arial"/>
          <w:b/>
          <w:sz w:val="24"/>
          <w:szCs w:val="24"/>
          <w:u w:val="single"/>
        </w:rPr>
      </w:pPr>
    </w:p>
    <w:p w14:paraId="4C58BC89" w14:textId="4FE30D6A" w:rsidR="00C9005C" w:rsidRDefault="008E37A0" w:rsidP="00C9005C">
      <w:pPr>
        <w:snapToGrid w:val="0"/>
        <w:contextualSpacing/>
        <w:rPr>
          <w:rFonts w:ascii="Arial" w:hAnsi="Arial" w:cs="Arial"/>
          <w:sz w:val="24"/>
          <w:szCs w:val="24"/>
        </w:rPr>
      </w:pPr>
      <w:r>
        <w:rPr>
          <w:rFonts w:ascii="Arial" w:hAnsi="Arial" w:cs="Arial"/>
          <w:sz w:val="24"/>
          <w:szCs w:val="24"/>
        </w:rPr>
        <w:t xml:space="preserve">Assembly Executive resumed at </w:t>
      </w:r>
      <w:r w:rsidR="00C9005C">
        <w:rPr>
          <w:rFonts w:ascii="Arial" w:hAnsi="Arial" w:cs="Arial"/>
          <w:sz w:val="24"/>
          <w:szCs w:val="24"/>
        </w:rPr>
        <w:t>19</w:t>
      </w:r>
      <w:r w:rsidR="00531FB2">
        <w:rPr>
          <w:rFonts w:ascii="Arial" w:hAnsi="Arial" w:cs="Arial"/>
          <w:sz w:val="24"/>
          <w:szCs w:val="24"/>
        </w:rPr>
        <w:t>:</w:t>
      </w:r>
      <w:r w:rsidR="00C9005C">
        <w:rPr>
          <w:rFonts w:ascii="Arial" w:hAnsi="Arial" w:cs="Arial"/>
          <w:sz w:val="24"/>
          <w:szCs w:val="24"/>
        </w:rPr>
        <w:t>45</w:t>
      </w:r>
      <w:r>
        <w:rPr>
          <w:rFonts w:ascii="Arial" w:hAnsi="Arial" w:cs="Arial"/>
          <w:sz w:val="24"/>
          <w:szCs w:val="24"/>
        </w:rPr>
        <w:t xml:space="preserve">.  </w:t>
      </w:r>
    </w:p>
    <w:p w14:paraId="0345B435" w14:textId="77777777" w:rsidR="00C9005C" w:rsidRDefault="00C9005C" w:rsidP="00C9005C">
      <w:pPr>
        <w:snapToGrid w:val="0"/>
        <w:contextualSpacing/>
        <w:rPr>
          <w:rFonts w:ascii="Arial" w:hAnsi="Arial" w:cs="Arial"/>
          <w:sz w:val="24"/>
          <w:szCs w:val="24"/>
        </w:rPr>
      </w:pPr>
    </w:p>
    <w:p w14:paraId="241EFFF7" w14:textId="77777777" w:rsidR="00C9005C" w:rsidRDefault="00C9005C" w:rsidP="00C9005C">
      <w:pPr>
        <w:snapToGrid w:val="0"/>
        <w:contextualSpacing/>
        <w:rPr>
          <w:rFonts w:ascii="Arial" w:hAnsi="Arial" w:cs="Arial"/>
          <w:b/>
          <w:sz w:val="24"/>
          <w:szCs w:val="24"/>
          <w:u w:val="single"/>
        </w:rPr>
      </w:pPr>
      <w:r w:rsidRPr="00C9005C">
        <w:rPr>
          <w:rFonts w:ascii="Arial" w:hAnsi="Arial" w:cs="Arial"/>
          <w:b/>
          <w:sz w:val="24"/>
          <w:szCs w:val="24"/>
          <w:u w:val="single"/>
        </w:rPr>
        <w:t>22/0</w:t>
      </w:r>
      <w:r w:rsidR="007D35F8">
        <w:rPr>
          <w:rFonts w:ascii="Arial" w:hAnsi="Arial" w:cs="Arial"/>
          <w:b/>
          <w:sz w:val="24"/>
          <w:szCs w:val="24"/>
          <w:u w:val="single"/>
        </w:rPr>
        <w:t>8______________________________________________</w:t>
      </w:r>
      <w:r>
        <w:rPr>
          <w:rFonts w:ascii="Arial" w:hAnsi="Arial" w:cs="Arial"/>
          <w:b/>
          <w:sz w:val="24"/>
          <w:szCs w:val="24"/>
          <w:u w:val="single"/>
        </w:rPr>
        <w:t>Legacies of Slavery</w:t>
      </w:r>
    </w:p>
    <w:p w14:paraId="544E6EBD" w14:textId="77777777" w:rsidR="00C9005C" w:rsidRDefault="00C9005C" w:rsidP="00C9005C">
      <w:pPr>
        <w:snapToGrid w:val="0"/>
        <w:contextualSpacing/>
        <w:rPr>
          <w:rFonts w:ascii="Arial" w:hAnsi="Arial" w:cs="Arial"/>
          <w:sz w:val="24"/>
          <w:szCs w:val="24"/>
        </w:rPr>
      </w:pPr>
      <w:r>
        <w:rPr>
          <w:rFonts w:ascii="Arial" w:hAnsi="Arial" w:cs="Arial"/>
          <w:sz w:val="24"/>
          <w:szCs w:val="24"/>
        </w:rPr>
        <w:t xml:space="preserve">Convener of </w:t>
      </w:r>
      <w:r w:rsidR="005C72FC">
        <w:rPr>
          <w:rFonts w:ascii="Arial" w:hAnsi="Arial" w:cs="Arial"/>
          <w:sz w:val="24"/>
          <w:szCs w:val="24"/>
        </w:rPr>
        <w:t xml:space="preserve">the </w:t>
      </w:r>
      <w:r>
        <w:rPr>
          <w:rFonts w:ascii="Arial" w:hAnsi="Arial" w:cs="Arial"/>
          <w:sz w:val="24"/>
          <w:szCs w:val="24"/>
        </w:rPr>
        <w:t>Mission</w:t>
      </w:r>
      <w:r w:rsidR="005C72FC">
        <w:rPr>
          <w:rFonts w:ascii="Arial" w:hAnsi="Arial" w:cs="Arial"/>
          <w:sz w:val="24"/>
          <w:szCs w:val="24"/>
        </w:rPr>
        <w:t xml:space="preserve"> Committee</w:t>
      </w:r>
      <w:r>
        <w:rPr>
          <w:rFonts w:ascii="Arial" w:hAnsi="Arial" w:cs="Arial"/>
          <w:sz w:val="24"/>
          <w:szCs w:val="24"/>
        </w:rPr>
        <w:t xml:space="preserve">, Ms Sarah Lane </w:t>
      </w:r>
      <w:proofErr w:type="spellStart"/>
      <w:r>
        <w:rPr>
          <w:rFonts w:ascii="Arial" w:hAnsi="Arial" w:cs="Arial"/>
          <w:sz w:val="24"/>
          <w:szCs w:val="24"/>
        </w:rPr>
        <w:t>Cawte</w:t>
      </w:r>
      <w:proofErr w:type="spellEnd"/>
      <w:r>
        <w:rPr>
          <w:rFonts w:ascii="Arial" w:hAnsi="Arial" w:cs="Arial"/>
          <w:sz w:val="24"/>
          <w:szCs w:val="24"/>
        </w:rPr>
        <w:t xml:space="preserve">, introduced a video film entitled </w:t>
      </w:r>
      <w:r>
        <w:rPr>
          <w:rFonts w:ascii="Arial" w:hAnsi="Arial" w:cs="Arial"/>
          <w:i/>
          <w:sz w:val="24"/>
          <w:szCs w:val="24"/>
        </w:rPr>
        <w:t>Telling It Like It Is</w:t>
      </w:r>
      <w:r w:rsidR="006174DF">
        <w:rPr>
          <w:rFonts w:ascii="Arial" w:hAnsi="Arial" w:cs="Arial"/>
          <w:i/>
          <w:sz w:val="24"/>
          <w:szCs w:val="24"/>
        </w:rPr>
        <w:t xml:space="preserve"> (Uncovering white privilege in the Church)</w:t>
      </w:r>
      <w:r>
        <w:rPr>
          <w:rFonts w:ascii="Arial" w:hAnsi="Arial" w:cs="Arial"/>
          <w:i/>
          <w:sz w:val="24"/>
          <w:szCs w:val="24"/>
        </w:rPr>
        <w:t xml:space="preserve">, </w:t>
      </w:r>
      <w:r w:rsidR="006174DF">
        <w:rPr>
          <w:rFonts w:ascii="Arial" w:hAnsi="Arial" w:cs="Arial"/>
          <w:sz w:val="24"/>
          <w:szCs w:val="24"/>
        </w:rPr>
        <w:t>and asked members of Assembly Executive to reflect, upon viewing it, upon how we might appropriately listen and act in response.</w:t>
      </w:r>
    </w:p>
    <w:p w14:paraId="5FFB287E" w14:textId="77777777" w:rsidR="00661B07" w:rsidRDefault="00661B07" w:rsidP="00C9005C">
      <w:pPr>
        <w:snapToGrid w:val="0"/>
        <w:contextualSpacing/>
        <w:rPr>
          <w:rFonts w:ascii="Arial" w:hAnsi="Arial" w:cs="Arial"/>
          <w:sz w:val="24"/>
          <w:szCs w:val="24"/>
        </w:rPr>
      </w:pPr>
    </w:p>
    <w:p w14:paraId="414D4FD3" w14:textId="77777777" w:rsidR="00EF7487" w:rsidRDefault="00EF7487" w:rsidP="00C9005C">
      <w:pPr>
        <w:snapToGrid w:val="0"/>
        <w:contextualSpacing/>
        <w:rPr>
          <w:rFonts w:ascii="Arial" w:hAnsi="Arial" w:cs="Arial"/>
          <w:sz w:val="24"/>
          <w:szCs w:val="24"/>
        </w:rPr>
      </w:pPr>
      <w:r>
        <w:rPr>
          <w:rFonts w:ascii="Arial" w:hAnsi="Arial" w:cs="Arial"/>
          <w:sz w:val="24"/>
          <w:szCs w:val="24"/>
        </w:rPr>
        <w:t>Assembly Executive spent some time in informal reflection in small groups.</w:t>
      </w:r>
    </w:p>
    <w:p w14:paraId="4DFC3AA0" w14:textId="77777777" w:rsidR="009624C9" w:rsidRDefault="009624C9" w:rsidP="00C9005C">
      <w:pPr>
        <w:snapToGrid w:val="0"/>
        <w:contextualSpacing/>
        <w:rPr>
          <w:rFonts w:ascii="Arial" w:hAnsi="Arial" w:cs="Arial"/>
          <w:sz w:val="24"/>
          <w:szCs w:val="24"/>
        </w:rPr>
      </w:pPr>
    </w:p>
    <w:p w14:paraId="6061F852" w14:textId="77777777" w:rsidR="00DF7E31" w:rsidRPr="00DF7E31" w:rsidRDefault="009624C9" w:rsidP="00C9005C">
      <w:pPr>
        <w:snapToGrid w:val="0"/>
        <w:contextualSpacing/>
        <w:rPr>
          <w:rFonts w:ascii="Arial" w:hAnsi="Arial" w:cs="Arial"/>
          <w:b/>
          <w:sz w:val="24"/>
          <w:szCs w:val="24"/>
        </w:rPr>
      </w:pPr>
      <w:r w:rsidRPr="00DF7E31">
        <w:rPr>
          <w:rFonts w:ascii="Arial" w:hAnsi="Arial" w:cs="Arial"/>
          <w:b/>
          <w:sz w:val="24"/>
          <w:szCs w:val="24"/>
        </w:rPr>
        <w:t>22/0</w:t>
      </w:r>
      <w:r w:rsidR="007D35F8">
        <w:rPr>
          <w:rFonts w:ascii="Arial" w:hAnsi="Arial" w:cs="Arial"/>
          <w:b/>
          <w:sz w:val="24"/>
          <w:szCs w:val="24"/>
        </w:rPr>
        <w:t>9</w:t>
      </w:r>
    </w:p>
    <w:p w14:paraId="298046B8" w14:textId="77777777" w:rsidR="009624C9" w:rsidRDefault="00DF7E31" w:rsidP="00C9005C">
      <w:pPr>
        <w:snapToGrid w:val="0"/>
        <w:contextualSpacing/>
        <w:rPr>
          <w:rFonts w:ascii="Arial" w:hAnsi="Arial" w:cs="Arial"/>
          <w:b/>
          <w:sz w:val="24"/>
          <w:szCs w:val="24"/>
          <w:u w:val="single"/>
        </w:rPr>
      </w:pPr>
      <w:r>
        <w:rPr>
          <w:rFonts w:ascii="Arial" w:hAnsi="Arial" w:cs="Arial"/>
          <w:b/>
          <w:sz w:val="24"/>
          <w:szCs w:val="24"/>
          <w:u w:val="single"/>
        </w:rPr>
        <w:t>Paper</w:t>
      </w:r>
      <w:r w:rsidR="00DA36A0">
        <w:rPr>
          <w:rFonts w:ascii="Arial" w:hAnsi="Arial" w:cs="Arial"/>
          <w:b/>
          <w:sz w:val="24"/>
          <w:szCs w:val="24"/>
          <w:u w:val="single"/>
        </w:rPr>
        <w:t>s</w:t>
      </w:r>
      <w:r>
        <w:rPr>
          <w:rFonts w:ascii="Arial" w:hAnsi="Arial" w:cs="Arial"/>
          <w:b/>
          <w:sz w:val="24"/>
          <w:szCs w:val="24"/>
          <w:u w:val="single"/>
        </w:rPr>
        <w:t xml:space="preserve"> J2</w:t>
      </w:r>
      <w:r w:rsidR="009624C9">
        <w:rPr>
          <w:rFonts w:ascii="Arial" w:hAnsi="Arial" w:cs="Arial"/>
          <w:b/>
          <w:sz w:val="24"/>
          <w:szCs w:val="24"/>
          <w:u w:val="single"/>
        </w:rPr>
        <w:t>_</w:t>
      </w:r>
      <w:r w:rsidR="006146AA">
        <w:rPr>
          <w:rFonts w:ascii="Arial" w:hAnsi="Arial" w:cs="Arial"/>
          <w:b/>
          <w:sz w:val="24"/>
          <w:szCs w:val="24"/>
          <w:u w:val="single"/>
        </w:rPr>
        <w:t>and J3</w:t>
      </w:r>
      <w:r w:rsidR="009624C9">
        <w:rPr>
          <w:rFonts w:ascii="Arial" w:hAnsi="Arial" w:cs="Arial"/>
          <w:b/>
          <w:sz w:val="24"/>
          <w:szCs w:val="24"/>
          <w:u w:val="single"/>
        </w:rPr>
        <w:t>_______________________________Nominations Committee</w:t>
      </w:r>
    </w:p>
    <w:p w14:paraId="3925CE05" w14:textId="2B7579FB" w:rsidR="009624C9" w:rsidRDefault="009624C9" w:rsidP="00C9005C">
      <w:pPr>
        <w:snapToGrid w:val="0"/>
        <w:contextualSpacing/>
        <w:rPr>
          <w:rFonts w:ascii="Arial" w:hAnsi="Arial" w:cs="Arial"/>
          <w:sz w:val="24"/>
          <w:szCs w:val="24"/>
        </w:rPr>
      </w:pPr>
      <w:r>
        <w:rPr>
          <w:rFonts w:ascii="Arial" w:hAnsi="Arial" w:cs="Arial"/>
          <w:sz w:val="24"/>
          <w:szCs w:val="24"/>
        </w:rPr>
        <w:t>The Convener of the Nominations</w:t>
      </w:r>
      <w:r w:rsidR="005C72FC">
        <w:rPr>
          <w:rFonts w:ascii="Arial" w:hAnsi="Arial" w:cs="Arial"/>
          <w:sz w:val="24"/>
          <w:szCs w:val="24"/>
        </w:rPr>
        <w:t xml:space="preserve"> Committee</w:t>
      </w:r>
      <w:r>
        <w:rPr>
          <w:rFonts w:ascii="Arial" w:hAnsi="Arial" w:cs="Arial"/>
          <w:sz w:val="24"/>
          <w:szCs w:val="24"/>
        </w:rPr>
        <w:t xml:space="preserve">, Mrs Helen Lidgett presented paper J2 and the </w:t>
      </w:r>
      <w:r w:rsidR="00531FB2">
        <w:rPr>
          <w:rFonts w:ascii="Arial" w:hAnsi="Arial" w:cs="Arial"/>
          <w:sz w:val="24"/>
          <w:szCs w:val="24"/>
        </w:rPr>
        <w:t>r</w:t>
      </w:r>
      <w:r>
        <w:rPr>
          <w:rFonts w:ascii="Arial" w:hAnsi="Arial" w:cs="Arial"/>
          <w:sz w:val="24"/>
          <w:szCs w:val="24"/>
        </w:rPr>
        <w:t>esolution:</w:t>
      </w:r>
    </w:p>
    <w:p w14:paraId="7A5D7319" w14:textId="77777777" w:rsidR="009624C9" w:rsidRDefault="00401AF7" w:rsidP="00401AF7">
      <w:pPr>
        <w:pStyle w:val="ListParagraph"/>
        <w:numPr>
          <w:ilvl w:val="0"/>
          <w:numId w:val="2"/>
        </w:numPr>
        <w:snapToGrid w:val="0"/>
        <w:rPr>
          <w:rFonts w:ascii="Arial" w:hAnsi="Arial" w:cs="Arial"/>
          <w:b/>
          <w:sz w:val="24"/>
          <w:szCs w:val="24"/>
        </w:rPr>
      </w:pPr>
      <w:r>
        <w:rPr>
          <w:rFonts w:ascii="Arial" w:hAnsi="Arial" w:cs="Arial"/>
          <w:b/>
          <w:sz w:val="24"/>
          <w:szCs w:val="24"/>
        </w:rPr>
        <w:t>Assembly Executive agrees the term of service for the Secretary to the Appeals Commission will be five years in the first instance, with the option of further terms,</w:t>
      </w:r>
    </w:p>
    <w:p w14:paraId="6E158BC0" w14:textId="77777777" w:rsidR="00401AF7" w:rsidRDefault="00401AF7" w:rsidP="00401AF7">
      <w:pPr>
        <w:pStyle w:val="ListParagraph"/>
        <w:numPr>
          <w:ilvl w:val="0"/>
          <w:numId w:val="2"/>
        </w:numPr>
        <w:snapToGrid w:val="0"/>
        <w:rPr>
          <w:rFonts w:ascii="Arial" w:hAnsi="Arial" w:cs="Arial"/>
          <w:b/>
          <w:sz w:val="24"/>
          <w:szCs w:val="24"/>
        </w:rPr>
      </w:pPr>
      <w:r>
        <w:rPr>
          <w:rFonts w:ascii="Arial" w:hAnsi="Arial" w:cs="Arial"/>
          <w:b/>
          <w:sz w:val="24"/>
          <w:szCs w:val="24"/>
        </w:rPr>
        <w:t>Assembly Executive notes the changes to Paper J1 to Assembly executive November 2022</w:t>
      </w:r>
    </w:p>
    <w:p w14:paraId="4B9F46C0" w14:textId="77777777" w:rsidR="00401AF7" w:rsidRDefault="00401AF7" w:rsidP="00401AF7">
      <w:pPr>
        <w:pStyle w:val="ListParagraph"/>
        <w:numPr>
          <w:ilvl w:val="0"/>
          <w:numId w:val="2"/>
        </w:numPr>
        <w:snapToGrid w:val="0"/>
        <w:rPr>
          <w:rFonts w:ascii="Arial" w:hAnsi="Arial" w:cs="Arial"/>
          <w:b/>
          <w:sz w:val="24"/>
          <w:szCs w:val="24"/>
        </w:rPr>
      </w:pPr>
      <w:r>
        <w:rPr>
          <w:rFonts w:ascii="Arial" w:hAnsi="Arial" w:cs="Arial"/>
          <w:b/>
          <w:sz w:val="24"/>
          <w:szCs w:val="24"/>
        </w:rPr>
        <w:t>Assembly Executive appoints according to the nominations in Section 3 of the report.</w:t>
      </w:r>
    </w:p>
    <w:p w14:paraId="386A1349" w14:textId="77777777" w:rsidR="009624C9" w:rsidRPr="00661B07" w:rsidRDefault="00401AF7" w:rsidP="00C9005C">
      <w:pPr>
        <w:pStyle w:val="ListParagraph"/>
        <w:numPr>
          <w:ilvl w:val="0"/>
          <w:numId w:val="2"/>
        </w:numPr>
        <w:snapToGrid w:val="0"/>
        <w:rPr>
          <w:rFonts w:ascii="Arial" w:hAnsi="Arial" w:cs="Arial"/>
          <w:b/>
          <w:sz w:val="24"/>
          <w:szCs w:val="24"/>
        </w:rPr>
      </w:pPr>
      <w:r>
        <w:rPr>
          <w:rFonts w:ascii="Arial" w:hAnsi="Arial" w:cs="Arial"/>
          <w:b/>
          <w:sz w:val="24"/>
          <w:szCs w:val="24"/>
        </w:rPr>
        <w:t>Assembly Executive appoints according to the nominations in Section 4 of the report</w:t>
      </w:r>
    </w:p>
    <w:p w14:paraId="5872A1B3" w14:textId="77777777" w:rsidR="009624C9" w:rsidRDefault="009624C9" w:rsidP="00C9005C">
      <w:pPr>
        <w:snapToGrid w:val="0"/>
        <w:contextualSpacing/>
        <w:rPr>
          <w:rFonts w:ascii="Arial" w:hAnsi="Arial" w:cs="Arial"/>
          <w:i/>
          <w:sz w:val="24"/>
          <w:szCs w:val="24"/>
        </w:rPr>
      </w:pPr>
      <w:r>
        <w:rPr>
          <w:rFonts w:ascii="Arial" w:hAnsi="Arial" w:cs="Arial"/>
          <w:sz w:val="24"/>
          <w:szCs w:val="24"/>
        </w:rPr>
        <w:t xml:space="preserve">Assembly Executive </w:t>
      </w:r>
      <w:r>
        <w:rPr>
          <w:rFonts w:ascii="Arial" w:hAnsi="Arial" w:cs="Arial"/>
          <w:i/>
          <w:sz w:val="24"/>
          <w:szCs w:val="24"/>
        </w:rPr>
        <w:t>agreed.</w:t>
      </w:r>
    </w:p>
    <w:p w14:paraId="40B22320" w14:textId="77777777" w:rsidR="009624C9" w:rsidRDefault="009624C9" w:rsidP="00C9005C">
      <w:pPr>
        <w:snapToGrid w:val="0"/>
        <w:contextualSpacing/>
        <w:rPr>
          <w:rFonts w:ascii="Arial" w:hAnsi="Arial" w:cs="Arial"/>
          <w:i/>
          <w:sz w:val="24"/>
          <w:szCs w:val="24"/>
        </w:rPr>
      </w:pPr>
    </w:p>
    <w:p w14:paraId="0CFA46F7" w14:textId="77777777" w:rsidR="009624C9" w:rsidRDefault="00401AF7" w:rsidP="00C9005C">
      <w:pPr>
        <w:snapToGrid w:val="0"/>
        <w:contextualSpacing/>
        <w:rPr>
          <w:rFonts w:ascii="Arial" w:hAnsi="Arial" w:cs="Arial"/>
          <w:sz w:val="24"/>
          <w:szCs w:val="24"/>
        </w:rPr>
      </w:pPr>
      <w:r>
        <w:rPr>
          <w:rFonts w:ascii="Arial" w:hAnsi="Arial" w:cs="Arial"/>
          <w:sz w:val="24"/>
          <w:szCs w:val="24"/>
        </w:rPr>
        <w:t>Mrs Lidgett moved</w:t>
      </w:r>
      <w:r w:rsidR="009624C9">
        <w:rPr>
          <w:rFonts w:ascii="Arial" w:hAnsi="Arial" w:cs="Arial"/>
          <w:sz w:val="24"/>
          <w:szCs w:val="24"/>
        </w:rPr>
        <w:t xml:space="preserve"> Resolution </w:t>
      </w:r>
      <w:r>
        <w:rPr>
          <w:rFonts w:ascii="Arial" w:hAnsi="Arial" w:cs="Arial"/>
          <w:sz w:val="24"/>
          <w:szCs w:val="24"/>
        </w:rPr>
        <w:t xml:space="preserve">J3, </w:t>
      </w:r>
      <w:r w:rsidR="009624C9">
        <w:rPr>
          <w:rFonts w:ascii="Arial" w:hAnsi="Arial" w:cs="Arial"/>
          <w:sz w:val="24"/>
          <w:szCs w:val="24"/>
        </w:rPr>
        <w:t xml:space="preserve">with </w:t>
      </w:r>
      <w:r w:rsidR="00661B07">
        <w:rPr>
          <w:rFonts w:ascii="Arial" w:hAnsi="Arial" w:cs="Arial"/>
          <w:sz w:val="24"/>
          <w:szCs w:val="24"/>
        </w:rPr>
        <w:t xml:space="preserve">the </w:t>
      </w:r>
      <w:r w:rsidR="009624C9">
        <w:rPr>
          <w:rFonts w:ascii="Arial" w:hAnsi="Arial" w:cs="Arial"/>
          <w:sz w:val="24"/>
          <w:szCs w:val="24"/>
        </w:rPr>
        <w:t>addition</w:t>
      </w:r>
      <w:r>
        <w:rPr>
          <w:rFonts w:ascii="Arial" w:hAnsi="Arial" w:cs="Arial"/>
          <w:sz w:val="24"/>
          <w:szCs w:val="24"/>
        </w:rPr>
        <w:t>, to paragraph 4.1.4</w:t>
      </w:r>
      <w:r w:rsidR="009624C9">
        <w:rPr>
          <w:rFonts w:ascii="Arial" w:hAnsi="Arial" w:cs="Arial"/>
          <w:sz w:val="24"/>
          <w:szCs w:val="24"/>
        </w:rPr>
        <w:t xml:space="preserve"> of </w:t>
      </w:r>
      <w:r>
        <w:rPr>
          <w:rFonts w:ascii="Arial" w:hAnsi="Arial" w:cs="Arial"/>
          <w:sz w:val="24"/>
          <w:szCs w:val="24"/>
        </w:rPr>
        <w:t xml:space="preserve">the </w:t>
      </w:r>
      <w:r w:rsidR="009624C9">
        <w:rPr>
          <w:rFonts w:ascii="Arial" w:hAnsi="Arial" w:cs="Arial"/>
          <w:sz w:val="24"/>
          <w:szCs w:val="24"/>
        </w:rPr>
        <w:t>names</w:t>
      </w:r>
      <w:r>
        <w:rPr>
          <w:rFonts w:ascii="Arial" w:hAnsi="Arial" w:cs="Arial"/>
          <w:sz w:val="24"/>
          <w:szCs w:val="24"/>
        </w:rPr>
        <w:t>:</w:t>
      </w:r>
    </w:p>
    <w:p w14:paraId="78811804" w14:textId="77777777" w:rsidR="00401AF7" w:rsidRDefault="00401AF7" w:rsidP="00C9005C">
      <w:pPr>
        <w:snapToGrid w:val="0"/>
        <w:contextualSpacing/>
        <w:rPr>
          <w:rFonts w:ascii="Arial" w:hAnsi="Arial" w:cs="Arial"/>
          <w:sz w:val="24"/>
          <w:szCs w:val="24"/>
        </w:rPr>
      </w:pPr>
    </w:p>
    <w:p w14:paraId="0B834AB1" w14:textId="77777777" w:rsidR="00401AF7" w:rsidRPr="00933D87" w:rsidRDefault="009A45AD" w:rsidP="00C9005C">
      <w:pPr>
        <w:snapToGrid w:val="0"/>
        <w:contextualSpacing/>
        <w:rPr>
          <w:rFonts w:ascii="Arial" w:hAnsi="Arial" w:cs="Arial"/>
          <w:b/>
          <w:sz w:val="24"/>
          <w:szCs w:val="24"/>
        </w:rPr>
      </w:pPr>
      <w:r w:rsidRPr="00933D87">
        <w:rPr>
          <w:rFonts w:ascii="Arial" w:hAnsi="Arial" w:cs="Arial"/>
          <w:b/>
          <w:sz w:val="24"/>
          <w:szCs w:val="24"/>
        </w:rPr>
        <w:lastRenderedPageBreak/>
        <w:t>The Revd Tim Lowe</w:t>
      </w:r>
      <w:r w:rsidRPr="00933D87">
        <w:rPr>
          <w:rFonts w:ascii="Arial" w:hAnsi="Arial" w:cs="Arial"/>
          <w:b/>
          <w:sz w:val="24"/>
          <w:szCs w:val="24"/>
        </w:rPr>
        <w:tab/>
      </w:r>
      <w:r w:rsidRPr="00933D87">
        <w:rPr>
          <w:rFonts w:ascii="Arial" w:hAnsi="Arial" w:cs="Arial"/>
          <w:b/>
          <w:sz w:val="24"/>
          <w:szCs w:val="24"/>
        </w:rPr>
        <w:tab/>
      </w:r>
      <w:r w:rsidRPr="00933D87">
        <w:rPr>
          <w:rFonts w:ascii="Arial" w:hAnsi="Arial" w:cs="Arial"/>
          <w:b/>
          <w:sz w:val="24"/>
          <w:szCs w:val="24"/>
        </w:rPr>
        <w:tab/>
        <w:t>November 2022</w:t>
      </w:r>
      <w:r w:rsidRPr="00933D87">
        <w:rPr>
          <w:rFonts w:ascii="Arial" w:hAnsi="Arial" w:cs="Arial"/>
          <w:b/>
          <w:sz w:val="24"/>
          <w:szCs w:val="24"/>
        </w:rPr>
        <w:tab/>
      </w:r>
      <w:r w:rsidRPr="00933D87">
        <w:rPr>
          <w:rFonts w:ascii="Arial" w:hAnsi="Arial" w:cs="Arial"/>
          <w:b/>
          <w:sz w:val="24"/>
          <w:szCs w:val="24"/>
        </w:rPr>
        <w:tab/>
        <w:t>GA27</w:t>
      </w:r>
    </w:p>
    <w:p w14:paraId="46D517E1" w14:textId="77777777" w:rsidR="009A45AD" w:rsidRDefault="009A45AD" w:rsidP="00C9005C">
      <w:pPr>
        <w:snapToGrid w:val="0"/>
        <w:contextualSpacing/>
        <w:rPr>
          <w:rFonts w:ascii="Arial" w:hAnsi="Arial" w:cs="Arial"/>
          <w:b/>
          <w:sz w:val="24"/>
          <w:szCs w:val="24"/>
        </w:rPr>
      </w:pPr>
      <w:r w:rsidRPr="00933D87">
        <w:rPr>
          <w:rFonts w:ascii="Arial" w:hAnsi="Arial" w:cs="Arial"/>
          <w:b/>
          <w:sz w:val="24"/>
          <w:szCs w:val="24"/>
        </w:rPr>
        <w:t>Mrs Kate Yates</w:t>
      </w:r>
      <w:r w:rsidRPr="00933D87">
        <w:rPr>
          <w:rFonts w:ascii="Arial" w:hAnsi="Arial" w:cs="Arial"/>
          <w:b/>
          <w:sz w:val="24"/>
          <w:szCs w:val="24"/>
        </w:rPr>
        <w:tab/>
      </w:r>
      <w:r w:rsidRPr="00933D87">
        <w:rPr>
          <w:rFonts w:ascii="Arial" w:hAnsi="Arial" w:cs="Arial"/>
          <w:b/>
          <w:sz w:val="24"/>
          <w:szCs w:val="24"/>
        </w:rPr>
        <w:tab/>
      </w:r>
      <w:r w:rsidRPr="00933D87">
        <w:rPr>
          <w:rFonts w:ascii="Arial" w:hAnsi="Arial" w:cs="Arial"/>
          <w:b/>
          <w:sz w:val="24"/>
          <w:szCs w:val="24"/>
        </w:rPr>
        <w:tab/>
      </w:r>
      <w:r w:rsidR="00B56640">
        <w:rPr>
          <w:rFonts w:ascii="Arial" w:hAnsi="Arial" w:cs="Arial"/>
          <w:b/>
          <w:sz w:val="24"/>
          <w:szCs w:val="24"/>
        </w:rPr>
        <w:tab/>
      </w:r>
      <w:r w:rsidRPr="00933D87">
        <w:rPr>
          <w:rFonts w:ascii="Arial" w:hAnsi="Arial" w:cs="Arial"/>
          <w:b/>
          <w:sz w:val="24"/>
          <w:szCs w:val="24"/>
        </w:rPr>
        <w:t>November 2022</w:t>
      </w:r>
      <w:r w:rsidRPr="00933D87">
        <w:rPr>
          <w:rFonts w:ascii="Arial" w:hAnsi="Arial" w:cs="Arial"/>
          <w:b/>
          <w:sz w:val="24"/>
          <w:szCs w:val="24"/>
        </w:rPr>
        <w:tab/>
      </w:r>
      <w:r w:rsidRPr="00933D87">
        <w:rPr>
          <w:rFonts w:ascii="Arial" w:hAnsi="Arial" w:cs="Arial"/>
          <w:b/>
          <w:sz w:val="24"/>
          <w:szCs w:val="24"/>
        </w:rPr>
        <w:tab/>
        <w:t>GA27</w:t>
      </w:r>
    </w:p>
    <w:p w14:paraId="7801F9B0" w14:textId="77777777" w:rsidR="00B56640" w:rsidRPr="00933D87" w:rsidRDefault="00B56640" w:rsidP="00C9005C">
      <w:pPr>
        <w:snapToGrid w:val="0"/>
        <w:contextualSpacing/>
        <w:rPr>
          <w:rFonts w:ascii="Arial" w:hAnsi="Arial" w:cs="Arial"/>
          <w:b/>
          <w:sz w:val="24"/>
          <w:szCs w:val="24"/>
        </w:rPr>
      </w:pPr>
      <w:r>
        <w:rPr>
          <w:rFonts w:ascii="Arial" w:hAnsi="Arial" w:cs="Arial"/>
          <w:b/>
          <w:sz w:val="24"/>
          <w:szCs w:val="24"/>
        </w:rPr>
        <w:t>The Revd James Ki</w:t>
      </w:r>
      <w:r w:rsidR="007F46A6">
        <w:rPr>
          <w:rFonts w:ascii="Arial" w:hAnsi="Arial" w:cs="Arial"/>
          <w:b/>
          <w:sz w:val="24"/>
          <w:szCs w:val="24"/>
        </w:rPr>
        <w:t>ssack</w:t>
      </w:r>
      <w:r w:rsidR="007F46A6">
        <w:rPr>
          <w:rFonts w:ascii="Arial" w:hAnsi="Arial" w:cs="Arial"/>
          <w:b/>
          <w:sz w:val="24"/>
          <w:szCs w:val="24"/>
        </w:rPr>
        <w:tab/>
      </w:r>
      <w:r w:rsidR="007F46A6">
        <w:rPr>
          <w:rFonts w:ascii="Arial" w:hAnsi="Arial" w:cs="Arial"/>
          <w:b/>
          <w:sz w:val="24"/>
          <w:szCs w:val="24"/>
        </w:rPr>
        <w:tab/>
      </w:r>
      <w:r w:rsidR="007F46A6">
        <w:rPr>
          <w:rFonts w:ascii="Arial" w:hAnsi="Arial" w:cs="Arial"/>
          <w:b/>
          <w:sz w:val="24"/>
          <w:szCs w:val="24"/>
        </w:rPr>
        <w:tab/>
        <w:t>November 2022</w:t>
      </w:r>
      <w:r w:rsidR="007F46A6">
        <w:rPr>
          <w:rFonts w:ascii="Arial" w:hAnsi="Arial" w:cs="Arial"/>
          <w:b/>
          <w:sz w:val="24"/>
          <w:szCs w:val="24"/>
        </w:rPr>
        <w:tab/>
      </w:r>
      <w:r w:rsidR="007F46A6">
        <w:rPr>
          <w:rFonts w:ascii="Arial" w:hAnsi="Arial" w:cs="Arial"/>
          <w:b/>
          <w:sz w:val="24"/>
          <w:szCs w:val="24"/>
        </w:rPr>
        <w:tab/>
        <w:t>GA27</w:t>
      </w:r>
    </w:p>
    <w:p w14:paraId="7ED4C4CD" w14:textId="77777777" w:rsidR="00AA4190" w:rsidRPr="00933D87" w:rsidRDefault="00AA4190" w:rsidP="00C9005C">
      <w:pPr>
        <w:snapToGrid w:val="0"/>
        <w:contextualSpacing/>
        <w:rPr>
          <w:rFonts w:ascii="Arial" w:hAnsi="Arial" w:cs="Arial"/>
          <w:b/>
          <w:sz w:val="24"/>
          <w:szCs w:val="24"/>
        </w:rPr>
      </w:pPr>
    </w:p>
    <w:p w14:paraId="438EF405" w14:textId="18310FCA" w:rsidR="00661B07" w:rsidRPr="00661B07" w:rsidRDefault="00AA4190" w:rsidP="00C9005C">
      <w:pPr>
        <w:snapToGrid w:val="0"/>
        <w:contextualSpacing/>
        <w:rPr>
          <w:rFonts w:ascii="Arial" w:hAnsi="Arial" w:cs="Arial"/>
          <w:sz w:val="24"/>
          <w:szCs w:val="24"/>
        </w:rPr>
      </w:pPr>
      <w:r w:rsidRPr="00661B07">
        <w:rPr>
          <w:rFonts w:ascii="Arial" w:hAnsi="Arial" w:cs="Arial"/>
          <w:sz w:val="24"/>
          <w:szCs w:val="24"/>
        </w:rPr>
        <w:t>And the additional appointment to serve as Convener-Elect, Children</w:t>
      </w:r>
      <w:r w:rsidR="00633753" w:rsidRPr="00661B07">
        <w:rPr>
          <w:rFonts w:ascii="Arial" w:hAnsi="Arial" w:cs="Arial"/>
          <w:sz w:val="24"/>
          <w:szCs w:val="24"/>
        </w:rPr>
        <w:t>’s</w:t>
      </w:r>
      <w:r w:rsidRPr="00661B07">
        <w:rPr>
          <w:rFonts w:ascii="Arial" w:hAnsi="Arial" w:cs="Arial"/>
          <w:sz w:val="24"/>
          <w:szCs w:val="24"/>
        </w:rPr>
        <w:t xml:space="preserve"> and Youth </w:t>
      </w:r>
      <w:r w:rsidR="00633753" w:rsidRPr="00661B07">
        <w:rPr>
          <w:rFonts w:ascii="Arial" w:hAnsi="Arial" w:cs="Arial"/>
          <w:sz w:val="24"/>
          <w:szCs w:val="24"/>
        </w:rPr>
        <w:t xml:space="preserve">Work </w:t>
      </w:r>
      <w:r w:rsidRPr="00661B07">
        <w:rPr>
          <w:rFonts w:ascii="Arial" w:hAnsi="Arial" w:cs="Arial"/>
          <w:sz w:val="24"/>
          <w:szCs w:val="24"/>
        </w:rPr>
        <w:t>2023-24, and Convener 2024-</w:t>
      </w:r>
      <w:r w:rsidR="00531FB2">
        <w:rPr>
          <w:rFonts w:ascii="Arial" w:hAnsi="Arial" w:cs="Arial"/>
          <w:sz w:val="24"/>
          <w:szCs w:val="24"/>
        </w:rPr>
        <w:t>20</w:t>
      </w:r>
      <w:r w:rsidRPr="00661B07">
        <w:rPr>
          <w:rFonts w:ascii="Arial" w:hAnsi="Arial" w:cs="Arial"/>
          <w:sz w:val="24"/>
          <w:szCs w:val="24"/>
        </w:rPr>
        <w:t>28</w:t>
      </w:r>
      <w:r w:rsidR="00661B07" w:rsidRPr="00661B07">
        <w:rPr>
          <w:rFonts w:ascii="Arial" w:hAnsi="Arial" w:cs="Arial"/>
          <w:sz w:val="24"/>
          <w:szCs w:val="24"/>
        </w:rPr>
        <w:t>:</w:t>
      </w:r>
      <w:r w:rsidRPr="00661B07">
        <w:rPr>
          <w:rFonts w:ascii="Arial" w:hAnsi="Arial" w:cs="Arial"/>
          <w:sz w:val="24"/>
          <w:szCs w:val="24"/>
        </w:rPr>
        <w:t xml:space="preserve"> </w:t>
      </w:r>
    </w:p>
    <w:p w14:paraId="5E342DEB" w14:textId="77777777" w:rsidR="00661B07" w:rsidRDefault="00661B07" w:rsidP="00C9005C">
      <w:pPr>
        <w:snapToGrid w:val="0"/>
        <w:contextualSpacing/>
        <w:rPr>
          <w:rFonts w:ascii="Arial" w:hAnsi="Arial" w:cs="Arial"/>
          <w:b/>
          <w:sz w:val="24"/>
          <w:szCs w:val="24"/>
        </w:rPr>
      </w:pPr>
    </w:p>
    <w:p w14:paraId="12D282DD" w14:textId="77777777" w:rsidR="00AA4190" w:rsidRPr="00933D87" w:rsidRDefault="00661B07" w:rsidP="00C9005C">
      <w:pPr>
        <w:snapToGrid w:val="0"/>
        <w:contextualSpacing/>
        <w:rPr>
          <w:rFonts w:ascii="Arial" w:hAnsi="Arial" w:cs="Arial"/>
          <w:b/>
          <w:sz w:val="24"/>
          <w:szCs w:val="24"/>
        </w:rPr>
      </w:pPr>
      <w:r>
        <w:rPr>
          <w:rFonts w:ascii="Arial" w:hAnsi="Arial" w:cs="Arial"/>
          <w:b/>
          <w:sz w:val="24"/>
          <w:szCs w:val="24"/>
        </w:rPr>
        <w:t>T</w:t>
      </w:r>
      <w:r w:rsidR="00AA4190" w:rsidRPr="00933D87">
        <w:rPr>
          <w:rFonts w:ascii="Arial" w:hAnsi="Arial" w:cs="Arial"/>
          <w:b/>
          <w:sz w:val="24"/>
          <w:szCs w:val="24"/>
        </w:rPr>
        <w:t>he Revd Samantha Sheehan.</w:t>
      </w:r>
    </w:p>
    <w:p w14:paraId="30F320BE" w14:textId="77777777" w:rsidR="009624C9" w:rsidRDefault="009624C9" w:rsidP="00C9005C">
      <w:pPr>
        <w:snapToGrid w:val="0"/>
        <w:contextualSpacing/>
        <w:rPr>
          <w:rFonts w:ascii="Arial" w:hAnsi="Arial" w:cs="Arial"/>
          <w:sz w:val="24"/>
          <w:szCs w:val="24"/>
        </w:rPr>
      </w:pPr>
    </w:p>
    <w:p w14:paraId="7A3BE54C" w14:textId="77777777" w:rsidR="009624C9" w:rsidRDefault="009624C9" w:rsidP="00C9005C">
      <w:pPr>
        <w:snapToGrid w:val="0"/>
        <w:contextualSpacing/>
        <w:rPr>
          <w:rFonts w:ascii="Arial" w:hAnsi="Arial" w:cs="Arial"/>
          <w:i/>
          <w:sz w:val="24"/>
          <w:szCs w:val="24"/>
        </w:rPr>
      </w:pPr>
      <w:r>
        <w:rPr>
          <w:rFonts w:ascii="Arial" w:hAnsi="Arial" w:cs="Arial"/>
          <w:sz w:val="24"/>
          <w:szCs w:val="24"/>
        </w:rPr>
        <w:t xml:space="preserve">Assembly Executive </w:t>
      </w:r>
      <w:r>
        <w:rPr>
          <w:rFonts w:ascii="Arial" w:hAnsi="Arial" w:cs="Arial"/>
          <w:i/>
          <w:sz w:val="24"/>
          <w:szCs w:val="24"/>
        </w:rPr>
        <w:t>agreed</w:t>
      </w:r>
      <w:r w:rsidR="005C72FC">
        <w:rPr>
          <w:rFonts w:ascii="Arial" w:hAnsi="Arial" w:cs="Arial"/>
          <w:i/>
          <w:sz w:val="24"/>
          <w:szCs w:val="24"/>
        </w:rPr>
        <w:t>.</w:t>
      </w:r>
    </w:p>
    <w:p w14:paraId="66D8915D" w14:textId="77777777" w:rsidR="00894CBC" w:rsidRDefault="00894CBC" w:rsidP="00C9005C">
      <w:pPr>
        <w:snapToGrid w:val="0"/>
        <w:contextualSpacing/>
        <w:rPr>
          <w:rFonts w:ascii="Arial" w:hAnsi="Arial" w:cs="Arial"/>
          <w:i/>
          <w:sz w:val="24"/>
          <w:szCs w:val="24"/>
        </w:rPr>
      </w:pPr>
    </w:p>
    <w:p w14:paraId="1D4D8743" w14:textId="77777777" w:rsidR="00894CBC" w:rsidRPr="00894CBC" w:rsidRDefault="00894CBC" w:rsidP="00C9005C">
      <w:pPr>
        <w:snapToGrid w:val="0"/>
        <w:contextualSpacing/>
        <w:rPr>
          <w:rFonts w:ascii="Arial" w:hAnsi="Arial" w:cs="Arial"/>
          <w:sz w:val="24"/>
          <w:szCs w:val="24"/>
        </w:rPr>
      </w:pPr>
      <w:r>
        <w:rPr>
          <w:rFonts w:ascii="Arial" w:hAnsi="Arial" w:cs="Arial"/>
          <w:sz w:val="24"/>
          <w:szCs w:val="24"/>
        </w:rPr>
        <w:t xml:space="preserve">Assembly Executive noted a typographical error in paper J1, which would be corrected in the Nominations matrix grid, that </w:t>
      </w:r>
      <w:r w:rsidRPr="00894CBC">
        <w:rPr>
          <w:rFonts w:ascii="Arial" w:hAnsi="Arial" w:cs="Arial"/>
          <w:sz w:val="24"/>
          <w:szCs w:val="24"/>
        </w:rPr>
        <w:t>‘Mr Tim Hockley’ should read ‘Mr Tim </w:t>
      </w:r>
      <w:r w:rsidRPr="00894CBC">
        <w:rPr>
          <w:rFonts w:ascii="Arial" w:hAnsi="Arial" w:cs="Arial"/>
          <w:i/>
          <w:iCs/>
          <w:sz w:val="24"/>
          <w:szCs w:val="24"/>
        </w:rPr>
        <w:t>Hopley’.</w:t>
      </w:r>
    </w:p>
    <w:p w14:paraId="424ACD16" w14:textId="77777777" w:rsidR="009624C9" w:rsidRDefault="009624C9" w:rsidP="00C9005C">
      <w:pPr>
        <w:snapToGrid w:val="0"/>
        <w:contextualSpacing/>
        <w:rPr>
          <w:rFonts w:ascii="Arial" w:hAnsi="Arial" w:cs="Arial"/>
          <w:i/>
          <w:sz w:val="24"/>
          <w:szCs w:val="24"/>
        </w:rPr>
      </w:pPr>
    </w:p>
    <w:p w14:paraId="4AAAA43A" w14:textId="77777777" w:rsidR="009624C9" w:rsidRDefault="009624C9" w:rsidP="00C9005C">
      <w:pPr>
        <w:snapToGrid w:val="0"/>
        <w:contextualSpacing/>
        <w:rPr>
          <w:rFonts w:ascii="Arial" w:hAnsi="Arial" w:cs="Arial"/>
          <w:b/>
          <w:sz w:val="24"/>
          <w:szCs w:val="24"/>
          <w:u w:val="single"/>
        </w:rPr>
      </w:pPr>
      <w:r w:rsidRPr="009624C9">
        <w:rPr>
          <w:rFonts w:ascii="Arial" w:hAnsi="Arial" w:cs="Arial"/>
          <w:b/>
          <w:sz w:val="24"/>
          <w:szCs w:val="24"/>
          <w:u w:val="single"/>
        </w:rPr>
        <w:t>22/</w:t>
      </w:r>
      <w:r w:rsidR="007D35F8">
        <w:rPr>
          <w:rFonts w:ascii="Arial" w:hAnsi="Arial" w:cs="Arial"/>
          <w:b/>
          <w:sz w:val="24"/>
          <w:szCs w:val="24"/>
          <w:u w:val="single"/>
        </w:rPr>
        <w:t>10</w:t>
      </w:r>
      <w:r>
        <w:rPr>
          <w:rFonts w:ascii="Arial" w:hAnsi="Arial" w:cs="Arial"/>
          <w:b/>
          <w:sz w:val="24"/>
          <w:szCs w:val="24"/>
          <w:u w:val="single"/>
        </w:rPr>
        <w:t>___________________________________________Emergency Resolution</w:t>
      </w:r>
    </w:p>
    <w:p w14:paraId="0F6B19BE" w14:textId="434B5BEB" w:rsidR="009624C9" w:rsidRDefault="009624C9" w:rsidP="00C9005C">
      <w:pPr>
        <w:snapToGrid w:val="0"/>
        <w:contextualSpacing/>
        <w:rPr>
          <w:rFonts w:ascii="Arial" w:hAnsi="Arial" w:cs="Arial"/>
          <w:sz w:val="24"/>
          <w:szCs w:val="24"/>
        </w:rPr>
      </w:pPr>
      <w:r>
        <w:rPr>
          <w:rFonts w:ascii="Arial" w:hAnsi="Arial" w:cs="Arial"/>
          <w:sz w:val="24"/>
          <w:szCs w:val="24"/>
        </w:rPr>
        <w:t xml:space="preserve">The General Secretary moved the </w:t>
      </w:r>
      <w:r w:rsidR="00531FB2">
        <w:rPr>
          <w:rFonts w:ascii="Arial" w:hAnsi="Arial" w:cs="Arial"/>
          <w:sz w:val="24"/>
          <w:szCs w:val="24"/>
        </w:rPr>
        <w:t>r</w:t>
      </w:r>
      <w:r>
        <w:rPr>
          <w:rFonts w:ascii="Arial" w:hAnsi="Arial" w:cs="Arial"/>
          <w:sz w:val="24"/>
          <w:szCs w:val="24"/>
        </w:rPr>
        <w:t>esolution:</w:t>
      </w:r>
    </w:p>
    <w:p w14:paraId="1AC74B3E" w14:textId="77777777" w:rsidR="00DF7E31" w:rsidRDefault="00DF7E31" w:rsidP="00C9005C">
      <w:pPr>
        <w:snapToGrid w:val="0"/>
        <w:contextualSpacing/>
        <w:rPr>
          <w:rFonts w:ascii="Arial" w:hAnsi="Arial" w:cs="Arial"/>
          <w:sz w:val="24"/>
          <w:szCs w:val="24"/>
        </w:rPr>
      </w:pPr>
    </w:p>
    <w:p w14:paraId="6A9E4C5B" w14:textId="77777777" w:rsidR="00DF7E31" w:rsidRPr="00DF7E31" w:rsidRDefault="00DF7E31" w:rsidP="00C9005C">
      <w:pPr>
        <w:snapToGrid w:val="0"/>
        <w:contextualSpacing/>
        <w:rPr>
          <w:rFonts w:ascii="Arial" w:hAnsi="Arial" w:cs="Arial"/>
          <w:b/>
          <w:sz w:val="24"/>
          <w:szCs w:val="24"/>
        </w:rPr>
      </w:pPr>
      <w:r w:rsidRPr="00DF7E31">
        <w:rPr>
          <w:rFonts w:ascii="Arial" w:hAnsi="Arial" w:cs="Arial"/>
          <w:b/>
          <w:sz w:val="24"/>
          <w:szCs w:val="24"/>
        </w:rPr>
        <w:t>Assembly Executive delegates to Assembly Officers the making of any Synod Moderator appointments that cannot wait until the General Assembly meets in 2023.</w:t>
      </w:r>
    </w:p>
    <w:p w14:paraId="55E44029" w14:textId="77777777" w:rsidR="00DF7E31" w:rsidRDefault="00DF7E31" w:rsidP="00C9005C">
      <w:pPr>
        <w:snapToGrid w:val="0"/>
        <w:contextualSpacing/>
        <w:rPr>
          <w:rFonts w:ascii="Arial" w:hAnsi="Arial" w:cs="Arial"/>
          <w:sz w:val="24"/>
          <w:szCs w:val="24"/>
        </w:rPr>
      </w:pPr>
    </w:p>
    <w:p w14:paraId="307E3D76" w14:textId="77777777" w:rsidR="00DF7E31" w:rsidRDefault="00DF7E31" w:rsidP="00C9005C">
      <w:pPr>
        <w:snapToGrid w:val="0"/>
        <w:contextualSpacing/>
        <w:rPr>
          <w:rFonts w:ascii="Arial" w:hAnsi="Arial" w:cs="Arial"/>
          <w:sz w:val="24"/>
          <w:szCs w:val="24"/>
        </w:rPr>
      </w:pPr>
      <w:r>
        <w:rPr>
          <w:rFonts w:ascii="Arial" w:hAnsi="Arial" w:cs="Arial"/>
          <w:sz w:val="24"/>
          <w:szCs w:val="24"/>
        </w:rPr>
        <w:t>Seconded by the Clerk</w:t>
      </w:r>
    </w:p>
    <w:p w14:paraId="7608A62A" w14:textId="77777777" w:rsidR="00DF7E31" w:rsidRDefault="00DF7E31" w:rsidP="00C9005C">
      <w:pPr>
        <w:snapToGrid w:val="0"/>
        <w:contextualSpacing/>
        <w:rPr>
          <w:rFonts w:ascii="Arial" w:hAnsi="Arial" w:cs="Arial"/>
          <w:sz w:val="24"/>
          <w:szCs w:val="24"/>
        </w:rPr>
      </w:pPr>
    </w:p>
    <w:p w14:paraId="44DB9258" w14:textId="77777777" w:rsidR="00DF7E31" w:rsidRDefault="00DF7E31" w:rsidP="00C9005C">
      <w:pPr>
        <w:snapToGrid w:val="0"/>
        <w:contextualSpacing/>
        <w:rPr>
          <w:rFonts w:ascii="Arial" w:hAnsi="Arial" w:cs="Arial"/>
          <w:i/>
          <w:sz w:val="24"/>
          <w:szCs w:val="24"/>
        </w:rPr>
      </w:pPr>
      <w:r>
        <w:rPr>
          <w:rFonts w:ascii="Arial" w:hAnsi="Arial" w:cs="Arial"/>
          <w:sz w:val="24"/>
          <w:szCs w:val="24"/>
        </w:rPr>
        <w:t xml:space="preserve">Assembly Executive </w:t>
      </w:r>
      <w:r>
        <w:rPr>
          <w:rFonts w:ascii="Arial" w:hAnsi="Arial" w:cs="Arial"/>
          <w:i/>
          <w:sz w:val="24"/>
          <w:szCs w:val="24"/>
        </w:rPr>
        <w:t>agreed.</w:t>
      </w:r>
    </w:p>
    <w:p w14:paraId="368A01D3" w14:textId="77777777" w:rsidR="00DF7E31" w:rsidRDefault="00DF7E31" w:rsidP="00C9005C">
      <w:pPr>
        <w:snapToGrid w:val="0"/>
        <w:contextualSpacing/>
        <w:rPr>
          <w:rFonts w:ascii="Arial" w:hAnsi="Arial" w:cs="Arial"/>
          <w:i/>
          <w:sz w:val="24"/>
          <w:szCs w:val="24"/>
        </w:rPr>
      </w:pPr>
    </w:p>
    <w:p w14:paraId="6774DCE8" w14:textId="1B3F822D" w:rsidR="00DF7E31" w:rsidRDefault="00DF7E31" w:rsidP="00C9005C">
      <w:pPr>
        <w:snapToGrid w:val="0"/>
        <w:contextualSpacing/>
        <w:rPr>
          <w:rFonts w:ascii="Arial" w:hAnsi="Arial" w:cs="Arial"/>
          <w:b/>
          <w:sz w:val="24"/>
          <w:szCs w:val="24"/>
          <w:u w:val="single"/>
        </w:rPr>
      </w:pPr>
      <w:r>
        <w:rPr>
          <w:rFonts w:ascii="Arial" w:hAnsi="Arial" w:cs="Arial"/>
          <w:b/>
          <w:sz w:val="24"/>
          <w:szCs w:val="24"/>
          <w:u w:val="single"/>
        </w:rPr>
        <w:t>22/1</w:t>
      </w:r>
      <w:r w:rsidR="007D35F8">
        <w:rPr>
          <w:rFonts w:ascii="Arial" w:hAnsi="Arial" w:cs="Arial"/>
          <w:b/>
          <w:sz w:val="24"/>
          <w:szCs w:val="24"/>
          <w:u w:val="single"/>
        </w:rPr>
        <w:t>1</w:t>
      </w:r>
      <w:r>
        <w:rPr>
          <w:rFonts w:ascii="Arial" w:hAnsi="Arial" w:cs="Arial"/>
          <w:b/>
          <w:sz w:val="24"/>
          <w:szCs w:val="24"/>
          <w:u w:val="single"/>
        </w:rPr>
        <w:t>_____________________________________________</w:t>
      </w:r>
      <w:r w:rsidR="00531FB2">
        <w:rPr>
          <w:rFonts w:ascii="Arial" w:hAnsi="Arial" w:cs="Arial"/>
          <w:b/>
          <w:sz w:val="24"/>
          <w:szCs w:val="24"/>
          <w:u w:val="single"/>
        </w:rPr>
        <w:t>E</w:t>
      </w:r>
      <w:r>
        <w:rPr>
          <w:rFonts w:ascii="Arial" w:hAnsi="Arial" w:cs="Arial"/>
          <w:b/>
          <w:sz w:val="24"/>
          <w:szCs w:val="24"/>
          <w:u w:val="single"/>
        </w:rPr>
        <w:t xml:space="preserve">n bloc </w:t>
      </w:r>
      <w:r w:rsidR="00531FB2">
        <w:rPr>
          <w:rFonts w:ascii="Arial" w:hAnsi="Arial" w:cs="Arial"/>
          <w:b/>
          <w:sz w:val="24"/>
          <w:szCs w:val="24"/>
          <w:u w:val="single"/>
        </w:rPr>
        <w:t>r</w:t>
      </w:r>
      <w:r>
        <w:rPr>
          <w:rFonts w:ascii="Arial" w:hAnsi="Arial" w:cs="Arial"/>
          <w:b/>
          <w:sz w:val="24"/>
          <w:szCs w:val="24"/>
          <w:u w:val="single"/>
        </w:rPr>
        <w:t>esolutions</w:t>
      </w:r>
    </w:p>
    <w:p w14:paraId="094BA7A5" w14:textId="77777777" w:rsidR="00DF7E31" w:rsidRDefault="00DF7E31" w:rsidP="00C9005C">
      <w:pPr>
        <w:snapToGrid w:val="0"/>
        <w:contextualSpacing/>
        <w:rPr>
          <w:rFonts w:ascii="Arial" w:hAnsi="Arial" w:cs="Arial"/>
          <w:b/>
          <w:sz w:val="24"/>
          <w:szCs w:val="24"/>
          <w:u w:val="single"/>
        </w:rPr>
      </w:pPr>
    </w:p>
    <w:p w14:paraId="366B25FB" w14:textId="151FBFBE" w:rsidR="00DF7E31" w:rsidRDefault="00DF7E31" w:rsidP="00C9005C">
      <w:pPr>
        <w:snapToGrid w:val="0"/>
        <w:contextualSpacing/>
        <w:rPr>
          <w:rFonts w:ascii="Arial" w:hAnsi="Arial" w:cs="Arial"/>
          <w:i/>
          <w:sz w:val="24"/>
          <w:szCs w:val="24"/>
        </w:rPr>
      </w:pPr>
      <w:r>
        <w:rPr>
          <w:rFonts w:ascii="Arial" w:hAnsi="Arial" w:cs="Arial"/>
          <w:sz w:val="24"/>
          <w:szCs w:val="24"/>
        </w:rPr>
        <w:t xml:space="preserve">The General Secretary moved the </w:t>
      </w:r>
      <w:r w:rsidR="00531FB2">
        <w:rPr>
          <w:rFonts w:ascii="Arial" w:hAnsi="Arial" w:cs="Arial"/>
          <w:sz w:val="24"/>
          <w:szCs w:val="24"/>
        </w:rPr>
        <w:t>r</w:t>
      </w:r>
      <w:r>
        <w:rPr>
          <w:rFonts w:ascii="Arial" w:hAnsi="Arial" w:cs="Arial"/>
          <w:sz w:val="24"/>
          <w:szCs w:val="24"/>
        </w:rPr>
        <w:t xml:space="preserve">esolutions </w:t>
      </w:r>
      <w:proofErr w:type="spellStart"/>
      <w:r>
        <w:rPr>
          <w:rFonts w:ascii="Arial" w:hAnsi="Arial" w:cs="Arial"/>
          <w:i/>
          <w:sz w:val="24"/>
          <w:szCs w:val="24"/>
        </w:rPr>
        <w:t>en</w:t>
      </w:r>
      <w:proofErr w:type="spellEnd"/>
      <w:r>
        <w:rPr>
          <w:rFonts w:ascii="Arial" w:hAnsi="Arial" w:cs="Arial"/>
          <w:i/>
          <w:sz w:val="24"/>
          <w:szCs w:val="24"/>
        </w:rPr>
        <w:t xml:space="preserve"> bloc:</w:t>
      </w:r>
    </w:p>
    <w:p w14:paraId="479CDB23" w14:textId="77777777" w:rsidR="00DF7E31" w:rsidRDefault="00DF7E31" w:rsidP="00C9005C">
      <w:pPr>
        <w:snapToGrid w:val="0"/>
        <w:contextualSpacing/>
        <w:rPr>
          <w:rFonts w:ascii="Arial" w:hAnsi="Arial" w:cs="Arial"/>
          <w:i/>
          <w:sz w:val="24"/>
          <w:szCs w:val="24"/>
        </w:rPr>
      </w:pPr>
    </w:p>
    <w:p w14:paraId="678F9618" w14:textId="6E71BD34" w:rsidR="00DF7E31" w:rsidRDefault="00DF7E31" w:rsidP="00C9005C">
      <w:pPr>
        <w:snapToGrid w:val="0"/>
        <w:contextualSpacing/>
        <w:rPr>
          <w:rFonts w:ascii="Arial" w:hAnsi="Arial" w:cs="Arial"/>
          <w:b/>
          <w:sz w:val="24"/>
          <w:szCs w:val="24"/>
        </w:rPr>
      </w:pPr>
      <w:r>
        <w:rPr>
          <w:rFonts w:ascii="Arial" w:hAnsi="Arial" w:cs="Arial"/>
          <w:b/>
          <w:sz w:val="24"/>
          <w:szCs w:val="24"/>
        </w:rPr>
        <w:t>A1</w:t>
      </w:r>
      <w:r>
        <w:rPr>
          <w:rFonts w:ascii="Arial" w:hAnsi="Arial" w:cs="Arial"/>
          <w:b/>
          <w:sz w:val="24"/>
          <w:szCs w:val="24"/>
        </w:rPr>
        <w:tab/>
      </w:r>
      <w:r>
        <w:rPr>
          <w:rFonts w:ascii="Arial" w:hAnsi="Arial" w:cs="Arial"/>
          <w:b/>
          <w:sz w:val="24"/>
          <w:szCs w:val="24"/>
        </w:rPr>
        <w:tab/>
        <w:t>Former Moderators</w:t>
      </w:r>
    </w:p>
    <w:p w14:paraId="0A7E0265" w14:textId="1C747153" w:rsidR="00DF7E31" w:rsidRDefault="00DF7E31" w:rsidP="00C9005C">
      <w:pPr>
        <w:snapToGrid w:val="0"/>
        <w:contextualSpacing/>
        <w:rPr>
          <w:rFonts w:ascii="Arial" w:hAnsi="Arial" w:cs="Arial"/>
          <w:b/>
          <w:sz w:val="24"/>
          <w:szCs w:val="24"/>
        </w:rPr>
      </w:pPr>
      <w:r>
        <w:rPr>
          <w:rFonts w:ascii="Arial" w:hAnsi="Arial" w:cs="Arial"/>
          <w:b/>
          <w:sz w:val="24"/>
          <w:szCs w:val="24"/>
        </w:rPr>
        <w:t>D1</w:t>
      </w:r>
      <w:r>
        <w:rPr>
          <w:rFonts w:ascii="Arial" w:hAnsi="Arial" w:cs="Arial"/>
          <w:b/>
          <w:sz w:val="24"/>
          <w:szCs w:val="24"/>
        </w:rPr>
        <w:tab/>
      </w:r>
      <w:r>
        <w:rPr>
          <w:rFonts w:ascii="Arial" w:hAnsi="Arial" w:cs="Arial"/>
          <w:b/>
          <w:sz w:val="24"/>
          <w:szCs w:val="24"/>
        </w:rPr>
        <w:tab/>
        <w:t>Education and Learning: Cost of Living</w:t>
      </w:r>
    </w:p>
    <w:p w14:paraId="1F2E90D8" w14:textId="3A2C3354" w:rsidR="00DF7E31" w:rsidRDefault="00DF7E31" w:rsidP="00C9005C">
      <w:pPr>
        <w:snapToGrid w:val="0"/>
        <w:contextualSpacing/>
        <w:rPr>
          <w:rFonts w:ascii="Arial" w:hAnsi="Arial" w:cs="Arial"/>
          <w:b/>
          <w:sz w:val="24"/>
          <w:szCs w:val="24"/>
        </w:rPr>
      </w:pPr>
      <w:r>
        <w:rPr>
          <w:rFonts w:ascii="Arial" w:hAnsi="Arial" w:cs="Arial"/>
          <w:b/>
          <w:sz w:val="24"/>
          <w:szCs w:val="24"/>
        </w:rPr>
        <w:t>D2</w:t>
      </w:r>
      <w:r>
        <w:rPr>
          <w:rFonts w:ascii="Arial" w:hAnsi="Arial" w:cs="Arial"/>
          <w:b/>
          <w:sz w:val="24"/>
          <w:szCs w:val="24"/>
        </w:rPr>
        <w:tab/>
      </w:r>
      <w:r>
        <w:rPr>
          <w:rFonts w:ascii="Arial" w:hAnsi="Arial" w:cs="Arial"/>
          <w:b/>
          <w:sz w:val="24"/>
          <w:szCs w:val="24"/>
        </w:rPr>
        <w:tab/>
        <w:t>Education and Learning: Continuing Studies</w:t>
      </w:r>
    </w:p>
    <w:p w14:paraId="58777221" w14:textId="4CB9DD81" w:rsidR="00DF7E31" w:rsidRDefault="00DF7E31" w:rsidP="00C9005C">
      <w:pPr>
        <w:snapToGrid w:val="0"/>
        <w:contextualSpacing/>
        <w:rPr>
          <w:rFonts w:ascii="Arial" w:hAnsi="Arial" w:cs="Arial"/>
          <w:b/>
          <w:sz w:val="24"/>
          <w:szCs w:val="24"/>
        </w:rPr>
      </w:pPr>
      <w:r>
        <w:rPr>
          <w:rFonts w:ascii="Arial" w:hAnsi="Arial" w:cs="Arial"/>
          <w:b/>
          <w:sz w:val="24"/>
          <w:szCs w:val="24"/>
        </w:rPr>
        <w:t>F1</w:t>
      </w:r>
      <w:r>
        <w:rPr>
          <w:rFonts w:ascii="Arial" w:hAnsi="Arial" w:cs="Arial"/>
          <w:b/>
          <w:sz w:val="24"/>
          <w:szCs w:val="24"/>
        </w:rPr>
        <w:tab/>
      </w:r>
      <w:r>
        <w:rPr>
          <w:rFonts w:ascii="Arial" w:hAnsi="Arial" w:cs="Arial"/>
          <w:b/>
          <w:sz w:val="24"/>
          <w:szCs w:val="24"/>
        </w:rPr>
        <w:tab/>
        <w:t>Faith and Order</w:t>
      </w:r>
    </w:p>
    <w:p w14:paraId="796236A6" w14:textId="5137126C" w:rsidR="00DF7E31" w:rsidRDefault="00DF7E31" w:rsidP="00C9005C">
      <w:pPr>
        <w:snapToGrid w:val="0"/>
        <w:contextualSpacing/>
        <w:rPr>
          <w:rFonts w:ascii="Arial" w:hAnsi="Arial" w:cs="Arial"/>
          <w:b/>
          <w:sz w:val="24"/>
          <w:szCs w:val="24"/>
        </w:rPr>
      </w:pPr>
      <w:r>
        <w:rPr>
          <w:rFonts w:ascii="Arial" w:hAnsi="Arial" w:cs="Arial"/>
          <w:b/>
          <w:sz w:val="24"/>
          <w:szCs w:val="24"/>
        </w:rPr>
        <w:t>G1</w:t>
      </w:r>
      <w:r>
        <w:rPr>
          <w:rFonts w:ascii="Arial" w:hAnsi="Arial" w:cs="Arial"/>
          <w:b/>
          <w:sz w:val="24"/>
          <w:szCs w:val="24"/>
        </w:rPr>
        <w:tab/>
      </w:r>
      <w:r>
        <w:rPr>
          <w:rFonts w:ascii="Arial" w:hAnsi="Arial" w:cs="Arial"/>
          <w:b/>
          <w:sz w:val="24"/>
          <w:szCs w:val="24"/>
        </w:rPr>
        <w:tab/>
        <w:t>Finance: Accounts</w:t>
      </w:r>
    </w:p>
    <w:p w14:paraId="47D77644" w14:textId="16763E0C" w:rsidR="00DF7E31" w:rsidRDefault="00DF7E31" w:rsidP="00C9005C">
      <w:pPr>
        <w:snapToGrid w:val="0"/>
        <w:contextualSpacing/>
        <w:rPr>
          <w:rFonts w:ascii="Arial" w:hAnsi="Arial" w:cs="Arial"/>
          <w:b/>
          <w:sz w:val="24"/>
          <w:szCs w:val="24"/>
        </w:rPr>
      </w:pPr>
      <w:r>
        <w:rPr>
          <w:rFonts w:ascii="Arial" w:hAnsi="Arial" w:cs="Arial"/>
          <w:b/>
          <w:sz w:val="24"/>
          <w:szCs w:val="24"/>
        </w:rPr>
        <w:t>G4</w:t>
      </w:r>
      <w:r>
        <w:rPr>
          <w:rFonts w:ascii="Arial" w:hAnsi="Arial" w:cs="Arial"/>
          <w:b/>
          <w:sz w:val="24"/>
          <w:szCs w:val="24"/>
        </w:rPr>
        <w:tab/>
      </w:r>
      <w:r>
        <w:rPr>
          <w:rFonts w:ascii="Arial" w:hAnsi="Arial" w:cs="Arial"/>
          <w:b/>
          <w:sz w:val="24"/>
          <w:szCs w:val="24"/>
        </w:rPr>
        <w:tab/>
        <w:t>Finance: Car Expenses</w:t>
      </w:r>
    </w:p>
    <w:p w14:paraId="2FE0E133" w14:textId="48CA9EB0" w:rsidR="00DF7E31" w:rsidRDefault="00DF7E31" w:rsidP="00C9005C">
      <w:pPr>
        <w:snapToGrid w:val="0"/>
        <w:contextualSpacing/>
        <w:rPr>
          <w:rFonts w:ascii="Arial" w:hAnsi="Arial" w:cs="Arial"/>
          <w:b/>
          <w:sz w:val="24"/>
          <w:szCs w:val="24"/>
        </w:rPr>
      </w:pPr>
      <w:r>
        <w:rPr>
          <w:rFonts w:ascii="Arial" w:hAnsi="Arial" w:cs="Arial"/>
          <w:b/>
          <w:sz w:val="24"/>
          <w:szCs w:val="24"/>
        </w:rPr>
        <w:t>H2</w:t>
      </w:r>
      <w:r>
        <w:rPr>
          <w:rFonts w:ascii="Arial" w:hAnsi="Arial" w:cs="Arial"/>
          <w:b/>
          <w:sz w:val="24"/>
          <w:szCs w:val="24"/>
        </w:rPr>
        <w:tab/>
      </w:r>
      <w:r>
        <w:rPr>
          <w:rFonts w:ascii="Arial" w:hAnsi="Arial" w:cs="Arial"/>
          <w:b/>
          <w:sz w:val="24"/>
          <w:szCs w:val="24"/>
        </w:rPr>
        <w:tab/>
        <w:t>Lay Pioneers</w:t>
      </w:r>
    </w:p>
    <w:p w14:paraId="612C3AD7" w14:textId="20369D88" w:rsidR="00DF7E31" w:rsidRDefault="00DF7E31" w:rsidP="00C9005C">
      <w:pPr>
        <w:snapToGrid w:val="0"/>
        <w:contextualSpacing/>
        <w:rPr>
          <w:rFonts w:ascii="Arial" w:hAnsi="Arial" w:cs="Arial"/>
          <w:b/>
          <w:sz w:val="24"/>
          <w:szCs w:val="24"/>
        </w:rPr>
      </w:pPr>
      <w:r>
        <w:rPr>
          <w:rFonts w:ascii="Arial" w:hAnsi="Arial" w:cs="Arial"/>
          <w:b/>
          <w:sz w:val="24"/>
          <w:szCs w:val="24"/>
        </w:rPr>
        <w:t xml:space="preserve">I1 </w:t>
      </w:r>
      <w:r>
        <w:rPr>
          <w:rFonts w:ascii="Arial" w:hAnsi="Arial" w:cs="Arial"/>
          <w:b/>
          <w:sz w:val="24"/>
          <w:szCs w:val="24"/>
        </w:rPr>
        <w:tab/>
      </w:r>
      <w:r>
        <w:rPr>
          <w:rFonts w:ascii="Arial" w:hAnsi="Arial" w:cs="Arial"/>
          <w:b/>
          <w:sz w:val="24"/>
          <w:szCs w:val="24"/>
        </w:rPr>
        <w:tab/>
        <w:t>Mission Report</w:t>
      </w:r>
    </w:p>
    <w:p w14:paraId="78DA37B9" w14:textId="6A462AD8" w:rsidR="00DF7E31" w:rsidRDefault="00DF7E31" w:rsidP="00C9005C">
      <w:pPr>
        <w:snapToGrid w:val="0"/>
        <w:contextualSpacing/>
        <w:rPr>
          <w:rFonts w:ascii="Arial" w:hAnsi="Arial" w:cs="Arial"/>
          <w:b/>
          <w:sz w:val="24"/>
          <w:szCs w:val="24"/>
        </w:rPr>
      </w:pPr>
      <w:r>
        <w:rPr>
          <w:rFonts w:ascii="Arial" w:hAnsi="Arial" w:cs="Arial"/>
          <w:b/>
          <w:sz w:val="24"/>
          <w:szCs w:val="24"/>
        </w:rPr>
        <w:t>J1</w:t>
      </w:r>
      <w:r>
        <w:rPr>
          <w:rFonts w:ascii="Arial" w:hAnsi="Arial" w:cs="Arial"/>
          <w:b/>
          <w:sz w:val="24"/>
          <w:szCs w:val="24"/>
        </w:rPr>
        <w:tab/>
      </w:r>
      <w:r>
        <w:rPr>
          <w:rFonts w:ascii="Arial" w:hAnsi="Arial" w:cs="Arial"/>
          <w:b/>
          <w:sz w:val="24"/>
          <w:szCs w:val="24"/>
        </w:rPr>
        <w:tab/>
        <w:t>Nominations</w:t>
      </w:r>
    </w:p>
    <w:p w14:paraId="6698AA71" w14:textId="20E68267" w:rsidR="00EC1016" w:rsidRDefault="00EC1016" w:rsidP="00C9005C">
      <w:pPr>
        <w:snapToGrid w:val="0"/>
        <w:contextualSpacing/>
        <w:rPr>
          <w:rFonts w:ascii="Arial" w:hAnsi="Arial" w:cs="Arial"/>
          <w:b/>
          <w:sz w:val="24"/>
          <w:szCs w:val="24"/>
        </w:rPr>
      </w:pPr>
      <w:r>
        <w:rPr>
          <w:rFonts w:ascii="Arial" w:hAnsi="Arial" w:cs="Arial"/>
          <w:b/>
          <w:sz w:val="24"/>
          <w:szCs w:val="24"/>
        </w:rPr>
        <w:t>M1</w:t>
      </w:r>
      <w:r>
        <w:rPr>
          <w:rFonts w:ascii="Arial" w:hAnsi="Arial" w:cs="Arial"/>
          <w:b/>
          <w:sz w:val="24"/>
          <w:szCs w:val="24"/>
        </w:rPr>
        <w:tab/>
      </w:r>
      <w:r>
        <w:rPr>
          <w:rFonts w:ascii="Arial" w:hAnsi="Arial" w:cs="Arial"/>
          <w:b/>
          <w:sz w:val="24"/>
          <w:szCs w:val="24"/>
        </w:rPr>
        <w:tab/>
        <w:t>Loyal Address</w:t>
      </w:r>
    </w:p>
    <w:p w14:paraId="09CFA32C" w14:textId="46256C67" w:rsidR="00EC1016" w:rsidRDefault="00EC1016" w:rsidP="00C9005C">
      <w:pPr>
        <w:snapToGrid w:val="0"/>
        <w:contextualSpacing/>
        <w:rPr>
          <w:rFonts w:ascii="Arial" w:hAnsi="Arial" w:cs="Arial"/>
          <w:b/>
          <w:sz w:val="24"/>
          <w:szCs w:val="24"/>
        </w:rPr>
      </w:pPr>
      <w:r>
        <w:rPr>
          <w:rFonts w:ascii="Arial" w:hAnsi="Arial" w:cs="Arial"/>
          <w:b/>
          <w:sz w:val="24"/>
          <w:szCs w:val="24"/>
        </w:rPr>
        <w:t>M2</w:t>
      </w:r>
      <w:r>
        <w:rPr>
          <w:rFonts w:ascii="Arial" w:hAnsi="Arial" w:cs="Arial"/>
          <w:b/>
          <w:sz w:val="24"/>
          <w:szCs w:val="24"/>
        </w:rPr>
        <w:tab/>
      </w:r>
      <w:r>
        <w:rPr>
          <w:rFonts w:ascii="Arial" w:hAnsi="Arial" w:cs="Arial"/>
          <w:b/>
          <w:sz w:val="24"/>
          <w:szCs w:val="24"/>
        </w:rPr>
        <w:tab/>
        <w:t>Risk Register</w:t>
      </w:r>
    </w:p>
    <w:p w14:paraId="7DB37498" w14:textId="24BC9418" w:rsidR="00EC1016" w:rsidRDefault="00EC1016" w:rsidP="00C9005C">
      <w:pPr>
        <w:snapToGrid w:val="0"/>
        <w:contextualSpacing/>
        <w:rPr>
          <w:rFonts w:ascii="Arial" w:hAnsi="Arial" w:cs="Arial"/>
          <w:b/>
          <w:sz w:val="24"/>
          <w:szCs w:val="24"/>
        </w:rPr>
      </w:pPr>
      <w:r>
        <w:rPr>
          <w:rFonts w:ascii="Arial" w:hAnsi="Arial" w:cs="Arial"/>
          <w:b/>
          <w:sz w:val="24"/>
          <w:szCs w:val="24"/>
        </w:rPr>
        <w:t>P2</w:t>
      </w:r>
      <w:r>
        <w:rPr>
          <w:rFonts w:ascii="Arial" w:hAnsi="Arial" w:cs="Arial"/>
          <w:b/>
          <w:sz w:val="24"/>
          <w:szCs w:val="24"/>
        </w:rPr>
        <w:tab/>
      </w:r>
      <w:r>
        <w:rPr>
          <w:rFonts w:ascii="Arial" w:hAnsi="Arial" w:cs="Arial"/>
          <w:b/>
          <w:sz w:val="24"/>
          <w:szCs w:val="24"/>
        </w:rPr>
        <w:tab/>
        <w:t>Section Q Complaints Procedure</w:t>
      </w:r>
    </w:p>
    <w:p w14:paraId="688CF276" w14:textId="718A2D0A" w:rsidR="00EC1016" w:rsidRDefault="00EC1016" w:rsidP="00C9005C">
      <w:pPr>
        <w:snapToGrid w:val="0"/>
        <w:contextualSpacing/>
        <w:rPr>
          <w:rFonts w:ascii="Arial" w:hAnsi="Arial" w:cs="Arial"/>
          <w:b/>
          <w:sz w:val="24"/>
          <w:szCs w:val="24"/>
        </w:rPr>
      </w:pPr>
      <w:r>
        <w:rPr>
          <w:rFonts w:ascii="Arial" w:hAnsi="Arial" w:cs="Arial"/>
          <w:b/>
          <w:sz w:val="24"/>
          <w:szCs w:val="24"/>
        </w:rPr>
        <w:t>R2</w:t>
      </w:r>
      <w:r>
        <w:rPr>
          <w:rFonts w:ascii="Arial" w:hAnsi="Arial" w:cs="Arial"/>
          <w:b/>
          <w:sz w:val="24"/>
          <w:szCs w:val="24"/>
        </w:rPr>
        <w:tab/>
      </w:r>
      <w:r>
        <w:rPr>
          <w:rFonts w:ascii="Arial" w:hAnsi="Arial" w:cs="Arial"/>
          <w:b/>
          <w:sz w:val="24"/>
          <w:szCs w:val="24"/>
        </w:rPr>
        <w:tab/>
        <w:t>Size of Investigation Team</w:t>
      </w:r>
    </w:p>
    <w:p w14:paraId="023E93D4" w14:textId="5CEECE0B" w:rsidR="00EC1016" w:rsidRDefault="00EC1016" w:rsidP="00C9005C">
      <w:pPr>
        <w:snapToGrid w:val="0"/>
        <w:contextualSpacing/>
        <w:rPr>
          <w:rFonts w:ascii="Arial" w:hAnsi="Arial" w:cs="Arial"/>
          <w:b/>
          <w:sz w:val="24"/>
          <w:szCs w:val="24"/>
        </w:rPr>
      </w:pPr>
      <w:r>
        <w:rPr>
          <w:rFonts w:ascii="Arial" w:hAnsi="Arial" w:cs="Arial"/>
          <w:b/>
          <w:sz w:val="24"/>
          <w:szCs w:val="24"/>
        </w:rPr>
        <w:t>S1</w:t>
      </w:r>
      <w:r>
        <w:rPr>
          <w:rFonts w:ascii="Arial" w:hAnsi="Arial" w:cs="Arial"/>
          <w:b/>
          <w:sz w:val="24"/>
          <w:szCs w:val="24"/>
        </w:rPr>
        <w:tab/>
      </w:r>
      <w:r>
        <w:rPr>
          <w:rFonts w:ascii="Arial" w:hAnsi="Arial" w:cs="Arial"/>
          <w:b/>
          <w:sz w:val="24"/>
          <w:szCs w:val="24"/>
        </w:rPr>
        <w:tab/>
        <w:t>Safeguarding Annual report and Appendix</w:t>
      </w:r>
    </w:p>
    <w:p w14:paraId="35B9E244" w14:textId="77777777" w:rsidR="00EC1016" w:rsidRDefault="00EC1016" w:rsidP="00C9005C">
      <w:pPr>
        <w:snapToGrid w:val="0"/>
        <w:contextualSpacing/>
        <w:rPr>
          <w:rFonts w:ascii="Arial" w:hAnsi="Arial" w:cs="Arial"/>
          <w:b/>
          <w:sz w:val="24"/>
          <w:szCs w:val="24"/>
        </w:rPr>
      </w:pPr>
    </w:p>
    <w:p w14:paraId="372A11AA" w14:textId="77777777" w:rsidR="00EC1016" w:rsidRPr="00EC1016" w:rsidRDefault="00EC1016" w:rsidP="00C9005C">
      <w:pPr>
        <w:snapToGrid w:val="0"/>
        <w:contextualSpacing/>
        <w:rPr>
          <w:rFonts w:ascii="Arial" w:hAnsi="Arial" w:cs="Arial"/>
          <w:i/>
          <w:sz w:val="24"/>
          <w:szCs w:val="24"/>
        </w:rPr>
      </w:pPr>
      <w:r>
        <w:rPr>
          <w:rFonts w:ascii="Arial" w:hAnsi="Arial" w:cs="Arial"/>
          <w:sz w:val="24"/>
          <w:szCs w:val="24"/>
        </w:rPr>
        <w:t xml:space="preserve">Assembly Executive </w:t>
      </w:r>
      <w:r>
        <w:rPr>
          <w:rFonts w:ascii="Arial" w:hAnsi="Arial" w:cs="Arial"/>
          <w:i/>
          <w:sz w:val="24"/>
          <w:szCs w:val="24"/>
        </w:rPr>
        <w:t>agreed</w:t>
      </w:r>
    </w:p>
    <w:p w14:paraId="63F471C2" w14:textId="77777777" w:rsidR="004A2E25" w:rsidRDefault="004A2E25" w:rsidP="00C9005C">
      <w:pPr>
        <w:snapToGrid w:val="0"/>
        <w:contextualSpacing/>
        <w:rPr>
          <w:rFonts w:ascii="Arial" w:hAnsi="Arial" w:cs="Arial"/>
          <w:sz w:val="24"/>
          <w:szCs w:val="24"/>
        </w:rPr>
      </w:pPr>
    </w:p>
    <w:p w14:paraId="33BD18DD" w14:textId="13F9F47A" w:rsidR="004A2E25" w:rsidRDefault="009624C9" w:rsidP="00C9005C">
      <w:pPr>
        <w:snapToGrid w:val="0"/>
        <w:contextualSpacing/>
        <w:rPr>
          <w:rFonts w:ascii="Arial" w:hAnsi="Arial" w:cs="Arial"/>
          <w:sz w:val="24"/>
          <w:szCs w:val="24"/>
        </w:rPr>
      </w:pPr>
      <w:r>
        <w:rPr>
          <w:rFonts w:ascii="Arial" w:hAnsi="Arial" w:cs="Arial"/>
          <w:sz w:val="24"/>
          <w:szCs w:val="24"/>
        </w:rPr>
        <w:t>The Chaplain led the meeting in worship, and Assembly Executive adjourned at</w:t>
      </w:r>
      <w:r w:rsidR="00847ECA">
        <w:rPr>
          <w:rFonts w:ascii="Arial" w:hAnsi="Arial" w:cs="Arial"/>
          <w:sz w:val="24"/>
          <w:szCs w:val="24"/>
        </w:rPr>
        <w:t xml:space="preserve"> </w:t>
      </w:r>
      <w:r w:rsidR="007A46D9">
        <w:rPr>
          <w:rFonts w:ascii="Arial" w:hAnsi="Arial" w:cs="Arial"/>
          <w:sz w:val="24"/>
          <w:szCs w:val="24"/>
        </w:rPr>
        <w:t>21</w:t>
      </w:r>
      <w:r w:rsidR="00531FB2">
        <w:rPr>
          <w:rFonts w:ascii="Arial" w:hAnsi="Arial" w:cs="Arial"/>
          <w:sz w:val="24"/>
          <w:szCs w:val="24"/>
        </w:rPr>
        <w:t>:</w:t>
      </w:r>
      <w:r w:rsidR="007A46D9">
        <w:rPr>
          <w:rFonts w:ascii="Arial" w:hAnsi="Arial" w:cs="Arial"/>
          <w:sz w:val="24"/>
          <w:szCs w:val="24"/>
        </w:rPr>
        <w:t>15</w:t>
      </w:r>
      <w:r w:rsidR="00531FB2">
        <w:rPr>
          <w:rFonts w:ascii="Arial" w:hAnsi="Arial" w:cs="Arial"/>
          <w:sz w:val="24"/>
          <w:szCs w:val="24"/>
        </w:rPr>
        <w:t>.</w:t>
      </w:r>
    </w:p>
    <w:p w14:paraId="77249A79" w14:textId="77777777" w:rsidR="00531FB2" w:rsidRDefault="00531FB2" w:rsidP="00C9005C">
      <w:pPr>
        <w:snapToGrid w:val="0"/>
        <w:contextualSpacing/>
        <w:rPr>
          <w:rFonts w:ascii="Arial" w:hAnsi="Arial" w:cs="Arial"/>
          <w:sz w:val="24"/>
          <w:szCs w:val="24"/>
        </w:rPr>
      </w:pPr>
    </w:p>
    <w:p w14:paraId="786F93A6" w14:textId="52470FF6" w:rsidR="00847ECA" w:rsidRDefault="00847ECA" w:rsidP="00C9005C">
      <w:pPr>
        <w:snapToGrid w:val="0"/>
        <w:contextualSpacing/>
        <w:rPr>
          <w:rFonts w:ascii="Arial" w:hAnsi="Arial" w:cs="Arial"/>
          <w:b/>
          <w:sz w:val="24"/>
          <w:szCs w:val="24"/>
        </w:rPr>
      </w:pPr>
      <w:r>
        <w:rPr>
          <w:rFonts w:ascii="Arial" w:hAnsi="Arial" w:cs="Arial"/>
          <w:b/>
          <w:sz w:val="24"/>
          <w:szCs w:val="24"/>
        </w:rPr>
        <w:lastRenderedPageBreak/>
        <w:t>Tuesday 29 November</w:t>
      </w:r>
    </w:p>
    <w:p w14:paraId="0B3C41E3" w14:textId="77777777" w:rsidR="00531FB2" w:rsidRPr="00847ECA" w:rsidRDefault="00531FB2" w:rsidP="00C9005C">
      <w:pPr>
        <w:snapToGrid w:val="0"/>
        <w:contextualSpacing/>
        <w:rPr>
          <w:rFonts w:ascii="Arial" w:hAnsi="Arial" w:cs="Arial"/>
          <w:b/>
          <w:sz w:val="24"/>
          <w:szCs w:val="24"/>
        </w:rPr>
      </w:pPr>
    </w:p>
    <w:p w14:paraId="6B803E70" w14:textId="100B6CF8" w:rsidR="002B7B74" w:rsidRDefault="002B7B74" w:rsidP="004F1E02">
      <w:pPr>
        <w:spacing w:after="0"/>
        <w:rPr>
          <w:rFonts w:ascii="Arial" w:hAnsi="Arial" w:cs="Arial"/>
          <w:b/>
          <w:sz w:val="24"/>
          <w:szCs w:val="24"/>
          <w:u w:val="single"/>
        </w:rPr>
      </w:pPr>
      <w:r>
        <w:rPr>
          <w:rFonts w:ascii="Arial" w:hAnsi="Arial" w:cs="Arial"/>
          <w:b/>
          <w:sz w:val="24"/>
          <w:szCs w:val="24"/>
          <w:u w:val="single"/>
        </w:rPr>
        <w:t>S</w:t>
      </w:r>
      <w:r w:rsidR="00531FB2">
        <w:rPr>
          <w:rFonts w:ascii="Arial" w:hAnsi="Arial" w:cs="Arial"/>
          <w:b/>
          <w:sz w:val="24"/>
          <w:szCs w:val="24"/>
          <w:u w:val="single"/>
        </w:rPr>
        <w:t>ession four</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p>
    <w:p w14:paraId="31E847B3" w14:textId="21602962" w:rsidR="00847ECA" w:rsidRDefault="00847ECA" w:rsidP="00847ECA">
      <w:pPr>
        <w:snapToGrid w:val="0"/>
        <w:contextualSpacing/>
        <w:rPr>
          <w:rFonts w:ascii="Arial" w:hAnsi="Arial" w:cs="Arial"/>
          <w:sz w:val="24"/>
          <w:szCs w:val="24"/>
        </w:rPr>
      </w:pPr>
      <w:r>
        <w:rPr>
          <w:rFonts w:ascii="Arial" w:hAnsi="Arial" w:cs="Arial"/>
          <w:sz w:val="24"/>
          <w:szCs w:val="24"/>
        </w:rPr>
        <w:t>Assembly Executive resumed at 09</w:t>
      </w:r>
      <w:r w:rsidR="00531FB2">
        <w:rPr>
          <w:rFonts w:ascii="Arial" w:hAnsi="Arial" w:cs="Arial"/>
          <w:sz w:val="24"/>
          <w:szCs w:val="24"/>
        </w:rPr>
        <w:t>:</w:t>
      </w:r>
      <w:r>
        <w:rPr>
          <w:rFonts w:ascii="Arial" w:hAnsi="Arial" w:cs="Arial"/>
          <w:sz w:val="24"/>
          <w:szCs w:val="24"/>
        </w:rPr>
        <w:t>15.</w:t>
      </w:r>
    </w:p>
    <w:p w14:paraId="37135EFE" w14:textId="77777777" w:rsidR="00847ECA" w:rsidRDefault="00847ECA" w:rsidP="00847ECA">
      <w:pPr>
        <w:snapToGrid w:val="0"/>
        <w:contextualSpacing/>
        <w:rPr>
          <w:rFonts w:ascii="Arial" w:hAnsi="Arial" w:cs="Arial"/>
          <w:sz w:val="24"/>
          <w:szCs w:val="24"/>
        </w:rPr>
      </w:pPr>
    </w:p>
    <w:p w14:paraId="7D2FFC41" w14:textId="77777777" w:rsidR="00847ECA" w:rsidRDefault="00847ECA" w:rsidP="00847ECA">
      <w:pPr>
        <w:snapToGrid w:val="0"/>
        <w:contextualSpacing/>
        <w:rPr>
          <w:rFonts w:ascii="Arial" w:hAnsi="Arial" w:cs="Arial"/>
          <w:sz w:val="24"/>
          <w:szCs w:val="24"/>
        </w:rPr>
      </w:pPr>
      <w:r>
        <w:rPr>
          <w:rFonts w:ascii="Arial" w:hAnsi="Arial" w:cs="Arial"/>
          <w:sz w:val="24"/>
          <w:szCs w:val="24"/>
        </w:rPr>
        <w:t>Opening worship was led by the Chaplain, the Revd Lindsey Sanderson.</w:t>
      </w:r>
    </w:p>
    <w:p w14:paraId="34ED3C7B" w14:textId="77777777" w:rsidR="00661B07" w:rsidRDefault="00661B07" w:rsidP="00847ECA">
      <w:pPr>
        <w:snapToGrid w:val="0"/>
        <w:contextualSpacing/>
        <w:rPr>
          <w:rFonts w:ascii="Arial" w:hAnsi="Arial" w:cs="Arial"/>
          <w:sz w:val="24"/>
          <w:szCs w:val="24"/>
        </w:rPr>
      </w:pPr>
    </w:p>
    <w:p w14:paraId="0C35FFB2" w14:textId="77777777" w:rsidR="00EE7424" w:rsidRDefault="00EE7424" w:rsidP="00847ECA">
      <w:pPr>
        <w:snapToGrid w:val="0"/>
        <w:contextualSpacing/>
        <w:rPr>
          <w:rFonts w:ascii="Arial" w:hAnsi="Arial" w:cs="Arial"/>
          <w:b/>
          <w:sz w:val="24"/>
          <w:szCs w:val="24"/>
        </w:rPr>
      </w:pPr>
      <w:r>
        <w:rPr>
          <w:rFonts w:ascii="Arial" w:hAnsi="Arial" w:cs="Arial"/>
          <w:b/>
          <w:sz w:val="24"/>
          <w:szCs w:val="24"/>
        </w:rPr>
        <w:t>22/1</w:t>
      </w:r>
      <w:r w:rsidR="007D35F8">
        <w:rPr>
          <w:rFonts w:ascii="Arial" w:hAnsi="Arial" w:cs="Arial"/>
          <w:b/>
          <w:sz w:val="24"/>
          <w:szCs w:val="24"/>
        </w:rPr>
        <w:t>2</w:t>
      </w:r>
    </w:p>
    <w:p w14:paraId="0E9F0E4F" w14:textId="77777777" w:rsidR="00EE7424" w:rsidRDefault="00EE7424" w:rsidP="00847ECA">
      <w:pPr>
        <w:snapToGrid w:val="0"/>
        <w:contextualSpacing/>
        <w:rPr>
          <w:rFonts w:ascii="Arial" w:hAnsi="Arial" w:cs="Arial"/>
          <w:b/>
          <w:sz w:val="24"/>
          <w:szCs w:val="24"/>
          <w:u w:val="single"/>
        </w:rPr>
      </w:pPr>
      <w:r>
        <w:rPr>
          <w:rFonts w:ascii="Arial" w:hAnsi="Arial" w:cs="Arial"/>
          <w:b/>
          <w:sz w:val="24"/>
          <w:szCs w:val="24"/>
          <w:u w:val="single"/>
        </w:rPr>
        <w:t xml:space="preserve">Paper G3______________                          __Finance </w:t>
      </w:r>
      <w:r w:rsidR="005C72FC">
        <w:rPr>
          <w:rFonts w:ascii="Arial" w:hAnsi="Arial" w:cs="Arial"/>
          <w:b/>
          <w:sz w:val="24"/>
          <w:szCs w:val="24"/>
          <w:u w:val="single"/>
        </w:rPr>
        <w:t>Committee</w:t>
      </w:r>
      <w:r>
        <w:rPr>
          <w:rFonts w:ascii="Arial" w:hAnsi="Arial" w:cs="Arial"/>
          <w:b/>
          <w:sz w:val="24"/>
          <w:szCs w:val="24"/>
          <w:u w:val="single"/>
        </w:rPr>
        <w:t xml:space="preserve"> – M&amp;M Budget</w:t>
      </w:r>
    </w:p>
    <w:p w14:paraId="06F49A7C" w14:textId="77777777" w:rsidR="005B61D2" w:rsidRDefault="005B61D2" w:rsidP="00847ECA">
      <w:pPr>
        <w:snapToGrid w:val="0"/>
        <w:contextualSpacing/>
        <w:rPr>
          <w:rFonts w:ascii="Arial" w:hAnsi="Arial" w:cs="Arial"/>
          <w:b/>
          <w:sz w:val="24"/>
          <w:szCs w:val="24"/>
          <w:u w:val="single"/>
        </w:rPr>
      </w:pPr>
    </w:p>
    <w:p w14:paraId="70D739D8" w14:textId="4F20B170" w:rsidR="005B61D2" w:rsidRDefault="005B61D2" w:rsidP="00847ECA">
      <w:pPr>
        <w:snapToGrid w:val="0"/>
        <w:contextualSpacing/>
        <w:rPr>
          <w:rFonts w:ascii="Arial" w:hAnsi="Arial" w:cs="Arial"/>
          <w:sz w:val="24"/>
          <w:szCs w:val="24"/>
        </w:rPr>
      </w:pPr>
      <w:r>
        <w:rPr>
          <w:rFonts w:ascii="Arial" w:hAnsi="Arial" w:cs="Arial"/>
          <w:sz w:val="24"/>
          <w:szCs w:val="24"/>
        </w:rPr>
        <w:t>The Treasurer, Mr Ian Hardie, presented paper G3 an</w:t>
      </w:r>
      <w:r w:rsidR="00520D17">
        <w:rPr>
          <w:rFonts w:ascii="Arial" w:hAnsi="Arial" w:cs="Arial"/>
          <w:sz w:val="24"/>
          <w:szCs w:val="24"/>
        </w:rPr>
        <w:t>d</w:t>
      </w:r>
      <w:r>
        <w:rPr>
          <w:rFonts w:ascii="Arial" w:hAnsi="Arial" w:cs="Arial"/>
          <w:sz w:val="24"/>
          <w:szCs w:val="24"/>
        </w:rPr>
        <w:t xml:space="preserve"> moved the </w:t>
      </w:r>
      <w:r w:rsidR="00531FB2">
        <w:rPr>
          <w:rFonts w:ascii="Arial" w:hAnsi="Arial" w:cs="Arial"/>
          <w:sz w:val="24"/>
          <w:szCs w:val="24"/>
        </w:rPr>
        <w:t>r</w:t>
      </w:r>
      <w:r>
        <w:rPr>
          <w:rFonts w:ascii="Arial" w:hAnsi="Arial" w:cs="Arial"/>
          <w:sz w:val="24"/>
          <w:szCs w:val="24"/>
        </w:rPr>
        <w:t>esolution:</w:t>
      </w:r>
    </w:p>
    <w:p w14:paraId="0BD31985" w14:textId="77777777" w:rsidR="00D66362" w:rsidRDefault="00D66362" w:rsidP="00847ECA">
      <w:pPr>
        <w:snapToGrid w:val="0"/>
        <w:contextualSpacing/>
        <w:rPr>
          <w:rFonts w:ascii="Arial" w:hAnsi="Arial" w:cs="Arial"/>
          <w:sz w:val="24"/>
          <w:szCs w:val="24"/>
        </w:rPr>
      </w:pPr>
    </w:p>
    <w:p w14:paraId="3C86B525" w14:textId="77777777" w:rsidR="005B61D2" w:rsidRDefault="005B61D2" w:rsidP="005B61D2">
      <w:pPr>
        <w:shd w:val="clear" w:color="auto" w:fill="FFFFFF"/>
        <w:rPr>
          <w:rFonts w:ascii="Arial" w:eastAsia="Times New Roman" w:hAnsi="Arial" w:cs="Arial"/>
          <w:b/>
          <w:bCs/>
          <w:sz w:val="24"/>
          <w:szCs w:val="24"/>
        </w:rPr>
      </w:pPr>
      <w:r w:rsidRPr="005B61D2">
        <w:rPr>
          <w:rFonts w:ascii="Arial" w:eastAsia="Times New Roman" w:hAnsi="Arial" w:cs="Arial"/>
          <w:b/>
          <w:bCs/>
          <w:sz w:val="24"/>
          <w:szCs w:val="24"/>
        </w:rPr>
        <w:t xml:space="preserve">Assembly Executive adopts the M&amp;M Fund budget for 2023, as set out in the Appendix to paper G3 for November 2022 Assembly Executive. </w:t>
      </w:r>
    </w:p>
    <w:p w14:paraId="16E01E44" w14:textId="77777777" w:rsidR="00AA52AB" w:rsidRPr="00AA52AB" w:rsidRDefault="00AA52AB" w:rsidP="005B61D2">
      <w:pPr>
        <w:shd w:val="clear" w:color="auto" w:fill="FFFFFF"/>
        <w:rPr>
          <w:rFonts w:ascii="Arial" w:eastAsia="Times New Roman" w:hAnsi="Arial" w:cs="Arial"/>
          <w:bCs/>
          <w:i/>
          <w:sz w:val="24"/>
          <w:szCs w:val="24"/>
        </w:rPr>
      </w:pPr>
      <w:r>
        <w:rPr>
          <w:rFonts w:ascii="Arial" w:eastAsia="Times New Roman" w:hAnsi="Arial" w:cs="Arial"/>
          <w:bCs/>
          <w:sz w:val="24"/>
          <w:szCs w:val="24"/>
        </w:rPr>
        <w:t xml:space="preserve">Following discussion, Assembly Executive </w:t>
      </w:r>
      <w:r>
        <w:rPr>
          <w:rFonts w:ascii="Arial" w:eastAsia="Times New Roman" w:hAnsi="Arial" w:cs="Arial"/>
          <w:bCs/>
          <w:i/>
          <w:sz w:val="24"/>
          <w:szCs w:val="24"/>
        </w:rPr>
        <w:t>agreed.</w:t>
      </w:r>
    </w:p>
    <w:p w14:paraId="2EF5D7AB" w14:textId="224F4BBE" w:rsidR="00B966F7" w:rsidRDefault="00B966F7" w:rsidP="005B61D2">
      <w:pPr>
        <w:shd w:val="clear" w:color="auto" w:fill="FFFFFF"/>
        <w:rPr>
          <w:rFonts w:ascii="Arial" w:eastAsia="Times New Roman" w:hAnsi="Arial" w:cs="Arial"/>
          <w:b/>
          <w:bCs/>
          <w:sz w:val="24"/>
          <w:szCs w:val="24"/>
          <w:u w:val="single"/>
        </w:rPr>
      </w:pPr>
      <w:r w:rsidRPr="00B966F7">
        <w:rPr>
          <w:rFonts w:ascii="Arial" w:eastAsia="Times New Roman" w:hAnsi="Arial" w:cs="Arial"/>
          <w:b/>
          <w:bCs/>
          <w:sz w:val="24"/>
          <w:szCs w:val="24"/>
          <w:u w:val="single"/>
        </w:rPr>
        <w:t>Paper G2</w:t>
      </w:r>
      <w:r w:rsidR="00531FB2">
        <w:rPr>
          <w:rFonts w:ascii="Arial" w:eastAsia="Times New Roman" w:hAnsi="Arial" w:cs="Arial"/>
          <w:b/>
          <w:bCs/>
          <w:sz w:val="24"/>
          <w:szCs w:val="24"/>
          <w:u w:val="single"/>
        </w:rPr>
        <w:tab/>
      </w:r>
      <w:r w:rsidR="00531FB2">
        <w:rPr>
          <w:rFonts w:ascii="Arial" w:eastAsia="Times New Roman" w:hAnsi="Arial" w:cs="Arial"/>
          <w:b/>
          <w:bCs/>
          <w:sz w:val="24"/>
          <w:szCs w:val="24"/>
          <w:u w:val="single"/>
        </w:rPr>
        <w:tab/>
      </w:r>
      <w:r w:rsidR="00531FB2">
        <w:rPr>
          <w:rFonts w:ascii="Arial" w:eastAsia="Times New Roman" w:hAnsi="Arial" w:cs="Arial"/>
          <w:b/>
          <w:bCs/>
          <w:sz w:val="24"/>
          <w:szCs w:val="24"/>
          <w:u w:val="single"/>
        </w:rPr>
        <w:tab/>
      </w:r>
      <w:r w:rsidR="00531FB2">
        <w:rPr>
          <w:rFonts w:ascii="Arial" w:eastAsia="Times New Roman" w:hAnsi="Arial" w:cs="Arial"/>
          <w:b/>
          <w:bCs/>
          <w:sz w:val="24"/>
          <w:szCs w:val="24"/>
          <w:u w:val="single"/>
        </w:rPr>
        <w:tab/>
      </w:r>
      <w:r w:rsidR="00531FB2">
        <w:rPr>
          <w:rFonts w:ascii="Arial" w:eastAsia="Times New Roman" w:hAnsi="Arial" w:cs="Arial"/>
          <w:b/>
          <w:bCs/>
          <w:sz w:val="24"/>
          <w:szCs w:val="24"/>
          <w:u w:val="single"/>
        </w:rPr>
        <w:tab/>
      </w:r>
      <w:r>
        <w:rPr>
          <w:rFonts w:ascii="Arial" w:eastAsia="Times New Roman" w:hAnsi="Arial" w:cs="Arial"/>
          <w:b/>
          <w:bCs/>
          <w:sz w:val="24"/>
          <w:szCs w:val="24"/>
          <w:u w:val="single"/>
        </w:rPr>
        <w:t>Finance Committee – Energy Crisis</w:t>
      </w:r>
      <w:r w:rsidR="00AA52AB">
        <w:rPr>
          <w:rFonts w:ascii="Arial" w:eastAsia="Times New Roman" w:hAnsi="Arial" w:cs="Arial"/>
          <w:b/>
          <w:bCs/>
          <w:sz w:val="24"/>
          <w:szCs w:val="24"/>
          <w:u w:val="single"/>
        </w:rPr>
        <w:t xml:space="preserve"> Fund</w:t>
      </w:r>
    </w:p>
    <w:p w14:paraId="285F811B" w14:textId="08A4D7FD" w:rsidR="00B966F7" w:rsidRDefault="00B966F7" w:rsidP="005B61D2">
      <w:pPr>
        <w:shd w:val="clear" w:color="auto" w:fill="FFFFFF"/>
        <w:rPr>
          <w:rFonts w:ascii="Arial" w:eastAsia="Times New Roman" w:hAnsi="Arial" w:cs="Arial"/>
          <w:bCs/>
          <w:sz w:val="24"/>
          <w:szCs w:val="24"/>
        </w:rPr>
      </w:pPr>
      <w:r>
        <w:rPr>
          <w:rFonts w:ascii="Arial" w:eastAsia="Times New Roman" w:hAnsi="Arial" w:cs="Arial"/>
          <w:bCs/>
          <w:sz w:val="24"/>
          <w:szCs w:val="24"/>
        </w:rPr>
        <w:t xml:space="preserve">Mr Hardie presented Paper G2 and moved the </w:t>
      </w:r>
      <w:r w:rsidR="00531FB2">
        <w:rPr>
          <w:rFonts w:ascii="Arial" w:eastAsia="Times New Roman" w:hAnsi="Arial" w:cs="Arial"/>
          <w:bCs/>
          <w:sz w:val="24"/>
          <w:szCs w:val="24"/>
        </w:rPr>
        <w:t>r</w:t>
      </w:r>
      <w:r>
        <w:rPr>
          <w:rFonts w:ascii="Arial" w:eastAsia="Times New Roman" w:hAnsi="Arial" w:cs="Arial"/>
          <w:bCs/>
          <w:sz w:val="24"/>
          <w:szCs w:val="24"/>
        </w:rPr>
        <w:t>esolution:</w:t>
      </w:r>
    </w:p>
    <w:p w14:paraId="72E8B54F" w14:textId="77777777" w:rsidR="00B966F7" w:rsidRDefault="00B966F7" w:rsidP="00B966F7">
      <w:pPr>
        <w:shd w:val="clear" w:color="auto" w:fill="FFFFFF"/>
        <w:rPr>
          <w:rFonts w:ascii="Arial" w:eastAsia="Times New Roman" w:hAnsi="Arial" w:cs="Arial"/>
          <w:b/>
          <w:bCs/>
          <w:sz w:val="24"/>
          <w:szCs w:val="24"/>
        </w:rPr>
      </w:pPr>
      <w:r w:rsidRPr="00B966F7">
        <w:rPr>
          <w:rFonts w:ascii="Arial" w:eastAsia="Times New Roman" w:hAnsi="Arial" w:cs="Arial"/>
          <w:b/>
          <w:bCs/>
          <w:sz w:val="24"/>
          <w:szCs w:val="24"/>
        </w:rPr>
        <w:t>Assembly Executive approves the recommendation of the Finance Committee and the decision of the United Reformed Church Trust to make £2m from the Trust’s reserves available as seed money for a new Churches’ Energy Crisis Fund.</w:t>
      </w:r>
    </w:p>
    <w:p w14:paraId="648082FF" w14:textId="77777777" w:rsidR="0076573F" w:rsidRDefault="0076573F" w:rsidP="00B966F7">
      <w:pPr>
        <w:shd w:val="clear" w:color="auto" w:fill="FFFFFF"/>
        <w:rPr>
          <w:rFonts w:ascii="Arial" w:eastAsia="Times New Roman" w:hAnsi="Arial" w:cs="Arial"/>
          <w:bCs/>
          <w:i/>
          <w:sz w:val="24"/>
          <w:szCs w:val="24"/>
        </w:rPr>
      </w:pPr>
      <w:r>
        <w:rPr>
          <w:rFonts w:ascii="Arial" w:eastAsia="Times New Roman" w:hAnsi="Arial" w:cs="Arial"/>
          <w:bCs/>
          <w:sz w:val="24"/>
          <w:szCs w:val="24"/>
        </w:rPr>
        <w:t xml:space="preserve">Following discussion, Assembly Executive </w:t>
      </w:r>
      <w:r>
        <w:rPr>
          <w:rFonts w:ascii="Arial" w:eastAsia="Times New Roman" w:hAnsi="Arial" w:cs="Arial"/>
          <w:bCs/>
          <w:i/>
          <w:sz w:val="24"/>
          <w:szCs w:val="24"/>
        </w:rPr>
        <w:t>agreed.</w:t>
      </w:r>
    </w:p>
    <w:p w14:paraId="312E4EAC" w14:textId="77777777" w:rsidR="0076573F" w:rsidRDefault="0076573F" w:rsidP="0076573F">
      <w:pPr>
        <w:shd w:val="clear" w:color="auto" w:fill="FFFFFF"/>
        <w:snapToGrid w:val="0"/>
        <w:contextualSpacing/>
        <w:rPr>
          <w:rFonts w:ascii="Arial" w:eastAsia="Times New Roman" w:hAnsi="Arial" w:cs="Arial"/>
          <w:b/>
          <w:bCs/>
          <w:sz w:val="24"/>
          <w:szCs w:val="24"/>
        </w:rPr>
      </w:pPr>
      <w:r>
        <w:rPr>
          <w:rFonts w:ascii="Arial" w:eastAsia="Times New Roman" w:hAnsi="Arial" w:cs="Arial"/>
          <w:b/>
          <w:bCs/>
          <w:sz w:val="24"/>
          <w:szCs w:val="24"/>
        </w:rPr>
        <w:t>22/13 (from 22/06)</w:t>
      </w:r>
    </w:p>
    <w:p w14:paraId="588CF4C0" w14:textId="2B8CE1B4" w:rsidR="0076573F" w:rsidRDefault="0076573F" w:rsidP="0076573F">
      <w:pPr>
        <w:shd w:val="clear" w:color="auto" w:fill="FFFFFF"/>
        <w:snapToGrid w:val="0"/>
        <w:contextualSpacing/>
        <w:rPr>
          <w:rFonts w:ascii="Arial" w:hAnsi="Arial" w:cs="Arial"/>
          <w:b/>
          <w:bCs/>
          <w:sz w:val="24"/>
          <w:szCs w:val="24"/>
          <w:u w:val="single"/>
        </w:rPr>
      </w:pPr>
      <w:r w:rsidRPr="0076573F">
        <w:rPr>
          <w:rFonts w:ascii="Arial" w:hAnsi="Arial" w:cs="Arial"/>
          <w:b/>
          <w:bCs/>
          <w:sz w:val="24"/>
          <w:szCs w:val="24"/>
          <w:u w:val="single"/>
        </w:rPr>
        <w:t>Paper H3</w:t>
      </w:r>
      <w:r w:rsidR="00531FB2">
        <w:rPr>
          <w:rFonts w:ascii="Arial" w:hAnsi="Arial" w:cs="Arial"/>
          <w:b/>
          <w:bCs/>
          <w:sz w:val="24"/>
          <w:szCs w:val="24"/>
          <w:u w:val="single"/>
        </w:rPr>
        <w:tab/>
      </w:r>
      <w:r w:rsidR="00531FB2">
        <w:rPr>
          <w:rFonts w:ascii="Arial" w:hAnsi="Arial" w:cs="Arial"/>
          <w:b/>
          <w:bCs/>
          <w:sz w:val="24"/>
          <w:szCs w:val="24"/>
          <w:u w:val="single"/>
        </w:rPr>
        <w:tab/>
      </w:r>
      <w:r w:rsidR="00531FB2">
        <w:rPr>
          <w:rFonts w:ascii="Arial" w:hAnsi="Arial" w:cs="Arial"/>
          <w:b/>
          <w:bCs/>
          <w:sz w:val="24"/>
          <w:szCs w:val="24"/>
          <w:u w:val="single"/>
        </w:rPr>
        <w:tab/>
      </w:r>
      <w:r w:rsidR="00531FB2">
        <w:rPr>
          <w:rFonts w:ascii="Arial" w:hAnsi="Arial" w:cs="Arial"/>
          <w:b/>
          <w:bCs/>
          <w:sz w:val="24"/>
          <w:szCs w:val="24"/>
          <w:u w:val="single"/>
        </w:rPr>
        <w:tab/>
      </w:r>
      <w:r w:rsidR="00531FB2">
        <w:rPr>
          <w:rFonts w:ascii="Arial" w:hAnsi="Arial" w:cs="Arial"/>
          <w:b/>
          <w:bCs/>
          <w:sz w:val="24"/>
          <w:szCs w:val="24"/>
          <w:u w:val="single"/>
        </w:rPr>
        <w:tab/>
      </w:r>
      <w:r w:rsidR="00531FB2">
        <w:rPr>
          <w:rFonts w:ascii="Arial" w:hAnsi="Arial" w:cs="Arial"/>
          <w:b/>
          <w:bCs/>
          <w:sz w:val="24"/>
          <w:szCs w:val="24"/>
          <w:u w:val="single"/>
        </w:rPr>
        <w:tab/>
      </w:r>
      <w:r w:rsidR="00531FB2">
        <w:rPr>
          <w:rFonts w:ascii="Arial" w:hAnsi="Arial" w:cs="Arial"/>
          <w:b/>
          <w:bCs/>
          <w:sz w:val="24"/>
          <w:szCs w:val="24"/>
          <w:u w:val="single"/>
        </w:rPr>
        <w:tab/>
      </w:r>
      <w:r w:rsidR="00531FB2">
        <w:rPr>
          <w:rFonts w:ascii="Arial" w:hAnsi="Arial" w:cs="Arial"/>
          <w:b/>
          <w:bCs/>
          <w:sz w:val="24"/>
          <w:szCs w:val="24"/>
          <w:u w:val="single"/>
        </w:rPr>
        <w:tab/>
      </w:r>
      <w:r w:rsidRPr="0076573F">
        <w:rPr>
          <w:rFonts w:ascii="Arial" w:hAnsi="Arial" w:cs="Arial"/>
          <w:b/>
          <w:bCs/>
          <w:sz w:val="24"/>
          <w:szCs w:val="24"/>
          <w:u w:val="single"/>
        </w:rPr>
        <w:t>Ministries Committee</w:t>
      </w:r>
    </w:p>
    <w:p w14:paraId="3296428B" w14:textId="77777777" w:rsidR="00594781" w:rsidRDefault="0076573F" w:rsidP="0076573F">
      <w:pPr>
        <w:pStyle w:val="NormalWeb"/>
        <w:contextualSpacing/>
        <w:rPr>
          <w:rFonts w:ascii="Arial" w:hAnsi="Arial" w:cs="Arial"/>
          <w:bCs/>
        </w:rPr>
      </w:pPr>
      <w:r>
        <w:rPr>
          <w:rFonts w:ascii="Arial" w:hAnsi="Arial" w:cs="Arial"/>
          <w:bCs/>
        </w:rPr>
        <w:t xml:space="preserve">The Convener of the Ministries Committee, the Revd Mary Thomas, presented paper H3, </w:t>
      </w:r>
      <w:r w:rsidR="00594781">
        <w:rPr>
          <w:rFonts w:ascii="Arial" w:hAnsi="Arial" w:cs="Arial"/>
          <w:bCs/>
        </w:rPr>
        <w:t>slightly amended as suggested earlier in the meeting, including a new introduction:</w:t>
      </w:r>
    </w:p>
    <w:p w14:paraId="49838B56" w14:textId="77777777" w:rsidR="00594781" w:rsidRDefault="00594781" w:rsidP="0076573F">
      <w:pPr>
        <w:pStyle w:val="NormalWeb"/>
        <w:contextualSpacing/>
        <w:rPr>
          <w:rFonts w:ascii="Arial" w:hAnsi="Arial" w:cs="Arial"/>
          <w:bCs/>
        </w:rPr>
      </w:pPr>
    </w:p>
    <w:p w14:paraId="56854EF6" w14:textId="77777777" w:rsidR="00594781" w:rsidRPr="00594781" w:rsidRDefault="00DA36A0" w:rsidP="0076573F">
      <w:pPr>
        <w:pStyle w:val="NormalWeb"/>
        <w:contextualSpacing/>
        <w:rPr>
          <w:rFonts w:ascii="Arial" w:hAnsi="Arial" w:cs="Arial"/>
          <w:bCs/>
          <w:i/>
        </w:rPr>
      </w:pPr>
      <w:r>
        <w:rPr>
          <w:rFonts w:ascii="Arial" w:hAnsi="Arial" w:cs="Arial"/>
          <w:bCs/>
          <w:i/>
        </w:rPr>
        <w:t>“</w:t>
      </w:r>
      <w:r w:rsidR="00594781" w:rsidRPr="00594781">
        <w:rPr>
          <w:rFonts w:ascii="Arial" w:hAnsi="Arial" w:cs="Arial"/>
          <w:bCs/>
          <w:i/>
        </w:rPr>
        <w:t xml:space="preserve">The following is a description of </w:t>
      </w:r>
      <w:r w:rsidR="00594781">
        <w:rPr>
          <w:rFonts w:ascii="Arial" w:hAnsi="Arial" w:cs="Arial"/>
          <w:bCs/>
          <w:i/>
        </w:rPr>
        <w:t>what</w:t>
      </w:r>
      <w:r w:rsidR="00594781" w:rsidRPr="00594781">
        <w:rPr>
          <w:rFonts w:ascii="Arial" w:hAnsi="Arial" w:cs="Arial"/>
          <w:bCs/>
          <w:i/>
        </w:rPr>
        <w:t xml:space="preserve"> The United Reformed Church can reasonably expect of people who are called collectively to be an Elders Meeting.  It is expected that every elder will be committed to ensuring the following marks of ministry are in place although it is acknowledged that not all elders will embody all of these marks to the same extent.</w:t>
      </w:r>
      <w:r>
        <w:rPr>
          <w:rFonts w:ascii="Arial" w:hAnsi="Arial" w:cs="Arial"/>
          <w:bCs/>
          <w:i/>
        </w:rPr>
        <w:t>”</w:t>
      </w:r>
    </w:p>
    <w:p w14:paraId="533322B6" w14:textId="77777777" w:rsidR="00594781" w:rsidRDefault="00594781" w:rsidP="0076573F">
      <w:pPr>
        <w:pStyle w:val="NormalWeb"/>
        <w:contextualSpacing/>
        <w:rPr>
          <w:rFonts w:ascii="Arial" w:hAnsi="Arial" w:cs="Arial"/>
          <w:bCs/>
        </w:rPr>
      </w:pPr>
    </w:p>
    <w:p w14:paraId="6BC776CF" w14:textId="71883C69" w:rsidR="0076573F" w:rsidRDefault="0076573F" w:rsidP="0076573F">
      <w:pPr>
        <w:pStyle w:val="NormalWeb"/>
        <w:contextualSpacing/>
        <w:rPr>
          <w:rFonts w:ascii="Arial" w:hAnsi="Arial" w:cs="Arial"/>
          <w:bCs/>
        </w:rPr>
      </w:pPr>
      <w:r>
        <w:rPr>
          <w:rFonts w:ascii="Arial" w:hAnsi="Arial" w:cs="Arial"/>
          <w:bCs/>
        </w:rPr>
        <w:t xml:space="preserve">and moved the </w:t>
      </w:r>
      <w:r w:rsidR="00531FB2">
        <w:rPr>
          <w:rFonts w:ascii="Arial" w:hAnsi="Arial" w:cs="Arial"/>
          <w:bCs/>
        </w:rPr>
        <w:t>r</w:t>
      </w:r>
      <w:r>
        <w:rPr>
          <w:rFonts w:ascii="Arial" w:hAnsi="Arial" w:cs="Arial"/>
          <w:bCs/>
        </w:rPr>
        <w:t>esolution:</w:t>
      </w:r>
    </w:p>
    <w:p w14:paraId="69BACFD4" w14:textId="30C49D66" w:rsidR="007C4C0F" w:rsidRPr="00531FB2" w:rsidRDefault="00594781" w:rsidP="00594781">
      <w:pPr>
        <w:contextualSpacing/>
        <w:rPr>
          <w:rFonts w:ascii="ArialMT" w:eastAsia="Times New Roman" w:hAnsi="ArialMT" w:cs="Times New Roman"/>
          <w:b/>
          <w:sz w:val="24"/>
          <w:szCs w:val="24"/>
        </w:rPr>
      </w:pPr>
      <w:r w:rsidRPr="009522D2">
        <w:rPr>
          <w:rFonts w:ascii="Arial" w:eastAsia="Times New Roman" w:hAnsi="Arial" w:cs="Arial"/>
          <w:b/>
          <w:bCs/>
          <w:sz w:val="24"/>
          <w:szCs w:val="24"/>
        </w:rPr>
        <w:t>Assembly Executive adopt the Marks of Ministry of an Elder and Marks of Ministry of an Elders Meeting</w:t>
      </w:r>
      <w:r w:rsidR="007C4C0F">
        <w:rPr>
          <w:rFonts w:ascii="Arial" w:eastAsia="Times New Roman" w:hAnsi="Arial" w:cs="Arial"/>
          <w:b/>
          <w:bCs/>
          <w:sz w:val="24"/>
          <w:szCs w:val="24"/>
        </w:rPr>
        <w:t xml:space="preserve"> (o</w:t>
      </w:r>
      <w:r w:rsidRPr="0087615E">
        <w:rPr>
          <w:rFonts w:ascii="ArialMT" w:eastAsia="Times New Roman" w:hAnsi="ArialMT" w:cs="Times New Roman"/>
          <w:b/>
          <w:sz w:val="24"/>
          <w:szCs w:val="24"/>
        </w:rPr>
        <w:t>r the Council fulfilling the functions of an Elders Meeting in an LEP or other expression or church</w:t>
      </w:r>
      <w:r w:rsidR="007C4C0F">
        <w:rPr>
          <w:rFonts w:ascii="ArialMT" w:eastAsia="Times New Roman" w:hAnsi="ArialMT" w:cs="Times New Roman"/>
          <w:b/>
          <w:sz w:val="24"/>
          <w:szCs w:val="24"/>
        </w:rPr>
        <w:t>)</w:t>
      </w:r>
      <w:r w:rsidRPr="0087615E">
        <w:rPr>
          <w:rFonts w:ascii="ArialMT" w:eastAsia="Times New Roman" w:hAnsi="ArialMT" w:cs="Times New Roman"/>
          <w:b/>
          <w:sz w:val="24"/>
          <w:szCs w:val="24"/>
        </w:rPr>
        <w:t>.</w:t>
      </w:r>
      <w:r w:rsidR="00531FB2">
        <w:rPr>
          <w:rFonts w:ascii="ArialMT" w:eastAsia="Times New Roman" w:hAnsi="ArialMT" w:cs="Times New Roman"/>
          <w:b/>
          <w:sz w:val="24"/>
          <w:szCs w:val="24"/>
        </w:rPr>
        <w:br/>
      </w:r>
    </w:p>
    <w:p w14:paraId="3ADA23D8" w14:textId="5D9DE63D" w:rsidR="00531FB2" w:rsidRDefault="00594781" w:rsidP="00594781">
      <w:pPr>
        <w:rPr>
          <w:rFonts w:ascii="ArialMT" w:eastAsia="Times New Roman" w:hAnsi="ArialMT" w:cs="Times New Roman"/>
          <w:i/>
          <w:sz w:val="24"/>
          <w:szCs w:val="24"/>
        </w:rPr>
      </w:pPr>
      <w:r>
        <w:rPr>
          <w:rFonts w:ascii="ArialMT" w:eastAsia="Times New Roman" w:hAnsi="ArialMT" w:cs="Times New Roman"/>
          <w:sz w:val="24"/>
          <w:szCs w:val="24"/>
        </w:rPr>
        <w:t xml:space="preserve">Following discussion, Assembly Executive </w:t>
      </w:r>
      <w:r>
        <w:rPr>
          <w:rFonts w:ascii="ArialMT" w:eastAsia="Times New Roman" w:hAnsi="ArialMT" w:cs="Times New Roman"/>
          <w:i/>
          <w:sz w:val="24"/>
          <w:szCs w:val="24"/>
        </w:rPr>
        <w:t>agreed</w:t>
      </w:r>
      <w:r w:rsidR="00531FB2">
        <w:rPr>
          <w:rFonts w:ascii="ArialMT" w:eastAsia="Times New Roman" w:hAnsi="ArialMT" w:cs="Times New Roman"/>
          <w:i/>
          <w:sz w:val="24"/>
          <w:szCs w:val="24"/>
        </w:rPr>
        <w:t>.</w:t>
      </w:r>
    </w:p>
    <w:p w14:paraId="7AFD1D37" w14:textId="29AA795F" w:rsidR="009C2869" w:rsidRPr="009C2869" w:rsidRDefault="009C2869" w:rsidP="00594781">
      <w:pPr>
        <w:rPr>
          <w:rFonts w:ascii="ArialMT" w:eastAsia="Times New Roman" w:hAnsi="ArialMT" w:cs="Times New Roman"/>
          <w:b/>
          <w:sz w:val="24"/>
          <w:szCs w:val="24"/>
          <w:u w:val="single"/>
        </w:rPr>
      </w:pPr>
      <w:r>
        <w:rPr>
          <w:rFonts w:ascii="ArialMT" w:eastAsia="Times New Roman" w:hAnsi="ArialMT" w:cs="Times New Roman"/>
          <w:b/>
          <w:sz w:val="24"/>
          <w:szCs w:val="24"/>
          <w:u w:val="single"/>
        </w:rPr>
        <w:lastRenderedPageBreak/>
        <w:t>S</w:t>
      </w:r>
      <w:r w:rsidR="00531FB2">
        <w:rPr>
          <w:rFonts w:ascii="ArialMT" w:eastAsia="Times New Roman" w:hAnsi="ArialMT" w:cs="Times New Roman"/>
          <w:b/>
          <w:sz w:val="24"/>
          <w:szCs w:val="24"/>
          <w:u w:val="single"/>
        </w:rPr>
        <w:t>ession five</w:t>
      </w:r>
      <w:r>
        <w:rPr>
          <w:rFonts w:ascii="ArialMT" w:eastAsia="Times New Roman" w:hAnsi="ArialMT" w:cs="Times New Roman"/>
          <w:b/>
          <w:sz w:val="24"/>
          <w:szCs w:val="24"/>
          <w:u w:val="single"/>
        </w:rPr>
        <w:tab/>
      </w:r>
      <w:r>
        <w:rPr>
          <w:rFonts w:ascii="ArialMT" w:eastAsia="Times New Roman" w:hAnsi="ArialMT" w:cs="Times New Roman"/>
          <w:b/>
          <w:sz w:val="24"/>
          <w:szCs w:val="24"/>
          <w:u w:val="single"/>
        </w:rPr>
        <w:tab/>
      </w:r>
      <w:r>
        <w:rPr>
          <w:rFonts w:ascii="ArialMT" w:eastAsia="Times New Roman" w:hAnsi="ArialMT" w:cs="Times New Roman"/>
          <w:b/>
          <w:sz w:val="24"/>
          <w:szCs w:val="24"/>
          <w:u w:val="single"/>
        </w:rPr>
        <w:tab/>
      </w:r>
      <w:r>
        <w:rPr>
          <w:rFonts w:ascii="ArialMT" w:eastAsia="Times New Roman" w:hAnsi="ArialMT" w:cs="Times New Roman"/>
          <w:b/>
          <w:sz w:val="24"/>
          <w:szCs w:val="24"/>
          <w:u w:val="single"/>
        </w:rPr>
        <w:tab/>
      </w:r>
      <w:r>
        <w:rPr>
          <w:rFonts w:ascii="ArialMT" w:eastAsia="Times New Roman" w:hAnsi="ArialMT" w:cs="Times New Roman"/>
          <w:b/>
          <w:sz w:val="24"/>
          <w:szCs w:val="24"/>
          <w:u w:val="single"/>
        </w:rPr>
        <w:tab/>
      </w:r>
      <w:r>
        <w:rPr>
          <w:rFonts w:ascii="ArialMT" w:eastAsia="Times New Roman" w:hAnsi="ArialMT" w:cs="Times New Roman"/>
          <w:b/>
          <w:sz w:val="24"/>
          <w:szCs w:val="24"/>
          <w:u w:val="single"/>
        </w:rPr>
        <w:tab/>
      </w:r>
      <w:r>
        <w:rPr>
          <w:rFonts w:ascii="ArialMT" w:eastAsia="Times New Roman" w:hAnsi="ArialMT" w:cs="Times New Roman"/>
          <w:b/>
          <w:sz w:val="24"/>
          <w:szCs w:val="24"/>
          <w:u w:val="single"/>
        </w:rPr>
        <w:tab/>
      </w:r>
      <w:r>
        <w:rPr>
          <w:rFonts w:ascii="ArialMT" w:eastAsia="Times New Roman" w:hAnsi="ArialMT" w:cs="Times New Roman"/>
          <w:b/>
          <w:sz w:val="24"/>
          <w:szCs w:val="24"/>
          <w:u w:val="single"/>
        </w:rPr>
        <w:tab/>
      </w:r>
      <w:r>
        <w:rPr>
          <w:rFonts w:ascii="ArialMT" w:eastAsia="Times New Roman" w:hAnsi="ArialMT" w:cs="Times New Roman"/>
          <w:b/>
          <w:sz w:val="24"/>
          <w:szCs w:val="24"/>
          <w:u w:val="single"/>
        </w:rPr>
        <w:tab/>
      </w:r>
      <w:r>
        <w:rPr>
          <w:rFonts w:ascii="ArialMT" w:eastAsia="Times New Roman" w:hAnsi="ArialMT" w:cs="Times New Roman"/>
          <w:b/>
          <w:sz w:val="24"/>
          <w:szCs w:val="24"/>
          <w:u w:val="single"/>
        </w:rPr>
        <w:tab/>
      </w:r>
    </w:p>
    <w:p w14:paraId="5B56CEC0" w14:textId="77777777" w:rsidR="0087615E" w:rsidRDefault="0087615E" w:rsidP="0087615E">
      <w:pPr>
        <w:snapToGrid w:val="0"/>
        <w:contextualSpacing/>
        <w:rPr>
          <w:rFonts w:ascii="ArialMT" w:eastAsia="Times New Roman" w:hAnsi="ArialMT" w:cs="Times New Roman"/>
          <w:b/>
          <w:sz w:val="24"/>
          <w:szCs w:val="24"/>
        </w:rPr>
      </w:pPr>
      <w:r>
        <w:rPr>
          <w:rFonts w:ascii="ArialMT" w:eastAsia="Times New Roman" w:hAnsi="ArialMT" w:cs="Times New Roman"/>
          <w:b/>
          <w:sz w:val="24"/>
          <w:szCs w:val="24"/>
        </w:rPr>
        <w:t>22/14</w:t>
      </w:r>
    </w:p>
    <w:p w14:paraId="2C467AB0" w14:textId="77777777" w:rsidR="0087615E" w:rsidRDefault="0087615E" w:rsidP="0087615E">
      <w:pPr>
        <w:snapToGrid w:val="0"/>
        <w:contextualSpacing/>
        <w:rPr>
          <w:rFonts w:ascii="ArialMT" w:eastAsia="Times New Roman" w:hAnsi="ArialMT" w:cs="Times New Roman"/>
          <w:b/>
          <w:sz w:val="24"/>
          <w:szCs w:val="24"/>
          <w:u w:val="single"/>
        </w:rPr>
      </w:pPr>
      <w:r>
        <w:rPr>
          <w:rFonts w:ascii="ArialMT" w:eastAsia="Times New Roman" w:hAnsi="ArialMT" w:cs="Times New Roman"/>
          <w:b/>
          <w:sz w:val="24"/>
          <w:szCs w:val="24"/>
          <w:u w:val="single"/>
        </w:rPr>
        <w:t>Paper BDH1</w:t>
      </w:r>
      <w:r>
        <w:rPr>
          <w:rFonts w:ascii="ArialMT" w:eastAsia="Times New Roman" w:hAnsi="ArialMT" w:cs="Times New Roman"/>
          <w:b/>
          <w:sz w:val="24"/>
          <w:szCs w:val="24"/>
          <w:u w:val="single"/>
        </w:rPr>
        <w:tab/>
      </w:r>
      <w:r>
        <w:rPr>
          <w:rFonts w:ascii="ArialMT" w:eastAsia="Times New Roman" w:hAnsi="ArialMT" w:cs="Times New Roman"/>
          <w:b/>
          <w:sz w:val="24"/>
          <w:szCs w:val="24"/>
          <w:u w:val="single"/>
        </w:rPr>
        <w:tab/>
      </w:r>
      <w:r>
        <w:rPr>
          <w:rFonts w:ascii="ArialMT" w:eastAsia="Times New Roman" w:hAnsi="ArialMT" w:cs="Times New Roman"/>
          <w:b/>
          <w:sz w:val="24"/>
          <w:szCs w:val="24"/>
          <w:u w:val="single"/>
        </w:rPr>
        <w:tab/>
      </w:r>
      <w:r>
        <w:rPr>
          <w:rFonts w:ascii="ArialMT" w:eastAsia="Times New Roman" w:hAnsi="ArialMT" w:cs="Times New Roman"/>
          <w:b/>
          <w:sz w:val="24"/>
          <w:szCs w:val="24"/>
          <w:u w:val="single"/>
        </w:rPr>
        <w:tab/>
      </w:r>
      <w:r>
        <w:rPr>
          <w:rFonts w:ascii="ArialMT" w:eastAsia="Times New Roman" w:hAnsi="ArialMT" w:cs="Times New Roman"/>
          <w:b/>
          <w:sz w:val="24"/>
          <w:szCs w:val="24"/>
          <w:u w:val="single"/>
        </w:rPr>
        <w:tab/>
      </w:r>
      <w:r>
        <w:rPr>
          <w:rFonts w:ascii="ArialMT" w:eastAsia="Times New Roman" w:hAnsi="ArialMT" w:cs="Times New Roman"/>
          <w:b/>
          <w:sz w:val="24"/>
          <w:szCs w:val="24"/>
          <w:u w:val="single"/>
        </w:rPr>
        <w:tab/>
      </w:r>
      <w:r>
        <w:rPr>
          <w:rFonts w:ascii="ArialMT" w:eastAsia="Times New Roman" w:hAnsi="ArialMT" w:cs="Times New Roman"/>
          <w:b/>
          <w:sz w:val="24"/>
          <w:szCs w:val="24"/>
          <w:u w:val="single"/>
        </w:rPr>
        <w:tab/>
        <w:t xml:space="preserve">    ___</w:t>
      </w:r>
      <w:r>
        <w:rPr>
          <w:rFonts w:ascii="ArialMT" w:eastAsia="Times New Roman" w:hAnsi="ArialMT" w:cs="Times New Roman"/>
          <w:b/>
          <w:sz w:val="24"/>
          <w:szCs w:val="24"/>
          <w:u w:val="single"/>
        </w:rPr>
        <w:tab/>
        <w:t>Call and Vocation</w:t>
      </w:r>
    </w:p>
    <w:p w14:paraId="26DD6ABC" w14:textId="77777777" w:rsidR="0087615E" w:rsidRDefault="0087615E" w:rsidP="0087615E">
      <w:pPr>
        <w:snapToGrid w:val="0"/>
        <w:contextualSpacing/>
        <w:rPr>
          <w:rFonts w:ascii="ArialMT" w:eastAsia="Times New Roman" w:hAnsi="ArialMT" w:cs="Times New Roman"/>
          <w:sz w:val="24"/>
          <w:szCs w:val="24"/>
        </w:rPr>
      </w:pPr>
      <w:r>
        <w:rPr>
          <w:rFonts w:ascii="ArialMT" w:eastAsia="Times New Roman" w:hAnsi="ArialMT" w:cs="Times New Roman"/>
          <w:sz w:val="24"/>
          <w:szCs w:val="24"/>
        </w:rPr>
        <w:t xml:space="preserve">The Revd Jenny Mills presented Paper BDH1 on behalf of the Children’s and Youth Work, Education and Learning, and Ministries Committees. </w:t>
      </w:r>
    </w:p>
    <w:p w14:paraId="17547C00" w14:textId="77777777" w:rsidR="0087615E" w:rsidRDefault="0087615E" w:rsidP="0087615E">
      <w:pPr>
        <w:snapToGrid w:val="0"/>
        <w:contextualSpacing/>
        <w:rPr>
          <w:rFonts w:ascii="ArialMT" w:eastAsia="Times New Roman" w:hAnsi="ArialMT" w:cs="Times New Roman"/>
          <w:sz w:val="24"/>
          <w:szCs w:val="24"/>
        </w:rPr>
      </w:pPr>
    </w:p>
    <w:p w14:paraId="1F25CD57" w14:textId="77777777" w:rsidR="0087615E" w:rsidRDefault="0087615E" w:rsidP="0087615E">
      <w:pPr>
        <w:snapToGrid w:val="0"/>
        <w:contextualSpacing/>
        <w:rPr>
          <w:rFonts w:ascii="ArialMT" w:eastAsia="Times New Roman" w:hAnsi="ArialMT" w:cs="Times New Roman"/>
          <w:sz w:val="24"/>
          <w:szCs w:val="24"/>
        </w:rPr>
      </w:pPr>
      <w:r>
        <w:rPr>
          <w:rFonts w:ascii="ArialMT" w:eastAsia="Times New Roman" w:hAnsi="ArialMT" w:cs="Times New Roman"/>
          <w:sz w:val="24"/>
          <w:szCs w:val="24"/>
        </w:rPr>
        <w:t>Assembly Executive broke into small groups to reflect upon the paper using discussion material provided.</w:t>
      </w:r>
    </w:p>
    <w:p w14:paraId="08434512" w14:textId="77777777" w:rsidR="007A19C6" w:rsidRDefault="007A19C6" w:rsidP="0087615E">
      <w:pPr>
        <w:snapToGrid w:val="0"/>
        <w:contextualSpacing/>
        <w:rPr>
          <w:rFonts w:ascii="ArialMT" w:eastAsia="Times New Roman" w:hAnsi="ArialMT" w:cs="Times New Roman"/>
          <w:sz w:val="24"/>
          <w:szCs w:val="24"/>
        </w:rPr>
      </w:pPr>
    </w:p>
    <w:p w14:paraId="17BD7B70" w14:textId="77777777" w:rsidR="007A1001" w:rsidRPr="007A19C6" w:rsidRDefault="007A19C6" w:rsidP="0087615E">
      <w:pPr>
        <w:snapToGrid w:val="0"/>
        <w:contextualSpacing/>
        <w:rPr>
          <w:rFonts w:ascii="ArialMT" w:eastAsia="Times New Roman" w:hAnsi="ArialMT" w:cs="Times New Roman"/>
          <w:b/>
          <w:sz w:val="24"/>
          <w:szCs w:val="24"/>
          <w:u w:val="single"/>
        </w:rPr>
      </w:pPr>
      <w:r>
        <w:rPr>
          <w:rFonts w:ascii="ArialMT" w:eastAsia="Times New Roman" w:hAnsi="ArialMT" w:cs="Times New Roman"/>
          <w:b/>
          <w:sz w:val="24"/>
          <w:szCs w:val="24"/>
          <w:u w:val="single"/>
        </w:rPr>
        <w:t>22/15</w:t>
      </w:r>
      <w:r>
        <w:rPr>
          <w:rFonts w:ascii="ArialMT" w:eastAsia="Times New Roman" w:hAnsi="ArialMT" w:cs="Times New Roman"/>
          <w:b/>
          <w:sz w:val="24"/>
          <w:szCs w:val="24"/>
          <w:u w:val="single"/>
        </w:rPr>
        <w:tab/>
      </w:r>
      <w:r>
        <w:rPr>
          <w:rFonts w:ascii="ArialMT" w:eastAsia="Times New Roman" w:hAnsi="ArialMT" w:cs="Times New Roman"/>
          <w:b/>
          <w:sz w:val="24"/>
          <w:szCs w:val="24"/>
          <w:u w:val="single"/>
        </w:rPr>
        <w:tab/>
      </w:r>
      <w:r>
        <w:rPr>
          <w:rFonts w:ascii="ArialMT" w:eastAsia="Times New Roman" w:hAnsi="ArialMT" w:cs="Times New Roman"/>
          <w:b/>
          <w:sz w:val="24"/>
          <w:szCs w:val="24"/>
          <w:u w:val="single"/>
        </w:rPr>
        <w:tab/>
      </w:r>
      <w:r>
        <w:rPr>
          <w:rFonts w:ascii="ArialMT" w:eastAsia="Times New Roman" w:hAnsi="ArialMT" w:cs="Times New Roman"/>
          <w:b/>
          <w:sz w:val="24"/>
          <w:szCs w:val="24"/>
          <w:u w:val="single"/>
        </w:rPr>
        <w:tab/>
      </w:r>
      <w:r>
        <w:rPr>
          <w:rFonts w:ascii="ArialMT" w:eastAsia="Times New Roman" w:hAnsi="ArialMT" w:cs="Times New Roman"/>
          <w:b/>
          <w:sz w:val="24"/>
          <w:szCs w:val="24"/>
          <w:u w:val="single"/>
        </w:rPr>
        <w:tab/>
      </w:r>
      <w:r>
        <w:rPr>
          <w:rFonts w:ascii="ArialMT" w:eastAsia="Times New Roman" w:hAnsi="ArialMT" w:cs="Times New Roman"/>
          <w:b/>
          <w:sz w:val="24"/>
          <w:szCs w:val="24"/>
          <w:u w:val="single"/>
        </w:rPr>
        <w:tab/>
      </w:r>
      <w:r>
        <w:rPr>
          <w:rFonts w:ascii="ArialMT" w:eastAsia="Times New Roman" w:hAnsi="ArialMT" w:cs="Times New Roman"/>
          <w:b/>
          <w:sz w:val="24"/>
          <w:szCs w:val="24"/>
          <w:u w:val="single"/>
        </w:rPr>
        <w:tab/>
      </w:r>
      <w:r>
        <w:rPr>
          <w:rFonts w:ascii="ArialMT" w:eastAsia="Times New Roman" w:hAnsi="ArialMT" w:cs="Times New Roman"/>
          <w:b/>
          <w:sz w:val="24"/>
          <w:szCs w:val="24"/>
          <w:u w:val="single"/>
        </w:rPr>
        <w:tab/>
      </w:r>
      <w:r>
        <w:rPr>
          <w:rFonts w:ascii="ArialMT" w:eastAsia="Times New Roman" w:hAnsi="ArialMT" w:cs="Times New Roman"/>
          <w:b/>
          <w:sz w:val="24"/>
          <w:szCs w:val="24"/>
          <w:u w:val="single"/>
        </w:rPr>
        <w:tab/>
        <w:t>Digital Church</w:t>
      </w:r>
    </w:p>
    <w:p w14:paraId="5B353E7E" w14:textId="77777777" w:rsidR="007A1001" w:rsidRDefault="007A19C6" w:rsidP="0087615E">
      <w:pPr>
        <w:snapToGrid w:val="0"/>
        <w:contextualSpacing/>
        <w:rPr>
          <w:rFonts w:ascii="ArialMT" w:eastAsia="Times New Roman" w:hAnsi="ArialMT" w:cs="Times New Roman"/>
          <w:sz w:val="24"/>
          <w:szCs w:val="24"/>
        </w:rPr>
      </w:pPr>
      <w:r>
        <w:rPr>
          <w:rFonts w:ascii="ArialMT" w:eastAsia="Times New Roman" w:hAnsi="ArialMT" w:cs="Times New Roman"/>
          <w:sz w:val="24"/>
          <w:szCs w:val="24"/>
        </w:rPr>
        <w:t xml:space="preserve">The Revd </w:t>
      </w:r>
      <w:r w:rsidR="007A1001">
        <w:rPr>
          <w:rFonts w:ascii="ArialMT" w:eastAsia="Times New Roman" w:hAnsi="ArialMT" w:cs="Times New Roman"/>
          <w:sz w:val="24"/>
          <w:szCs w:val="24"/>
        </w:rPr>
        <w:t>Fran Kissack reflected on Digital Church</w:t>
      </w:r>
      <w:r>
        <w:rPr>
          <w:rFonts w:ascii="ArialMT" w:eastAsia="Times New Roman" w:hAnsi="ArialMT" w:cs="Times New Roman"/>
          <w:sz w:val="24"/>
          <w:szCs w:val="24"/>
        </w:rPr>
        <w:t>, basing her reflection of the Pentecost story for the book of Acts: ‘</w:t>
      </w:r>
      <w:r>
        <w:rPr>
          <w:rFonts w:ascii="ArialMT" w:eastAsia="Times New Roman" w:hAnsi="ArialMT" w:cs="Times New Roman"/>
          <w:i/>
          <w:sz w:val="24"/>
          <w:szCs w:val="24"/>
        </w:rPr>
        <w:t xml:space="preserve">Each of them heard in their own language.’  </w:t>
      </w:r>
    </w:p>
    <w:p w14:paraId="24AB5A91" w14:textId="5179ECD3" w:rsidR="007A19C6" w:rsidRPr="007A19C6" w:rsidRDefault="0066730B" w:rsidP="0087615E">
      <w:pPr>
        <w:snapToGrid w:val="0"/>
        <w:contextualSpacing/>
        <w:rPr>
          <w:rFonts w:ascii="ArialMT" w:eastAsia="Times New Roman" w:hAnsi="ArialMT" w:cs="Times New Roman"/>
          <w:sz w:val="24"/>
          <w:szCs w:val="24"/>
        </w:rPr>
      </w:pPr>
      <w:r>
        <w:rPr>
          <w:rFonts w:ascii="ArialMT" w:eastAsia="Times New Roman" w:hAnsi="ArialMT" w:cs="Times New Roman"/>
          <w:sz w:val="24"/>
          <w:szCs w:val="24"/>
        </w:rPr>
        <w:t xml:space="preserve">She noted that </w:t>
      </w:r>
      <w:r>
        <w:rPr>
          <w:rFonts w:ascii="ArialMT" w:eastAsia="Times New Roman" w:hAnsi="ArialMT" w:cs="Times New Roman" w:hint="eastAsia"/>
          <w:sz w:val="24"/>
          <w:szCs w:val="24"/>
        </w:rPr>
        <w:t>‘</w:t>
      </w:r>
      <w:r w:rsidRPr="0066730B">
        <w:rPr>
          <w:rFonts w:ascii="ArialMT" w:eastAsia="Times New Roman" w:hAnsi="ArialMT" w:cs="Times New Roman"/>
          <w:i/>
          <w:sz w:val="24"/>
          <w:szCs w:val="24"/>
        </w:rPr>
        <w:t>w</w:t>
      </w:r>
      <w:r w:rsidR="007A19C6" w:rsidRPr="0066730B">
        <w:rPr>
          <w:rFonts w:ascii="ArialMT" w:eastAsia="Times New Roman" w:hAnsi="ArialMT" w:cs="Times New Roman"/>
          <w:i/>
          <w:sz w:val="24"/>
          <w:szCs w:val="24"/>
        </w:rPr>
        <w:t>ith modern communication technology we need not be together to meet. Since Covid, for some, the church online is a place, a community where we can gather to hear the good news in our own language</w:t>
      </w:r>
      <w:r w:rsidR="00531FB2">
        <w:rPr>
          <w:rFonts w:ascii="ArialMT" w:eastAsia="Times New Roman" w:hAnsi="ArialMT" w:cs="Times New Roman"/>
          <w:i/>
          <w:sz w:val="24"/>
          <w:szCs w:val="24"/>
        </w:rPr>
        <w:t xml:space="preserve"> …</w:t>
      </w:r>
      <w:r>
        <w:rPr>
          <w:rFonts w:ascii="ArialMT" w:eastAsia="Times New Roman" w:hAnsi="ArialMT" w:cs="Times New Roman"/>
          <w:i/>
          <w:sz w:val="24"/>
          <w:szCs w:val="24"/>
        </w:rPr>
        <w:t xml:space="preserve"> </w:t>
      </w:r>
      <w:r>
        <w:rPr>
          <w:rFonts w:ascii="ArialMT" w:eastAsia="Times New Roman" w:hAnsi="ArialMT" w:cs="Times New Roman"/>
          <w:sz w:val="24"/>
          <w:szCs w:val="24"/>
        </w:rPr>
        <w:t xml:space="preserve"> </w:t>
      </w:r>
      <w:r w:rsidRPr="0066730B">
        <w:rPr>
          <w:rFonts w:ascii="ArialMT" w:eastAsia="Times New Roman" w:hAnsi="ArialMT" w:cs="Times New Roman"/>
          <w:i/>
          <w:sz w:val="24"/>
          <w:szCs w:val="24"/>
        </w:rPr>
        <w:t>t</w:t>
      </w:r>
      <w:r w:rsidR="007A19C6" w:rsidRPr="0066730B">
        <w:rPr>
          <w:rFonts w:ascii="ArialMT" w:eastAsia="Times New Roman" w:hAnsi="ArialMT" w:cs="Times New Roman"/>
          <w:i/>
          <w:sz w:val="24"/>
          <w:szCs w:val="24"/>
        </w:rPr>
        <w:t>he church takes many forms; a digital form offers opportunities to connect with people where they are</w:t>
      </w:r>
      <w:r w:rsidR="0037700C" w:rsidRPr="0066730B">
        <w:rPr>
          <w:rFonts w:ascii="ArialMT" w:eastAsia="Times New Roman" w:hAnsi="ArialMT" w:cs="Times New Roman"/>
          <w:i/>
          <w:sz w:val="24"/>
          <w:szCs w:val="24"/>
        </w:rPr>
        <w:t>.</w:t>
      </w:r>
      <w:r w:rsidR="0037700C">
        <w:rPr>
          <w:rFonts w:ascii="ArialMT" w:eastAsia="Times New Roman" w:hAnsi="ArialMT" w:cs="Times New Roman"/>
          <w:sz w:val="24"/>
          <w:szCs w:val="24"/>
        </w:rPr>
        <w:t xml:space="preserve">  </w:t>
      </w:r>
    </w:p>
    <w:p w14:paraId="5CBE2AA4" w14:textId="2D5D8E4D" w:rsidR="0066730B" w:rsidRDefault="0066730B" w:rsidP="004F1E02">
      <w:pPr>
        <w:spacing w:after="0"/>
        <w:rPr>
          <w:rFonts w:ascii="Arial" w:eastAsia="Times New Roman" w:hAnsi="Arial" w:cs="Arial"/>
          <w:bCs/>
          <w:sz w:val="24"/>
          <w:szCs w:val="24"/>
        </w:rPr>
      </w:pPr>
    </w:p>
    <w:p w14:paraId="7928E521" w14:textId="1108532A" w:rsidR="00531FB2" w:rsidRPr="00531FB2" w:rsidRDefault="00531FB2" w:rsidP="00531FB2">
      <w:pPr>
        <w:contextualSpacing/>
        <w:rPr>
          <w:rFonts w:ascii="Arial" w:hAnsi="Arial" w:cs="Arial"/>
          <w:sz w:val="24"/>
          <w:szCs w:val="24"/>
          <w:u w:val="single"/>
        </w:rPr>
      </w:pPr>
      <w:r w:rsidRPr="00531FB2">
        <w:rPr>
          <w:rFonts w:ascii="Arial" w:hAnsi="Arial" w:cs="Arial"/>
          <w:b/>
          <w:sz w:val="24"/>
          <w:szCs w:val="24"/>
          <w:u w:val="single"/>
        </w:rPr>
        <w:t xml:space="preserve">Session </w:t>
      </w:r>
      <w:r>
        <w:rPr>
          <w:rFonts w:ascii="Arial" w:hAnsi="Arial" w:cs="Arial"/>
          <w:b/>
          <w:sz w:val="24"/>
          <w:szCs w:val="24"/>
          <w:u w:val="single"/>
        </w:rPr>
        <w:t>six</w:t>
      </w:r>
      <w:r w:rsidRPr="00531FB2">
        <w:rPr>
          <w:rFonts w:ascii="Arial" w:hAnsi="Arial" w:cs="Arial"/>
          <w:b/>
          <w:sz w:val="24"/>
          <w:szCs w:val="24"/>
          <w:u w:val="single"/>
        </w:rPr>
        <w:t>_____________________________________________________</w:t>
      </w:r>
      <w:r>
        <w:rPr>
          <w:rFonts w:ascii="Arial" w:hAnsi="Arial" w:cs="Arial"/>
          <w:sz w:val="24"/>
          <w:szCs w:val="24"/>
          <w:u w:val="single"/>
        </w:rPr>
        <w:br/>
      </w:r>
    </w:p>
    <w:p w14:paraId="13737F31" w14:textId="77777777" w:rsidR="0022095D" w:rsidRDefault="0022095D" w:rsidP="0022095D">
      <w:pPr>
        <w:snapToGrid w:val="0"/>
        <w:contextualSpacing/>
        <w:rPr>
          <w:rFonts w:ascii="Arial" w:hAnsi="Arial" w:cs="Arial"/>
          <w:b/>
          <w:sz w:val="24"/>
          <w:szCs w:val="24"/>
        </w:rPr>
      </w:pPr>
      <w:r>
        <w:rPr>
          <w:rFonts w:ascii="Arial" w:hAnsi="Arial" w:cs="Arial"/>
          <w:b/>
          <w:sz w:val="24"/>
          <w:szCs w:val="24"/>
        </w:rPr>
        <w:t>22/16</w:t>
      </w:r>
    </w:p>
    <w:p w14:paraId="50E330C0" w14:textId="77777777" w:rsidR="0022095D" w:rsidRPr="0022095D" w:rsidRDefault="0022095D" w:rsidP="0022095D">
      <w:pPr>
        <w:spacing w:after="0"/>
        <w:rPr>
          <w:rFonts w:ascii="Arial" w:hAnsi="Arial" w:cs="Arial"/>
          <w:b/>
          <w:sz w:val="24"/>
          <w:szCs w:val="24"/>
        </w:rPr>
      </w:pPr>
      <w:r>
        <w:rPr>
          <w:rFonts w:ascii="Arial" w:hAnsi="Arial" w:cs="Arial"/>
          <w:sz w:val="24"/>
          <w:szCs w:val="24"/>
        </w:rPr>
        <w:t>Assembly Executive met in closed session.</w:t>
      </w:r>
    </w:p>
    <w:p w14:paraId="36D20733" w14:textId="57866EA5" w:rsidR="00792BF8" w:rsidRPr="0022095D" w:rsidRDefault="00792BF8" w:rsidP="00FA39FD">
      <w:pPr>
        <w:spacing w:after="0"/>
        <w:rPr>
          <w:rFonts w:ascii="Arial" w:hAnsi="Arial" w:cs="Arial"/>
          <w:sz w:val="24"/>
          <w:szCs w:val="24"/>
          <w:u w:val="single"/>
        </w:rPr>
      </w:pPr>
      <w:r>
        <w:rPr>
          <w:rFonts w:ascii="Arial" w:hAnsi="Arial" w:cs="Arial"/>
          <w:b/>
          <w:sz w:val="24"/>
          <w:szCs w:val="24"/>
          <w:u w:val="single"/>
        </w:rPr>
        <w:t>S</w:t>
      </w:r>
      <w:r w:rsidR="00531FB2">
        <w:rPr>
          <w:rFonts w:ascii="Arial" w:hAnsi="Arial" w:cs="Arial"/>
          <w:b/>
          <w:sz w:val="24"/>
          <w:szCs w:val="24"/>
          <w:u w:val="single"/>
        </w:rPr>
        <w:t>ession seven</w:t>
      </w:r>
      <w:r w:rsidR="0022095D">
        <w:rPr>
          <w:rFonts w:ascii="Arial" w:hAnsi="Arial" w:cs="Arial"/>
          <w:b/>
          <w:sz w:val="24"/>
          <w:szCs w:val="24"/>
          <w:u w:val="single"/>
        </w:rPr>
        <w:t xml:space="preserve">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sidR="0022095D">
        <w:rPr>
          <w:rFonts w:ascii="Arial" w:hAnsi="Arial" w:cs="Arial"/>
          <w:sz w:val="24"/>
          <w:szCs w:val="24"/>
          <w:u w:val="single"/>
        </w:rPr>
        <w:t>_____</w:t>
      </w:r>
    </w:p>
    <w:p w14:paraId="326AF403" w14:textId="77777777" w:rsidR="0022095D" w:rsidRDefault="0022095D" w:rsidP="0022095D">
      <w:pPr>
        <w:contextualSpacing/>
        <w:rPr>
          <w:rFonts w:ascii="Arial" w:hAnsi="Arial" w:cs="Arial"/>
          <w:b/>
          <w:sz w:val="24"/>
          <w:szCs w:val="24"/>
        </w:rPr>
      </w:pPr>
      <w:r>
        <w:rPr>
          <w:rFonts w:ascii="Arial" w:hAnsi="Arial" w:cs="Arial"/>
          <w:b/>
          <w:sz w:val="24"/>
          <w:szCs w:val="24"/>
        </w:rPr>
        <w:t>22/17</w:t>
      </w:r>
    </w:p>
    <w:p w14:paraId="00876AD8" w14:textId="7B6822BF" w:rsidR="000E1DF1" w:rsidRDefault="0022095D" w:rsidP="00531FB2">
      <w:pPr>
        <w:contextualSpacing/>
        <w:rPr>
          <w:rFonts w:ascii="Arial" w:hAnsi="Arial" w:cs="Arial"/>
          <w:sz w:val="24"/>
          <w:szCs w:val="24"/>
        </w:rPr>
      </w:pPr>
      <w:r>
        <w:rPr>
          <w:rFonts w:ascii="Arial" w:hAnsi="Arial" w:cs="Arial"/>
          <w:sz w:val="24"/>
          <w:szCs w:val="24"/>
        </w:rPr>
        <w:t>The Moderator welcomed the Revd Dr Susan Durber, President of the World Council of Churches</w:t>
      </w:r>
      <w:r w:rsidR="007C4C0F">
        <w:rPr>
          <w:rFonts w:ascii="Arial" w:hAnsi="Arial" w:cs="Arial"/>
          <w:sz w:val="24"/>
          <w:szCs w:val="24"/>
        </w:rPr>
        <w:t xml:space="preserve"> from the European region</w:t>
      </w:r>
      <w:r>
        <w:rPr>
          <w:rFonts w:ascii="Arial" w:hAnsi="Arial" w:cs="Arial"/>
          <w:sz w:val="24"/>
          <w:szCs w:val="24"/>
        </w:rPr>
        <w:t>, who addressed the meeting</w:t>
      </w:r>
      <w:r w:rsidR="00BE5E1A">
        <w:rPr>
          <w:rFonts w:ascii="Arial" w:hAnsi="Arial" w:cs="Arial"/>
          <w:sz w:val="24"/>
          <w:szCs w:val="24"/>
        </w:rPr>
        <w:t>, and led the meeting in discussion.</w:t>
      </w:r>
      <w:r w:rsidR="00531FB2">
        <w:rPr>
          <w:rFonts w:ascii="Arial" w:hAnsi="Arial" w:cs="Arial"/>
          <w:sz w:val="24"/>
          <w:szCs w:val="24"/>
        </w:rPr>
        <w:br/>
      </w:r>
    </w:p>
    <w:p w14:paraId="661A90A5" w14:textId="29D6F193" w:rsidR="000E1DF1" w:rsidRDefault="000E1DF1" w:rsidP="00FA39FD">
      <w:pPr>
        <w:spacing w:after="0"/>
        <w:rPr>
          <w:rFonts w:ascii="Arial" w:hAnsi="Arial" w:cs="Arial"/>
          <w:b/>
          <w:sz w:val="24"/>
          <w:szCs w:val="24"/>
          <w:u w:val="single"/>
        </w:rPr>
      </w:pPr>
      <w:r>
        <w:rPr>
          <w:rFonts w:ascii="Arial" w:hAnsi="Arial" w:cs="Arial"/>
          <w:b/>
          <w:sz w:val="24"/>
          <w:szCs w:val="24"/>
          <w:u w:val="single"/>
        </w:rPr>
        <w:t>S</w:t>
      </w:r>
      <w:r w:rsidR="00531FB2">
        <w:rPr>
          <w:rFonts w:ascii="Arial" w:hAnsi="Arial" w:cs="Arial"/>
          <w:b/>
          <w:sz w:val="24"/>
          <w:szCs w:val="24"/>
          <w:u w:val="single"/>
        </w:rPr>
        <w:t>ession eight</w:t>
      </w:r>
      <w:r w:rsidR="00086A8D">
        <w:rPr>
          <w:rFonts w:ascii="Arial" w:hAnsi="Arial" w:cs="Arial"/>
          <w:b/>
          <w:sz w:val="24"/>
          <w:szCs w:val="24"/>
          <w:u w:val="single"/>
        </w:rPr>
        <w:tab/>
      </w:r>
      <w:r w:rsidR="00086A8D">
        <w:rPr>
          <w:rFonts w:ascii="Arial" w:hAnsi="Arial" w:cs="Arial"/>
          <w:b/>
          <w:sz w:val="24"/>
          <w:szCs w:val="24"/>
          <w:u w:val="single"/>
        </w:rPr>
        <w:tab/>
      </w:r>
      <w:r w:rsidR="00086A8D">
        <w:rPr>
          <w:rFonts w:ascii="Arial" w:hAnsi="Arial" w:cs="Arial"/>
          <w:b/>
          <w:sz w:val="24"/>
          <w:szCs w:val="24"/>
          <w:u w:val="single"/>
        </w:rPr>
        <w:tab/>
      </w:r>
      <w:r w:rsidR="00086A8D">
        <w:rPr>
          <w:rFonts w:ascii="Arial" w:hAnsi="Arial" w:cs="Arial"/>
          <w:b/>
          <w:sz w:val="24"/>
          <w:szCs w:val="24"/>
          <w:u w:val="single"/>
        </w:rPr>
        <w:tab/>
      </w:r>
      <w:r w:rsidR="00086A8D">
        <w:rPr>
          <w:rFonts w:ascii="Arial" w:hAnsi="Arial" w:cs="Arial"/>
          <w:b/>
          <w:sz w:val="24"/>
          <w:szCs w:val="24"/>
          <w:u w:val="single"/>
        </w:rPr>
        <w:tab/>
      </w:r>
      <w:r w:rsidR="00086A8D">
        <w:rPr>
          <w:rFonts w:ascii="Arial" w:hAnsi="Arial" w:cs="Arial"/>
          <w:b/>
          <w:sz w:val="24"/>
          <w:szCs w:val="24"/>
          <w:u w:val="single"/>
        </w:rPr>
        <w:tab/>
      </w:r>
      <w:r w:rsidR="00086A8D">
        <w:rPr>
          <w:rFonts w:ascii="Arial" w:hAnsi="Arial" w:cs="Arial"/>
          <w:b/>
          <w:sz w:val="24"/>
          <w:szCs w:val="24"/>
          <w:u w:val="single"/>
        </w:rPr>
        <w:tab/>
      </w:r>
      <w:r w:rsidR="00086A8D">
        <w:rPr>
          <w:rFonts w:ascii="Arial" w:hAnsi="Arial" w:cs="Arial"/>
          <w:b/>
          <w:sz w:val="24"/>
          <w:szCs w:val="24"/>
          <w:u w:val="single"/>
        </w:rPr>
        <w:tab/>
      </w:r>
      <w:r w:rsidR="00086A8D">
        <w:rPr>
          <w:rFonts w:ascii="Arial" w:hAnsi="Arial" w:cs="Arial"/>
          <w:b/>
          <w:sz w:val="24"/>
          <w:szCs w:val="24"/>
          <w:u w:val="single"/>
        </w:rPr>
        <w:tab/>
      </w:r>
      <w:r w:rsidR="00086A8D">
        <w:rPr>
          <w:rFonts w:ascii="Arial" w:hAnsi="Arial" w:cs="Arial"/>
          <w:b/>
          <w:sz w:val="24"/>
          <w:szCs w:val="24"/>
          <w:u w:val="single"/>
        </w:rPr>
        <w:tab/>
        <w:t xml:space="preserve"> </w:t>
      </w:r>
    </w:p>
    <w:p w14:paraId="242C0248" w14:textId="4937B8EF" w:rsidR="00172A76" w:rsidRPr="007440B9" w:rsidRDefault="007440B9" w:rsidP="00172A76">
      <w:pPr>
        <w:contextualSpacing/>
        <w:rPr>
          <w:rFonts w:ascii="Arial" w:hAnsi="Arial" w:cs="Arial"/>
          <w:sz w:val="24"/>
          <w:szCs w:val="24"/>
        </w:rPr>
      </w:pPr>
      <w:r>
        <w:rPr>
          <w:rFonts w:ascii="Arial" w:hAnsi="Arial" w:cs="Arial"/>
          <w:sz w:val="24"/>
          <w:szCs w:val="24"/>
        </w:rPr>
        <w:t>The Chaplain led the meeting in worship, and Assembly Executive adjourned at</w:t>
      </w:r>
      <w:r w:rsidR="00C11898">
        <w:rPr>
          <w:rFonts w:ascii="Arial" w:hAnsi="Arial" w:cs="Arial"/>
          <w:sz w:val="24"/>
          <w:szCs w:val="24"/>
        </w:rPr>
        <w:t xml:space="preserve"> </w:t>
      </w:r>
      <w:r w:rsidR="00B03573">
        <w:rPr>
          <w:rFonts w:ascii="Arial" w:hAnsi="Arial" w:cs="Arial"/>
          <w:sz w:val="24"/>
          <w:szCs w:val="24"/>
        </w:rPr>
        <w:t>20</w:t>
      </w:r>
      <w:r w:rsidR="00531FB2">
        <w:rPr>
          <w:rFonts w:ascii="Arial" w:hAnsi="Arial" w:cs="Arial"/>
          <w:sz w:val="24"/>
          <w:szCs w:val="24"/>
        </w:rPr>
        <w:t>:</w:t>
      </w:r>
      <w:r w:rsidR="00B03573">
        <w:rPr>
          <w:rFonts w:ascii="Arial" w:hAnsi="Arial" w:cs="Arial"/>
          <w:sz w:val="24"/>
          <w:szCs w:val="24"/>
        </w:rPr>
        <w:t>45</w:t>
      </w:r>
      <w:r w:rsidR="00531FB2">
        <w:rPr>
          <w:rFonts w:ascii="Arial" w:hAnsi="Arial" w:cs="Arial"/>
          <w:sz w:val="24"/>
          <w:szCs w:val="24"/>
        </w:rPr>
        <w:t>.</w:t>
      </w:r>
    </w:p>
    <w:p w14:paraId="47603828" w14:textId="79BE71F3" w:rsidR="00172A76" w:rsidRDefault="00172A76" w:rsidP="00FA39FD">
      <w:pPr>
        <w:spacing w:after="0"/>
        <w:rPr>
          <w:rFonts w:ascii="Arial" w:hAnsi="Arial" w:cs="Arial"/>
          <w:b/>
          <w:sz w:val="24"/>
          <w:szCs w:val="24"/>
        </w:rPr>
      </w:pPr>
    </w:p>
    <w:p w14:paraId="1A268246" w14:textId="526068CE" w:rsidR="00531FB2" w:rsidRDefault="00531FB2" w:rsidP="00FA39FD">
      <w:pPr>
        <w:spacing w:after="0"/>
        <w:rPr>
          <w:rFonts w:ascii="Arial" w:hAnsi="Arial" w:cs="Arial"/>
          <w:b/>
          <w:sz w:val="24"/>
          <w:szCs w:val="24"/>
        </w:rPr>
      </w:pPr>
    </w:p>
    <w:p w14:paraId="57A19B93" w14:textId="6DDA3017" w:rsidR="00531FB2" w:rsidRDefault="00531FB2" w:rsidP="00FA39FD">
      <w:pPr>
        <w:spacing w:after="0"/>
        <w:rPr>
          <w:rFonts w:ascii="Arial" w:hAnsi="Arial" w:cs="Arial"/>
          <w:b/>
          <w:sz w:val="24"/>
          <w:szCs w:val="24"/>
        </w:rPr>
      </w:pPr>
    </w:p>
    <w:p w14:paraId="6673CC74" w14:textId="03775FC7" w:rsidR="00531FB2" w:rsidRDefault="00531FB2" w:rsidP="00FA39FD">
      <w:pPr>
        <w:spacing w:after="0"/>
        <w:rPr>
          <w:rFonts w:ascii="Arial" w:hAnsi="Arial" w:cs="Arial"/>
          <w:b/>
          <w:sz w:val="24"/>
          <w:szCs w:val="24"/>
        </w:rPr>
      </w:pPr>
    </w:p>
    <w:p w14:paraId="15A1FC69" w14:textId="025CF495" w:rsidR="00531FB2" w:rsidRDefault="00531FB2" w:rsidP="00FA39FD">
      <w:pPr>
        <w:spacing w:after="0"/>
        <w:rPr>
          <w:rFonts w:ascii="Arial" w:hAnsi="Arial" w:cs="Arial"/>
          <w:b/>
          <w:sz w:val="24"/>
          <w:szCs w:val="24"/>
        </w:rPr>
      </w:pPr>
    </w:p>
    <w:p w14:paraId="431FA097" w14:textId="2F609DFF" w:rsidR="00531FB2" w:rsidRDefault="00531FB2" w:rsidP="00FA39FD">
      <w:pPr>
        <w:spacing w:after="0"/>
        <w:rPr>
          <w:rFonts w:ascii="Arial" w:hAnsi="Arial" w:cs="Arial"/>
          <w:b/>
          <w:sz w:val="24"/>
          <w:szCs w:val="24"/>
        </w:rPr>
      </w:pPr>
    </w:p>
    <w:p w14:paraId="289A01A6" w14:textId="373E181E" w:rsidR="00531FB2" w:rsidRDefault="00531FB2" w:rsidP="00FA39FD">
      <w:pPr>
        <w:spacing w:after="0"/>
        <w:rPr>
          <w:rFonts w:ascii="Arial" w:hAnsi="Arial" w:cs="Arial"/>
          <w:b/>
          <w:sz w:val="24"/>
          <w:szCs w:val="24"/>
        </w:rPr>
      </w:pPr>
    </w:p>
    <w:p w14:paraId="682DF40A" w14:textId="77777777" w:rsidR="00531FB2" w:rsidRPr="007D2DAA" w:rsidRDefault="00531FB2" w:rsidP="00FA39FD">
      <w:pPr>
        <w:spacing w:after="0"/>
        <w:rPr>
          <w:rFonts w:ascii="Arial" w:hAnsi="Arial" w:cs="Arial"/>
          <w:b/>
          <w:sz w:val="24"/>
          <w:szCs w:val="24"/>
        </w:rPr>
      </w:pPr>
    </w:p>
    <w:p w14:paraId="5157329E" w14:textId="5A7B2650" w:rsidR="00086A8D" w:rsidRDefault="00086A8D" w:rsidP="00086A8D">
      <w:pPr>
        <w:spacing w:after="0"/>
        <w:rPr>
          <w:rFonts w:ascii="Arial" w:hAnsi="Arial" w:cs="Arial"/>
          <w:b/>
          <w:sz w:val="24"/>
          <w:szCs w:val="24"/>
        </w:rPr>
      </w:pPr>
      <w:r>
        <w:rPr>
          <w:rFonts w:ascii="Arial" w:hAnsi="Arial" w:cs="Arial"/>
          <w:b/>
          <w:sz w:val="24"/>
          <w:szCs w:val="24"/>
        </w:rPr>
        <w:lastRenderedPageBreak/>
        <w:t>Wednesday 30 November</w:t>
      </w:r>
    </w:p>
    <w:p w14:paraId="193DBA4E" w14:textId="35C614DA" w:rsidR="009F4C87" w:rsidRDefault="009F4C87" w:rsidP="00086A8D">
      <w:pPr>
        <w:spacing w:after="0"/>
        <w:rPr>
          <w:rFonts w:ascii="Arial" w:hAnsi="Arial" w:cs="Arial"/>
          <w:b/>
          <w:sz w:val="24"/>
          <w:szCs w:val="24"/>
          <w:u w:val="single"/>
        </w:rPr>
      </w:pPr>
      <w:r>
        <w:rPr>
          <w:rFonts w:ascii="Arial" w:hAnsi="Arial" w:cs="Arial"/>
          <w:b/>
          <w:sz w:val="24"/>
          <w:szCs w:val="24"/>
          <w:u w:val="single"/>
        </w:rPr>
        <w:t>S</w:t>
      </w:r>
      <w:r w:rsidR="00531FB2">
        <w:rPr>
          <w:rFonts w:ascii="Arial" w:hAnsi="Arial" w:cs="Arial"/>
          <w:b/>
          <w:sz w:val="24"/>
          <w:szCs w:val="24"/>
          <w:u w:val="single"/>
        </w:rPr>
        <w:t>ession nine</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p>
    <w:p w14:paraId="7021132E" w14:textId="77777777" w:rsidR="00A7356E" w:rsidRDefault="00A7356E" w:rsidP="00A7356E">
      <w:pPr>
        <w:snapToGrid w:val="0"/>
        <w:contextualSpacing/>
        <w:rPr>
          <w:rFonts w:ascii="Arial" w:hAnsi="Arial" w:cs="Arial"/>
          <w:sz w:val="24"/>
          <w:szCs w:val="24"/>
        </w:rPr>
      </w:pPr>
      <w:r>
        <w:rPr>
          <w:rFonts w:ascii="Arial" w:hAnsi="Arial" w:cs="Arial"/>
          <w:sz w:val="24"/>
          <w:szCs w:val="24"/>
        </w:rPr>
        <w:t>Opening worship was led by the Chaplain, the Revd Lindsey Sanderson.</w:t>
      </w:r>
    </w:p>
    <w:p w14:paraId="3FE9CB8A" w14:textId="77777777" w:rsidR="00661B07" w:rsidRDefault="00661B07" w:rsidP="00A7356E">
      <w:pPr>
        <w:snapToGrid w:val="0"/>
        <w:contextualSpacing/>
        <w:rPr>
          <w:rFonts w:ascii="Arial" w:hAnsi="Arial" w:cs="Arial"/>
          <w:sz w:val="24"/>
          <w:szCs w:val="24"/>
        </w:rPr>
      </w:pPr>
    </w:p>
    <w:p w14:paraId="0732427B" w14:textId="77777777" w:rsidR="00A7356E" w:rsidRDefault="00A7356E" w:rsidP="00A7356E">
      <w:pPr>
        <w:contextualSpacing/>
        <w:rPr>
          <w:rFonts w:ascii="Arial" w:hAnsi="Arial" w:cs="Arial"/>
          <w:b/>
          <w:sz w:val="24"/>
          <w:szCs w:val="24"/>
        </w:rPr>
      </w:pPr>
      <w:r w:rsidRPr="00A7356E">
        <w:rPr>
          <w:rFonts w:ascii="Arial" w:hAnsi="Arial" w:cs="Arial"/>
          <w:b/>
          <w:sz w:val="24"/>
          <w:szCs w:val="24"/>
        </w:rPr>
        <w:t>22/18</w:t>
      </w:r>
    </w:p>
    <w:p w14:paraId="12FA49F1" w14:textId="0B1AB15C" w:rsidR="00C955FC" w:rsidRPr="00A7356E" w:rsidRDefault="00A7356E" w:rsidP="00A7356E">
      <w:pPr>
        <w:contextualSpacing/>
        <w:rPr>
          <w:rFonts w:ascii="Arial" w:hAnsi="Arial" w:cs="Arial"/>
          <w:b/>
          <w:sz w:val="24"/>
          <w:szCs w:val="24"/>
          <w:u w:val="single"/>
        </w:rPr>
      </w:pPr>
      <w:r>
        <w:rPr>
          <w:rFonts w:ascii="Arial" w:hAnsi="Arial" w:cs="Arial"/>
          <w:b/>
          <w:sz w:val="24"/>
          <w:szCs w:val="24"/>
          <w:u w:val="single"/>
        </w:rPr>
        <w:t>Paper N1</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t xml:space="preserve">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t>Church Life Review Group</w:t>
      </w:r>
    </w:p>
    <w:p w14:paraId="26F35A4D" w14:textId="1A12D8D0" w:rsidR="0066730B" w:rsidRDefault="00A7356E" w:rsidP="0066730B">
      <w:pPr>
        <w:spacing w:before="0" w:beforeAutospacing="0" w:after="0" w:afterAutospacing="0"/>
        <w:rPr>
          <w:rFonts w:ascii="Arial" w:hAnsi="Arial" w:cs="Arial"/>
          <w:sz w:val="24"/>
          <w:szCs w:val="24"/>
        </w:rPr>
      </w:pPr>
      <w:r>
        <w:rPr>
          <w:rFonts w:ascii="Arial" w:hAnsi="Arial" w:cs="Arial"/>
          <w:sz w:val="24"/>
          <w:szCs w:val="24"/>
        </w:rPr>
        <w:t xml:space="preserve">The General Secretary </w:t>
      </w:r>
      <w:r w:rsidR="00ED1E7E">
        <w:rPr>
          <w:rFonts w:ascii="Arial" w:hAnsi="Arial" w:cs="Arial"/>
          <w:sz w:val="24"/>
          <w:szCs w:val="24"/>
        </w:rPr>
        <w:t xml:space="preserve">and Mrs Melanie Campbell </w:t>
      </w:r>
      <w:r>
        <w:rPr>
          <w:rFonts w:ascii="Arial" w:hAnsi="Arial" w:cs="Arial"/>
          <w:sz w:val="24"/>
          <w:szCs w:val="24"/>
        </w:rPr>
        <w:t>presented Paper N1</w:t>
      </w:r>
      <w:r w:rsidR="002928C2">
        <w:rPr>
          <w:rFonts w:ascii="Arial" w:hAnsi="Arial" w:cs="Arial"/>
          <w:sz w:val="24"/>
          <w:szCs w:val="24"/>
        </w:rPr>
        <w:t>, Church Life Review update.</w:t>
      </w:r>
      <w:r w:rsidR="00673BD7">
        <w:rPr>
          <w:rFonts w:ascii="Arial" w:hAnsi="Arial" w:cs="Arial"/>
          <w:sz w:val="24"/>
          <w:szCs w:val="24"/>
        </w:rPr>
        <w:t xml:space="preserve">  Assembly Executive </w:t>
      </w:r>
      <w:r w:rsidR="00690C33">
        <w:rPr>
          <w:rFonts w:ascii="Arial" w:hAnsi="Arial" w:cs="Arial"/>
          <w:sz w:val="24"/>
          <w:szCs w:val="24"/>
        </w:rPr>
        <w:t>discussed the paper in a combination of plenary and group discussions.</w:t>
      </w:r>
    </w:p>
    <w:p w14:paraId="6014547D" w14:textId="77777777" w:rsidR="00531FB2" w:rsidRDefault="00531FB2" w:rsidP="0066730B">
      <w:pPr>
        <w:spacing w:before="0" w:beforeAutospacing="0" w:after="0" w:afterAutospacing="0"/>
        <w:rPr>
          <w:rFonts w:ascii="Arial" w:hAnsi="Arial" w:cs="Arial"/>
          <w:sz w:val="24"/>
          <w:szCs w:val="24"/>
        </w:rPr>
      </w:pPr>
    </w:p>
    <w:p w14:paraId="60DBF4D7" w14:textId="77777777" w:rsidR="0066730B" w:rsidRDefault="00661B07" w:rsidP="0066730B">
      <w:pPr>
        <w:spacing w:before="0" w:beforeAutospacing="0" w:after="0" w:afterAutospacing="0"/>
        <w:rPr>
          <w:rFonts w:ascii="Arial" w:hAnsi="Arial" w:cs="Arial"/>
          <w:b/>
          <w:sz w:val="24"/>
          <w:szCs w:val="24"/>
        </w:rPr>
      </w:pPr>
      <w:r>
        <w:rPr>
          <w:rFonts w:ascii="Arial" w:hAnsi="Arial" w:cs="Arial"/>
          <w:b/>
          <w:sz w:val="24"/>
          <w:szCs w:val="24"/>
        </w:rPr>
        <w:t>22/</w:t>
      </w:r>
      <w:r w:rsidRPr="0066730B">
        <w:rPr>
          <w:rFonts w:ascii="Arial" w:hAnsi="Arial" w:cs="Arial"/>
          <w:b/>
          <w:sz w:val="24"/>
          <w:szCs w:val="24"/>
        </w:rPr>
        <w:t>19</w:t>
      </w:r>
    </w:p>
    <w:p w14:paraId="714CD723" w14:textId="472B3571" w:rsidR="0066730B" w:rsidRPr="0066730B" w:rsidRDefault="0066730B" w:rsidP="0066730B">
      <w:pPr>
        <w:spacing w:before="0" w:beforeAutospacing="0" w:after="0" w:afterAutospacing="0"/>
        <w:rPr>
          <w:rFonts w:ascii="Arial" w:hAnsi="Arial" w:cs="Arial"/>
          <w:sz w:val="24"/>
          <w:szCs w:val="24"/>
        </w:rPr>
      </w:pPr>
      <w:r w:rsidRPr="0066730B">
        <w:rPr>
          <w:rFonts w:ascii="Arial" w:hAnsi="Arial" w:cs="Arial"/>
          <w:sz w:val="24"/>
          <w:szCs w:val="24"/>
        </w:rPr>
        <w:t>The Moderator</w:t>
      </w:r>
      <w:r w:rsidR="007C4C0F">
        <w:rPr>
          <w:rFonts w:ascii="Arial" w:hAnsi="Arial" w:cs="Arial"/>
          <w:sz w:val="24"/>
          <w:szCs w:val="24"/>
        </w:rPr>
        <w:t xml:space="preserve"> offered thanks to those who had enabled the meeting, and</w:t>
      </w:r>
      <w:r w:rsidRPr="0066730B">
        <w:rPr>
          <w:rFonts w:ascii="Arial" w:hAnsi="Arial" w:cs="Arial"/>
          <w:sz w:val="24"/>
          <w:szCs w:val="24"/>
        </w:rPr>
        <w:t xml:space="preserve"> informed Assembly Executive that the postponed Jubilee celebrations will be held on 15 April 2023.</w:t>
      </w:r>
    </w:p>
    <w:p w14:paraId="2BE63D4C" w14:textId="77777777" w:rsidR="00F00A1D" w:rsidRDefault="00F00A1D" w:rsidP="0066730B">
      <w:pPr>
        <w:spacing w:before="0" w:beforeAutospacing="0" w:after="0" w:afterAutospacing="0"/>
        <w:rPr>
          <w:rFonts w:ascii="Arial" w:hAnsi="Arial" w:cs="Arial"/>
          <w:i/>
          <w:sz w:val="24"/>
          <w:szCs w:val="24"/>
        </w:rPr>
      </w:pPr>
    </w:p>
    <w:p w14:paraId="3ACA4F85" w14:textId="5FAE17E6" w:rsidR="00F00A1D" w:rsidRDefault="00F00A1D" w:rsidP="0066730B">
      <w:pPr>
        <w:spacing w:before="0" w:beforeAutospacing="0" w:after="0" w:afterAutospacing="0"/>
        <w:rPr>
          <w:rFonts w:ascii="Arial" w:hAnsi="Arial" w:cs="Arial"/>
          <w:sz w:val="24"/>
          <w:szCs w:val="24"/>
        </w:rPr>
      </w:pPr>
      <w:r>
        <w:rPr>
          <w:rFonts w:ascii="Arial" w:hAnsi="Arial" w:cs="Arial"/>
          <w:sz w:val="24"/>
          <w:szCs w:val="24"/>
        </w:rPr>
        <w:t>The s</w:t>
      </w:r>
      <w:r w:rsidR="00767B2B">
        <w:rPr>
          <w:rFonts w:ascii="Arial" w:hAnsi="Arial" w:cs="Arial"/>
          <w:sz w:val="24"/>
          <w:szCs w:val="24"/>
        </w:rPr>
        <w:t>ession closed at 10</w:t>
      </w:r>
      <w:r w:rsidR="00531FB2">
        <w:rPr>
          <w:rFonts w:ascii="Arial" w:hAnsi="Arial" w:cs="Arial"/>
          <w:sz w:val="24"/>
          <w:szCs w:val="24"/>
        </w:rPr>
        <w:t>:</w:t>
      </w:r>
      <w:r>
        <w:rPr>
          <w:rFonts w:ascii="Arial" w:hAnsi="Arial" w:cs="Arial"/>
          <w:sz w:val="24"/>
          <w:szCs w:val="24"/>
        </w:rPr>
        <w:t>40, and the meeting was concluded with the celebration of the Sacrament of Holy Communion, led by the Chaplain.</w:t>
      </w:r>
    </w:p>
    <w:p w14:paraId="7E598305" w14:textId="77777777" w:rsidR="007C4C0F" w:rsidRDefault="007C4C0F" w:rsidP="0066730B">
      <w:pPr>
        <w:spacing w:before="0" w:beforeAutospacing="0" w:after="0" w:afterAutospacing="0"/>
        <w:rPr>
          <w:rFonts w:ascii="Arial" w:hAnsi="Arial" w:cs="Arial"/>
          <w:sz w:val="24"/>
          <w:szCs w:val="24"/>
        </w:rPr>
      </w:pPr>
    </w:p>
    <w:p w14:paraId="4B0451A0" w14:textId="77777777" w:rsidR="007C4C0F" w:rsidRPr="00F00A1D" w:rsidRDefault="007C4C0F" w:rsidP="0066730B">
      <w:pPr>
        <w:spacing w:before="0" w:beforeAutospacing="0" w:after="0" w:afterAutospacing="0"/>
        <w:rPr>
          <w:rFonts w:ascii="Arial" w:hAnsi="Arial" w:cs="Arial"/>
          <w:sz w:val="24"/>
          <w:szCs w:val="24"/>
        </w:rPr>
      </w:pPr>
      <w:r>
        <w:rPr>
          <w:rFonts w:ascii="Arial" w:hAnsi="Arial" w:cs="Arial"/>
          <w:sz w:val="24"/>
          <w:szCs w:val="24"/>
        </w:rPr>
        <w:t>Assembly Executive adjourned to meet again online in November 2023 to agree a budget for 2024 and any other very urgent business, and for a residential meeting in February 2024 at the Hayes, Swanwick, Derbyshire.</w:t>
      </w:r>
    </w:p>
    <w:sectPr w:rsidR="007C4C0F" w:rsidRPr="00F00A1D" w:rsidSect="009F1A9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A4B52" w14:textId="77777777" w:rsidR="00DC3E65" w:rsidRDefault="00DC3E65" w:rsidP="00FA162C">
      <w:pPr>
        <w:spacing w:after="0"/>
      </w:pPr>
      <w:r>
        <w:separator/>
      </w:r>
    </w:p>
  </w:endnote>
  <w:endnote w:type="continuationSeparator" w:id="0">
    <w:p w14:paraId="4D805622" w14:textId="77777777" w:rsidR="00DC3E65" w:rsidRDefault="00DC3E65" w:rsidP="00FA16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05ACB" w14:textId="02F22201" w:rsidR="00FA162C" w:rsidRDefault="00FA162C" w:rsidP="00531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CA790" w14:textId="77777777" w:rsidR="00DC3E65" w:rsidRDefault="00DC3E65" w:rsidP="00FA162C">
      <w:pPr>
        <w:spacing w:after="0"/>
      </w:pPr>
      <w:r>
        <w:separator/>
      </w:r>
    </w:p>
  </w:footnote>
  <w:footnote w:type="continuationSeparator" w:id="0">
    <w:p w14:paraId="1962AE4A" w14:textId="77777777" w:rsidR="00DC3E65" w:rsidRDefault="00DC3E65" w:rsidP="00FA162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B6546C"/>
    <w:multiLevelType w:val="hybridMultilevel"/>
    <w:tmpl w:val="D7E278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566DA7"/>
    <w:multiLevelType w:val="hybridMultilevel"/>
    <w:tmpl w:val="B2EEC2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4973719">
    <w:abstractNumId w:val="0"/>
  </w:num>
  <w:num w:numId="2" w16cid:durableId="222564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875"/>
    <w:rsid w:val="00001F44"/>
    <w:rsid w:val="00005DA1"/>
    <w:rsid w:val="0000722E"/>
    <w:rsid w:val="000137C5"/>
    <w:rsid w:val="000148D5"/>
    <w:rsid w:val="0002121C"/>
    <w:rsid w:val="000236E8"/>
    <w:rsid w:val="00053435"/>
    <w:rsid w:val="00072E29"/>
    <w:rsid w:val="00085875"/>
    <w:rsid w:val="00086A8D"/>
    <w:rsid w:val="000A3497"/>
    <w:rsid w:val="000A5370"/>
    <w:rsid w:val="000E1DF1"/>
    <w:rsid w:val="00106DA1"/>
    <w:rsid w:val="0011086E"/>
    <w:rsid w:val="00155DD3"/>
    <w:rsid w:val="00172A76"/>
    <w:rsid w:val="001A6DA7"/>
    <w:rsid w:val="001E4600"/>
    <w:rsid w:val="001E65CF"/>
    <w:rsid w:val="001F1DA5"/>
    <w:rsid w:val="0022095D"/>
    <w:rsid w:val="00234371"/>
    <w:rsid w:val="002349CA"/>
    <w:rsid w:val="00241747"/>
    <w:rsid w:val="00257100"/>
    <w:rsid w:val="00265968"/>
    <w:rsid w:val="00267B32"/>
    <w:rsid w:val="002928C2"/>
    <w:rsid w:val="002B2D31"/>
    <w:rsid w:val="002B7B74"/>
    <w:rsid w:val="002D2DD0"/>
    <w:rsid w:val="002D7BC3"/>
    <w:rsid w:val="003009B9"/>
    <w:rsid w:val="003379BF"/>
    <w:rsid w:val="00351C81"/>
    <w:rsid w:val="00361785"/>
    <w:rsid w:val="003742DD"/>
    <w:rsid w:val="0037700C"/>
    <w:rsid w:val="003E1BEE"/>
    <w:rsid w:val="00401AF7"/>
    <w:rsid w:val="0043456E"/>
    <w:rsid w:val="00444170"/>
    <w:rsid w:val="0047564F"/>
    <w:rsid w:val="00496696"/>
    <w:rsid w:val="004A2E25"/>
    <w:rsid w:val="004C2E85"/>
    <w:rsid w:val="004C6CE2"/>
    <w:rsid w:val="004E5974"/>
    <w:rsid w:val="004F1E02"/>
    <w:rsid w:val="004F21A3"/>
    <w:rsid w:val="004F40D8"/>
    <w:rsid w:val="00507036"/>
    <w:rsid w:val="00520D17"/>
    <w:rsid w:val="00531FB2"/>
    <w:rsid w:val="00541499"/>
    <w:rsid w:val="0054776A"/>
    <w:rsid w:val="005610B7"/>
    <w:rsid w:val="00564B46"/>
    <w:rsid w:val="005707CA"/>
    <w:rsid w:val="00571266"/>
    <w:rsid w:val="00594781"/>
    <w:rsid w:val="005B2F5B"/>
    <w:rsid w:val="005B61D2"/>
    <w:rsid w:val="005C5E67"/>
    <w:rsid w:val="005C72FC"/>
    <w:rsid w:val="005D3138"/>
    <w:rsid w:val="005E2F14"/>
    <w:rsid w:val="006146AA"/>
    <w:rsid w:val="006174DF"/>
    <w:rsid w:val="00633753"/>
    <w:rsid w:val="00661B07"/>
    <w:rsid w:val="0066730B"/>
    <w:rsid w:val="00671F66"/>
    <w:rsid w:val="00673BD7"/>
    <w:rsid w:val="00690C33"/>
    <w:rsid w:val="006A4F28"/>
    <w:rsid w:val="006E2F7D"/>
    <w:rsid w:val="006F5D11"/>
    <w:rsid w:val="007032DD"/>
    <w:rsid w:val="007132A3"/>
    <w:rsid w:val="00720C83"/>
    <w:rsid w:val="0073411B"/>
    <w:rsid w:val="0073696E"/>
    <w:rsid w:val="007440B9"/>
    <w:rsid w:val="0076573F"/>
    <w:rsid w:val="00767B2B"/>
    <w:rsid w:val="00792BF8"/>
    <w:rsid w:val="007A1001"/>
    <w:rsid w:val="007A19C6"/>
    <w:rsid w:val="007A46D9"/>
    <w:rsid w:val="007C4C0F"/>
    <w:rsid w:val="007D2DAA"/>
    <w:rsid w:val="007D35F8"/>
    <w:rsid w:val="007F32FF"/>
    <w:rsid w:val="007F46A6"/>
    <w:rsid w:val="00822117"/>
    <w:rsid w:val="00847ECA"/>
    <w:rsid w:val="00870763"/>
    <w:rsid w:val="0087615E"/>
    <w:rsid w:val="00887E7F"/>
    <w:rsid w:val="00894CBC"/>
    <w:rsid w:val="008A2450"/>
    <w:rsid w:val="008E37A0"/>
    <w:rsid w:val="008E5D58"/>
    <w:rsid w:val="008F2C40"/>
    <w:rsid w:val="008F6395"/>
    <w:rsid w:val="009058A8"/>
    <w:rsid w:val="00914F96"/>
    <w:rsid w:val="00933D87"/>
    <w:rsid w:val="0094302A"/>
    <w:rsid w:val="009522D2"/>
    <w:rsid w:val="0095728A"/>
    <w:rsid w:val="009624C9"/>
    <w:rsid w:val="00970B0C"/>
    <w:rsid w:val="009A45AD"/>
    <w:rsid w:val="009C2869"/>
    <w:rsid w:val="009E3519"/>
    <w:rsid w:val="009E7946"/>
    <w:rsid w:val="009F1A94"/>
    <w:rsid w:val="009F2770"/>
    <w:rsid w:val="009F4C87"/>
    <w:rsid w:val="00A007B5"/>
    <w:rsid w:val="00A01BDC"/>
    <w:rsid w:val="00A10CBF"/>
    <w:rsid w:val="00A170F1"/>
    <w:rsid w:val="00A30DC6"/>
    <w:rsid w:val="00A4212F"/>
    <w:rsid w:val="00A7356E"/>
    <w:rsid w:val="00A80086"/>
    <w:rsid w:val="00A84A54"/>
    <w:rsid w:val="00AA4190"/>
    <w:rsid w:val="00AA52AB"/>
    <w:rsid w:val="00AC15C9"/>
    <w:rsid w:val="00AD0688"/>
    <w:rsid w:val="00AE09B6"/>
    <w:rsid w:val="00AF22E8"/>
    <w:rsid w:val="00AF2E3F"/>
    <w:rsid w:val="00B03573"/>
    <w:rsid w:val="00B171BA"/>
    <w:rsid w:val="00B46A61"/>
    <w:rsid w:val="00B56640"/>
    <w:rsid w:val="00B86078"/>
    <w:rsid w:val="00B921AB"/>
    <w:rsid w:val="00B966F7"/>
    <w:rsid w:val="00BE5E1A"/>
    <w:rsid w:val="00C11898"/>
    <w:rsid w:val="00C67E12"/>
    <w:rsid w:val="00C76EC7"/>
    <w:rsid w:val="00C77F95"/>
    <w:rsid w:val="00C8770F"/>
    <w:rsid w:val="00C87AA0"/>
    <w:rsid w:val="00C9005C"/>
    <w:rsid w:val="00C906FE"/>
    <w:rsid w:val="00C92016"/>
    <w:rsid w:val="00C955FC"/>
    <w:rsid w:val="00CB1316"/>
    <w:rsid w:val="00CB1B31"/>
    <w:rsid w:val="00CE1EA5"/>
    <w:rsid w:val="00CE6A08"/>
    <w:rsid w:val="00CF4790"/>
    <w:rsid w:val="00D01220"/>
    <w:rsid w:val="00D059C7"/>
    <w:rsid w:val="00D2423E"/>
    <w:rsid w:val="00D43BBA"/>
    <w:rsid w:val="00D61DBE"/>
    <w:rsid w:val="00D66362"/>
    <w:rsid w:val="00D935DE"/>
    <w:rsid w:val="00DA36A0"/>
    <w:rsid w:val="00DC20DB"/>
    <w:rsid w:val="00DC3E65"/>
    <w:rsid w:val="00DC42CF"/>
    <w:rsid w:val="00DE513C"/>
    <w:rsid w:val="00DF6B38"/>
    <w:rsid w:val="00DF7E31"/>
    <w:rsid w:val="00E06220"/>
    <w:rsid w:val="00E10B28"/>
    <w:rsid w:val="00E35003"/>
    <w:rsid w:val="00E4359F"/>
    <w:rsid w:val="00E511F0"/>
    <w:rsid w:val="00E628F2"/>
    <w:rsid w:val="00E831C4"/>
    <w:rsid w:val="00E841DF"/>
    <w:rsid w:val="00E851D5"/>
    <w:rsid w:val="00E90B9F"/>
    <w:rsid w:val="00E95D6A"/>
    <w:rsid w:val="00E97D2F"/>
    <w:rsid w:val="00EC1016"/>
    <w:rsid w:val="00ED1E7E"/>
    <w:rsid w:val="00EE297C"/>
    <w:rsid w:val="00EE7424"/>
    <w:rsid w:val="00EF7487"/>
    <w:rsid w:val="00F00A1D"/>
    <w:rsid w:val="00F05347"/>
    <w:rsid w:val="00F14FB8"/>
    <w:rsid w:val="00F3505C"/>
    <w:rsid w:val="00F36A4F"/>
    <w:rsid w:val="00F4654E"/>
    <w:rsid w:val="00F77C6E"/>
    <w:rsid w:val="00FA0EA9"/>
    <w:rsid w:val="00FA162C"/>
    <w:rsid w:val="00FA196E"/>
    <w:rsid w:val="00FA39FD"/>
    <w:rsid w:val="00FB5C0F"/>
    <w:rsid w:val="00FC14B6"/>
    <w:rsid w:val="00FC39D6"/>
    <w:rsid w:val="00FF6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BCA66"/>
  <w15:docId w15:val="{A94B4769-7D2F-4BF0-8D9E-8F77882E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F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968"/>
    <w:pPr>
      <w:ind w:left="720"/>
      <w:contextualSpacing/>
    </w:pPr>
  </w:style>
  <w:style w:type="paragraph" w:styleId="Header">
    <w:name w:val="header"/>
    <w:basedOn w:val="Normal"/>
    <w:link w:val="HeaderChar"/>
    <w:uiPriority w:val="99"/>
    <w:unhideWhenUsed/>
    <w:rsid w:val="00FA162C"/>
    <w:pPr>
      <w:tabs>
        <w:tab w:val="center" w:pos="4513"/>
        <w:tab w:val="right" w:pos="9026"/>
      </w:tabs>
      <w:spacing w:after="0"/>
    </w:pPr>
  </w:style>
  <w:style w:type="character" w:customStyle="1" w:styleId="HeaderChar">
    <w:name w:val="Header Char"/>
    <w:basedOn w:val="DefaultParagraphFont"/>
    <w:link w:val="Header"/>
    <w:uiPriority w:val="99"/>
    <w:rsid w:val="00FA162C"/>
  </w:style>
  <w:style w:type="paragraph" w:styleId="Footer">
    <w:name w:val="footer"/>
    <w:basedOn w:val="Normal"/>
    <w:link w:val="FooterChar"/>
    <w:uiPriority w:val="99"/>
    <w:unhideWhenUsed/>
    <w:rsid w:val="00FA162C"/>
    <w:pPr>
      <w:tabs>
        <w:tab w:val="center" w:pos="4513"/>
        <w:tab w:val="right" w:pos="9026"/>
      </w:tabs>
      <w:spacing w:after="0"/>
    </w:pPr>
  </w:style>
  <w:style w:type="character" w:customStyle="1" w:styleId="FooterChar">
    <w:name w:val="Footer Char"/>
    <w:basedOn w:val="DefaultParagraphFont"/>
    <w:link w:val="Footer"/>
    <w:uiPriority w:val="99"/>
    <w:rsid w:val="00FA162C"/>
  </w:style>
  <w:style w:type="paragraph" w:styleId="NormalWeb">
    <w:name w:val="Normal (Web)"/>
    <w:basedOn w:val="Normal"/>
    <w:uiPriority w:val="99"/>
    <w:semiHidden/>
    <w:unhideWhenUsed/>
    <w:rsid w:val="0025710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44774">
      <w:bodyDiv w:val="1"/>
      <w:marLeft w:val="0"/>
      <w:marRight w:val="0"/>
      <w:marTop w:val="0"/>
      <w:marBottom w:val="0"/>
      <w:divBdr>
        <w:top w:val="none" w:sz="0" w:space="0" w:color="auto"/>
        <w:left w:val="none" w:sz="0" w:space="0" w:color="auto"/>
        <w:bottom w:val="none" w:sz="0" w:space="0" w:color="auto"/>
        <w:right w:val="none" w:sz="0" w:space="0" w:color="auto"/>
      </w:divBdr>
      <w:divsChild>
        <w:div w:id="931161525">
          <w:marLeft w:val="0"/>
          <w:marRight w:val="0"/>
          <w:marTop w:val="0"/>
          <w:marBottom w:val="0"/>
          <w:divBdr>
            <w:top w:val="none" w:sz="0" w:space="0" w:color="auto"/>
            <w:left w:val="none" w:sz="0" w:space="0" w:color="auto"/>
            <w:bottom w:val="none" w:sz="0" w:space="0" w:color="auto"/>
            <w:right w:val="none" w:sz="0" w:space="0" w:color="auto"/>
          </w:divBdr>
          <w:divsChild>
            <w:div w:id="1909414623">
              <w:marLeft w:val="0"/>
              <w:marRight w:val="0"/>
              <w:marTop w:val="0"/>
              <w:marBottom w:val="0"/>
              <w:divBdr>
                <w:top w:val="none" w:sz="0" w:space="0" w:color="auto"/>
                <w:left w:val="none" w:sz="0" w:space="0" w:color="auto"/>
                <w:bottom w:val="none" w:sz="0" w:space="0" w:color="auto"/>
                <w:right w:val="none" w:sz="0" w:space="0" w:color="auto"/>
              </w:divBdr>
              <w:divsChild>
                <w:div w:id="97517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87413">
      <w:bodyDiv w:val="1"/>
      <w:marLeft w:val="0"/>
      <w:marRight w:val="0"/>
      <w:marTop w:val="0"/>
      <w:marBottom w:val="0"/>
      <w:divBdr>
        <w:top w:val="none" w:sz="0" w:space="0" w:color="auto"/>
        <w:left w:val="none" w:sz="0" w:space="0" w:color="auto"/>
        <w:bottom w:val="none" w:sz="0" w:space="0" w:color="auto"/>
        <w:right w:val="none" w:sz="0" w:space="0" w:color="auto"/>
      </w:divBdr>
      <w:divsChild>
        <w:div w:id="36861160">
          <w:marLeft w:val="0"/>
          <w:marRight w:val="0"/>
          <w:marTop w:val="0"/>
          <w:marBottom w:val="0"/>
          <w:divBdr>
            <w:top w:val="none" w:sz="0" w:space="0" w:color="auto"/>
            <w:left w:val="none" w:sz="0" w:space="0" w:color="auto"/>
            <w:bottom w:val="none" w:sz="0" w:space="0" w:color="auto"/>
            <w:right w:val="none" w:sz="0" w:space="0" w:color="auto"/>
          </w:divBdr>
          <w:divsChild>
            <w:div w:id="1448890971">
              <w:marLeft w:val="0"/>
              <w:marRight w:val="0"/>
              <w:marTop w:val="0"/>
              <w:marBottom w:val="0"/>
              <w:divBdr>
                <w:top w:val="none" w:sz="0" w:space="0" w:color="auto"/>
                <w:left w:val="none" w:sz="0" w:space="0" w:color="auto"/>
                <w:bottom w:val="none" w:sz="0" w:space="0" w:color="auto"/>
                <w:right w:val="none" w:sz="0" w:space="0" w:color="auto"/>
              </w:divBdr>
              <w:divsChild>
                <w:div w:id="754788811">
                  <w:marLeft w:val="0"/>
                  <w:marRight w:val="0"/>
                  <w:marTop w:val="0"/>
                  <w:marBottom w:val="0"/>
                  <w:divBdr>
                    <w:top w:val="none" w:sz="0" w:space="0" w:color="auto"/>
                    <w:left w:val="none" w:sz="0" w:space="0" w:color="auto"/>
                    <w:bottom w:val="none" w:sz="0" w:space="0" w:color="auto"/>
                    <w:right w:val="none" w:sz="0" w:space="0" w:color="auto"/>
                  </w:divBdr>
                  <w:divsChild>
                    <w:div w:id="29251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513640">
      <w:bodyDiv w:val="1"/>
      <w:marLeft w:val="0"/>
      <w:marRight w:val="0"/>
      <w:marTop w:val="0"/>
      <w:marBottom w:val="0"/>
      <w:divBdr>
        <w:top w:val="none" w:sz="0" w:space="0" w:color="auto"/>
        <w:left w:val="none" w:sz="0" w:space="0" w:color="auto"/>
        <w:bottom w:val="none" w:sz="0" w:space="0" w:color="auto"/>
        <w:right w:val="none" w:sz="0" w:space="0" w:color="auto"/>
      </w:divBdr>
      <w:divsChild>
        <w:div w:id="1776747307">
          <w:marLeft w:val="0"/>
          <w:marRight w:val="0"/>
          <w:marTop w:val="0"/>
          <w:marBottom w:val="0"/>
          <w:divBdr>
            <w:top w:val="none" w:sz="0" w:space="0" w:color="auto"/>
            <w:left w:val="none" w:sz="0" w:space="0" w:color="auto"/>
            <w:bottom w:val="none" w:sz="0" w:space="0" w:color="auto"/>
            <w:right w:val="none" w:sz="0" w:space="0" w:color="auto"/>
          </w:divBdr>
          <w:divsChild>
            <w:div w:id="895313683">
              <w:marLeft w:val="0"/>
              <w:marRight w:val="0"/>
              <w:marTop w:val="0"/>
              <w:marBottom w:val="0"/>
              <w:divBdr>
                <w:top w:val="none" w:sz="0" w:space="0" w:color="auto"/>
                <w:left w:val="none" w:sz="0" w:space="0" w:color="auto"/>
                <w:bottom w:val="none" w:sz="0" w:space="0" w:color="auto"/>
                <w:right w:val="none" w:sz="0" w:space="0" w:color="auto"/>
              </w:divBdr>
              <w:divsChild>
                <w:div w:id="2095317567">
                  <w:marLeft w:val="0"/>
                  <w:marRight w:val="0"/>
                  <w:marTop w:val="0"/>
                  <w:marBottom w:val="0"/>
                  <w:divBdr>
                    <w:top w:val="none" w:sz="0" w:space="0" w:color="auto"/>
                    <w:left w:val="none" w:sz="0" w:space="0" w:color="auto"/>
                    <w:bottom w:val="none" w:sz="0" w:space="0" w:color="auto"/>
                    <w:right w:val="none" w:sz="0" w:space="0" w:color="auto"/>
                  </w:divBdr>
                  <w:divsChild>
                    <w:div w:id="149652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13134">
      <w:bodyDiv w:val="1"/>
      <w:marLeft w:val="0"/>
      <w:marRight w:val="0"/>
      <w:marTop w:val="0"/>
      <w:marBottom w:val="0"/>
      <w:divBdr>
        <w:top w:val="none" w:sz="0" w:space="0" w:color="auto"/>
        <w:left w:val="none" w:sz="0" w:space="0" w:color="auto"/>
        <w:bottom w:val="none" w:sz="0" w:space="0" w:color="auto"/>
        <w:right w:val="none" w:sz="0" w:space="0" w:color="auto"/>
      </w:divBdr>
      <w:divsChild>
        <w:div w:id="1168135679">
          <w:marLeft w:val="0"/>
          <w:marRight w:val="0"/>
          <w:marTop w:val="0"/>
          <w:marBottom w:val="0"/>
          <w:divBdr>
            <w:top w:val="none" w:sz="0" w:space="0" w:color="auto"/>
            <w:left w:val="none" w:sz="0" w:space="0" w:color="auto"/>
            <w:bottom w:val="none" w:sz="0" w:space="0" w:color="auto"/>
            <w:right w:val="none" w:sz="0" w:space="0" w:color="auto"/>
          </w:divBdr>
          <w:divsChild>
            <w:div w:id="1364095870">
              <w:marLeft w:val="0"/>
              <w:marRight w:val="0"/>
              <w:marTop w:val="0"/>
              <w:marBottom w:val="0"/>
              <w:divBdr>
                <w:top w:val="none" w:sz="0" w:space="0" w:color="auto"/>
                <w:left w:val="none" w:sz="0" w:space="0" w:color="auto"/>
                <w:bottom w:val="none" w:sz="0" w:space="0" w:color="auto"/>
                <w:right w:val="none" w:sz="0" w:space="0" w:color="auto"/>
              </w:divBdr>
              <w:divsChild>
                <w:div w:id="23458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701509">
      <w:bodyDiv w:val="1"/>
      <w:marLeft w:val="0"/>
      <w:marRight w:val="0"/>
      <w:marTop w:val="0"/>
      <w:marBottom w:val="0"/>
      <w:divBdr>
        <w:top w:val="none" w:sz="0" w:space="0" w:color="auto"/>
        <w:left w:val="none" w:sz="0" w:space="0" w:color="auto"/>
        <w:bottom w:val="none" w:sz="0" w:space="0" w:color="auto"/>
        <w:right w:val="none" w:sz="0" w:space="0" w:color="auto"/>
      </w:divBdr>
      <w:divsChild>
        <w:div w:id="2133746306">
          <w:marLeft w:val="0"/>
          <w:marRight w:val="0"/>
          <w:marTop w:val="0"/>
          <w:marBottom w:val="0"/>
          <w:divBdr>
            <w:top w:val="none" w:sz="0" w:space="0" w:color="auto"/>
            <w:left w:val="none" w:sz="0" w:space="0" w:color="auto"/>
            <w:bottom w:val="none" w:sz="0" w:space="0" w:color="auto"/>
            <w:right w:val="none" w:sz="0" w:space="0" w:color="auto"/>
          </w:divBdr>
          <w:divsChild>
            <w:div w:id="68385814">
              <w:marLeft w:val="0"/>
              <w:marRight w:val="0"/>
              <w:marTop w:val="0"/>
              <w:marBottom w:val="0"/>
              <w:divBdr>
                <w:top w:val="none" w:sz="0" w:space="0" w:color="auto"/>
                <w:left w:val="none" w:sz="0" w:space="0" w:color="auto"/>
                <w:bottom w:val="none" w:sz="0" w:space="0" w:color="auto"/>
                <w:right w:val="none" w:sz="0" w:space="0" w:color="auto"/>
              </w:divBdr>
              <w:divsChild>
                <w:div w:id="2085295509">
                  <w:marLeft w:val="0"/>
                  <w:marRight w:val="0"/>
                  <w:marTop w:val="0"/>
                  <w:marBottom w:val="0"/>
                  <w:divBdr>
                    <w:top w:val="none" w:sz="0" w:space="0" w:color="auto"/>
                    <w:left w:val="none" w:sz="0" w:space="0" w:color="auto"/>
                    <w:bottom w:val="none" w:sz="0" w:space="0" w:color="auto"/>
                    <w:right w:val="none" w:sz="0" w:space="0" w:color="auto"/>
                  </w:divBdr>
                  <w:divsChild>
                    <w:div w:id="22853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595304">
      <w:bodyDiv w:val="1"/>
      <w:marLeft w:val="0"/>
      <w:marRight w:val="0"/>
      <w:marTop w:val="0"/>
      <w:marBottom w:val="0"/>
      <w:divBdr>
        <w:top w:val="none" w:sz="0" w:space="0" w:color="auto"/>
        <w:left w:val="none" w:sz="0" w:space="0" w:color="auto"/>
        <w:bottom w:val="none" w:sz="0" w:space="0" w:color="auto"/>
        <w:right w:val="none" w:sz="0" w:space="0" w:color="auto"/>
      </w:divBdr>
      <w:divsChild>
        <w:div w:id="269894440">
          <w:marLeft w:val="0"/>
          <w:marRight w:val="0"/>
          <w:marTop w:val="0"/>
          <w:marBottom w:val="0"/>
          <w:divBdr>
            <w:top w:val="none" w:sz="0" w:space="0" w:color="auto"/>
            <w:left w:val="none" w:sz="0" w:space="0" w:color="auto"/>
            <w:bottom w:val="none" w:sz="0" w:space="0" w:color="auto"/>
            <w:right w:val="none" w:sz="0" w:space="0" w:color="auto"/>
          </w:divBdr>
          <w:divsChild>
            <w:div w:id="422991605">
              <w:marLeft w:val="0"/>
              <w:marRight w:val="0"/>
              <w:marTop w:val="0"/>
              <w:marBottom w:val="0"/>
              <w:divBdr>
                <w:top w:val="none" w:sz="0" w:space="0" w:color="auto"/>
                <w:left w:val="none" w:sz="0" w:space="0" w:color="auto"/>
                <w:bottom w:val="none" w:sz="0" w:space="0" w:color="auto"/>
                <w:right w:val="none" w:sz="0" w:space="0" w:color="auto"/>
              </w:divBdr>
              <w:divsChild>
                <w:div w:id="104209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URC%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URC Minutes Template</Template>
  <TotalTime>9</TotalTime>
  <Pages>7</Pages>
  <Words>1602</Words>
  <Characters>9137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Laura Taylor</cp:lastModifiedBy>
  <cp:revision>2</cp:revision>
  <dcterms:created xsi:type="dcterms:W3CDTF">2023-01-30T16:14:00Z</dcterms:created>
  <dcterms:modified xsi:type="dcterms:W3CDTF">2023-01-30T16:14:00Z</dcterms:modified>
</cp:coreProperties>
</file>