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32"/>
        </w:rPr>
      </w:pPr>
    </w:p>
    <w:p>
      <w:pPr>
        <w:pStyle w:val="BodyText"/>
        <w:spacing w:before="303"/>
        <w:ind w:left="0"/>
        <w:rPr>
          <w:rFonts w:ascii="Times New Roman"/>
          <w:sz w:val="32"/>
        </w:rPr>
      </w:pPr>
    </w:p>
    <w:p>
      <w:pPr>
        <w:spacing w:before="0"/>
        <w:ind w:left="120" w:right="0" w:firstLine="0"/>
        <w:jc w:val="left"/>
        <w:rPr>
          <w:sz w:val="32"/>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-671028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1084" w:right="0" w:firstLine="0"/>
                                <w:jc w:val="left"/>
                                <w:rPr>
                                  <w:b/>
                                  <w:sz w:val="80"/>
                                </w:rPr>
                              </w:pPr>
                              <w:r>
                                <w:rPr>
                                  <w:b/>
                                  <w:color w:val="FFFFFF"/>
                                  <w:spacing w:val="-5"/>
                                  <w:sz w:val="80"/>
                                </w:rPr>
                                <w:t>G3</w:t>
                              </w:r>
                            </w:p>
                          </w:txbxContent>
                        </wps:txbx>
                        <wps:bodyPr wrap="square" lIns="0" tIns="0" rIns="0" bIns="0" rtlCol="0">
                          <a:noAutofit/>
                        </wps:bodyPr>
                      </wps:wsp>
                    </wpg:wgp>
                  </a:graphicData>
                </a:graphic>
              </wp:anchor>
            </w:drawing>
          </mc:Choice>
          <mc:Fallback>
            <w:pict>
              <v:group style="position:absolute;margin-left:401.10199pt;margin-top:-52.836868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7,53,8529,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6,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7,9111,130,9116,113,9120,96,9121,96,9126,113,9130,129,9135,146,9140,164,9140,164,9177,272,9177,130,9166,96,9151,54,9093,54,8967,426,9016,426,9055,309,9187,309,9227,426,9278,426xm9450,-459l9270,-459,9270,-373,9345,-373,9345,-271,9336,-269,9324,-267,9309,-265,9291,-265,9230,-276,9181,-307,9150,-356,9138,-424,9151,-492,9185,-541,9236,-570,9299,-580,9336,-579,9365,-574,9390,-568,9411,-559,9417,-580,9434,-648,9412,-656,9382,-663,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833,-307,9796,-273,9747,-261,9746,-261,9698,-273,9697,-273,9660,-307,9637,-359,9629,-423,9637,-487,9659,-538,9660,-539,9696,-574,9696,-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48,-307,10311,-273,10262,-261,10261,-261,10213,-273,10212,-273,10175,-307,10152,-359,10144,-423,10152,-487,10174,-538,10175,-539,10211,-574,10211,-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3,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1084" w:right="0" w:firstLine="0"/>
                          <w:jc w:val="left"/>
                          <w:rPr>
                            <w:b/>
                            <w:sz w:val="80"/>
                          </w:rPr>
                        </w:pPr>
                        <w:r>
                          <w:rPr>
                            <w:b/>
                            <w:color w:val="FFFFFF"/>
                            <w:spacing w:val="-5"/>
                            <w:sz w:val="80"/>
                          </w:rPr>
                          <w:t>G3</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-347023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bookmarkStart w:name="_bookmark0" w:id="1"/>
      <w:bookmarkEnd w:id="1"/>
      <w:r>
        <w:rPr/>
      </w:r>
      <w:r>
        <w:rPr>
          <w:color w:val="00AEEF"/>
          <w:sz w:val="32"/>
        </w:rPr>
        <w:t>The</w:t>
      </w:r>
      <w:r>
        <w:rPr>
          <w:color w:val="00AEEF"/>
          <w:spacing w:val="7"/>
          <w:sz w:val="32"/>
        </w:rPr>
        <w:t> </w:t>
      </w:r>
      <w:r>
        <w:rPr>
          <w:color w:val="00AEEF"/>
          <w:sz w:val="32"/>
        </w:rPr>
        <w:t>United</w:t>
      </w:r>
      <w:r>
        <w:rPr>
          <w:color w:val="00AEEF"/>
          <w:spacing w:val="7"/>
          <w:sz w:val="32"/>
        </w:rPr>
        <w:t> </w:t>
      </w:r>
      <w:r>
        <w:rPr>
          <w:color w:val="00AEEF"/>
          <w:sz w:val="32"/>
        </w:rPr>
        <w:t>Reformed</w:t>
      </w:r>
      <w:r>
        <w:rPr>
          <w:color w:val="00AEEF"/>
          <w:spacing w:val="8"/>
          <w:sz w:val="32"/>
        </w:rPr>
        <w:t> </w:t>
      </w:r>
      <w:r>
        <w:rPr>
          <w:color w:val="00AEEF"/>
          <w:spacing w:val="-2"/>
          <w:sz w:val="32"/>
        </w:rPr>
        <w:t>Church</w:t>
      </w:r>
    </w:p>
    <w:p>
      <w:pPr>
        <w:pStyle w:val="Title"/>
        <w:spacing w:line="249" w:lineRule="auto"/>
      </w:pPr>
      <w:r>
        <w:rPr>
          <w:color w:val="231F20"/>
        </w:rPr>
        <w:t>A guide to domestic </w:t>
      </w:r>
      <w:r>
        <w:rPr>
          <w:color w:val="231F20"/>
        </w:rPr>
        <w:t>abuse</w:t>
      </w:r>
    </w:p>
    <w:p>
      <w:pPr>
        <w:pStyle w:val="Heading1"/>
        <w:spacing w:before="260"/>
        <w:ind w:left="120" w:firstLine="0"/>
      </w:pPr>
      <w:r>
        <w:rPr>
          <w:color w:val="231F20"/>
          <w:spacing w:val="-2"/>
        </w:rPr>
        <w:t>Contents</w:t>
      </w:r>
    </w:p>
    <w:p>
      <w:pPr>
        <w:pStyle w:val="ListParagraph"/>
        <w:numPr>
          <w:ilvl w:val="0"/>
          <w:numId w:val="1"/>
        </w:numPr>
        <w:tabs>
          <w:tab w:pos="839" w:val="left" w:leader="none"/>
        </w:tabs>
        <w:spacing w:line="240" w:lineRule="auto" w:before="75" w:after="0"/>
        <w:ind w:left="839" w:right="0" w:hanging="719"/>
        <w:jc w:val="left"/>
        <w:rPr>
          <w:sz w:val="24"/>
        </w:rPr>
      </w:pPr>
      <w:hyperlink w:history="true" w:anchor="_bookmark0">
        <w:r>
          <w:rPr>
            <w:color w:val="231F20"/>
            <w:spacing w:val="-2"/>
            <w:sz w:val="24"/>
          </w:rPr>
          <w:t>Introduction</w:t>
        </w:r>
      </w:hyperlink>
    </w:p>
    <w:p>
      <w:pPr>
        <w:pStyle w:val="ListParagraph"/>
        <w:numPr>
          <w:ilvl w:val="0"/>
          <w:numId w:val="1"/>
        </w:numPr>
        <w:tabs>
          <w:tab w:pos="839" w:val="left" w:leader="none"/>
        </w:tabs>
        <w:spacing w:line="240" w:lineRule="auto" w:before="84" w:after="0"/>
        <w:ind w:left="839" w:right="0" w:hanging="719"/>
        <w:jc w:val="left"/>
        <w:rPr>
          <w:sz w:val="24"/>
        </w:rPr>
      </w:pPr>
      <w:hyperlink w:history="true" w:anchor="_bookmark1">
        <w:r>
          <w:rPr>
            <w:color w:val="231F20"/>
            <w:sz w:val="24"/>
          </w:rPr>
          <w:t>Defining</w:t>
        </w:r>
        <w:r>
          <w:rPr>
            <w:color w:val="231F20"/>
            <w:spacing w:val="9"/>
            <w:sz w:val="24"/>
          </w:rPr>
          <w:t> </w:t>
        </w:r>
        <w:r>
          <w:rPr>
            <w:color w:val="231F20"/>
            <w:sz w:val="24"/>
          </w:rPr>
          <w:t>domestic</w:t>
        </w:r>
        <w:r>
          <w:rPr>
            <w:color w:val="231F20"/>
            <w:spacing w:val="9"/>
            <w:sz w:val="24"/>
          </w:rPr>
          <w:t> </w:t>
        </w:r>
        <w:r>
          <w:rPr>
            <w:color w:val="231F20"/>
            <w:spacing w:val="-2"/>
            <w:sz w:val="24"/>
          </w:rPr>
          <w:t>abuse</w:t>
        </w:r>
      </w:hyperlink>
    </w:p>
    <w:p>
      <w:pPr>
        <w:pStyle w:val="ListParagraph"/>
        <w:numPr>
          <w:ilvl w:val="0"/>
          <w:numId w:val="1"/>
        </w:numPr>
        <w:tabs>
          <w:tab w:pos="839" w:val="left" w:leader="none"/>
        </w:tabs>
        <w:spacing w:line="240" w:lineRule="auto" w:before="84" w:after="0"/>
        <w:ind w:left="839" w:right="0" w:hanging="719"/>
        <w:jc w:val="left"/>
        <w:rPr>
          <w:sz w:val="24"/>
        </w:rPr>
      </w:pPr>
      <w:hyperlink w:history="true" w:anchor="_bookmark2">
        <w:r>
          <w:rPr>
            <w:color w:val="231F20"/>
            <w:sz w:val="24"/>
          </w:rPr>
          <w:t>Understanding</w:t>
        </w:r>
        <w:r>
          <w:rPr>
            <w:color w:val="231F20"/>
            <w:spacing w:val="9"/>
            <w:sz w:val="24"/>
          </w:rPr>
          <w:t> </w:t>
        </w:r>
        <w:r>
          <w:rPr>
            <w:color w:val="231F20"/>
            <w:sz w:val="24"/>
          </w:rPr>
          <w:t>domestic</w:t>
        </w:r>
        <w:r>
          <w:rPr>
            <w:color w:val="231F20"/>
            <w:spacing w:val="11"/>
            <w:sz w:val="24"/>
          </w:rPr>
          <w:t> </w:t>
        </w:r>
        <w:r>
          <w:rPr>
            <w:color w:val="231F20"/>
            <w:spacing w:val="-2"/>
            <w:sz w:val="24"/>
          </w:rPr>
          <w:t>abuse</w:t>
        </w:r>
      </w:hyperlink>
    </w:p>
    <w:p>
      <w:pPr>
        <w:pStyle w:val="ListParagraph"/>
        <w:numPr>
          <w:ilvl w:val="0"/>
          <w:numId w:val="1"/>
        </w:numPr>
        <w:tabs>
          <w:tab w:pos="839" w:val="left" w:leader="none"/>
        </w:tabs>
        <w:spacing w:line="240" w:lineRule="auto" w:before="84" w:after="0"/>
        <w:ind w:left="839" w:right="0" w:hanging="719"/>
        <w:jc w:val="left"/>
        <w:rPr>
          <w:sz w:val="24"/>
        </w:rPr>
      </w:pPr>
      <w:hyperlink w:history="true" w:anchor="_bookmark3">
        <w:r>
          <w:rPr>
            <w:color w:val="231F20"/>
            <w:sz w:val="24"/>
          </w:rPr>
          <w:t>Different</w:t>
        </w:r>
        <w:r>
          <w:rPr>
            <w:color w:val="231F20"/>
            <w:spacing w:val="5"/>
            <w:sz w:val="24"/>
          </w:rPr>
          <w:t> </w:t>
        </w:r>
        <w:r>
          <w:rPr>
            <w:color w:val="231F20"/>
            <w:sz w:val="24"/>
          </w:rPr>
          <w:t>kinds</w:t>
        </w:r>
        <w:r>
          <w:rPr>
            <w:color w:val="231F20"/>
            <w:spacing w:val="6"/>
            <w:sz w:val="24"/>
          </w:rPr>
          <w:t> </w:t>
        </w:r>
        <w:r>
          <w:rPr>
            <w:color w:val="231F20"/>
            <w:sz w:val="24"/>
          </w:rPr>
          <w:t>of</w:t>
        </w:r>
        <w:r>
          <w:rPr>
            <w:color w:val="231F20"/>
            <w:spacing w:val="6"/>
            <w:sz w:val="24"/>
          </w:rPr>
          <w:t> </w:t>
        </w:r>
        <w:r>
          <w:rPr>
            <w:color w:val="231F20"/>
            <w:sz w:val="24"/>
          </w:rPr>
          <w:t>domestic</w:t>
        </w:r>
        <w:r>
          <w:rPr>
            <w:color w:val="231F20"/>
            <w:spacing w:val="5"/>
            <w:sz w:val="24"/>
          </w:rPr>
          <w:t> </w:t>
        </w:r>
        <w:r>
          <w:rPr>
            <w:color w:val="231F20"/>
            <w:spacing w:val="-2"/>
            <w:sz w:val="24"/>
          </w:rPr>
          <w:t>abuse</w:t>
        </w:r>
      </w:hyperlink>
    </w:p>
    <w:p>
      <w:pPr>
        <w:pStyle w:val="ListParagraph"/>
        <w:numPr>
          <w:ilvl w:val="0"/>
          <w:numId w:val="1"/>
        </w:numPr>
        <w:tabs>
          <w:tab w:pos="839" w:val="left" w:leader="none"/>
        </w:tabs>
        <w:spacing w:line="240" w:lineRule="auto" w:before="84" w:after="0"/>
        <w:ind w:left="839" w:right="0" w:hanging="719"/>
        <w:jc w:val="left"/>
        <w:rPr>
          <w:sz w:val="24"/>
        </w:rPr>
      </w:pPr>
      <w:hyperlink w:history="true" w:anchor="_bookmark4">
        <w:r>
          <w:rPr>
            <w:color w:val="231F20"/>
            <w:sz w:val="24"/>
          </w:rPr>
          <w:t>Children</w:t>
        </w:r>
        <w:r>
          <w:rPr>
            <w:color w:val="231F20"/>
            <w:spacing w:val="6"/>
            <w:sz w:val="24"/>
          </w:rPr>
          <w:t> </w:t>
        </w:r>
        <w:r>
          <w:rPr>
            <w:color w:val="231F20"/>
            <w:sz w:val="24"/>
          </w:rPr>
          <w:t>and</w:t>
        </w:r>
        <w:r>
          <w:rPr>
            <w:color w:val="231F20"/>
            <w:spacing w:val="7"/>
            <w:sz w:val="24"/>
          </w:rPr>
          <w:t> </w:t>
        </w:r>
        <w:r>
          <w:rPr>
            <w:color w:val="231F20"/>
            <w:sz w:val="24"/>
          </w:rPr>
          <w:t>domestic</w:t>
        </w:r>
        <w:r>
          <w:rPr>
            <w:color w:val="231F20"/>
            <w:spacing w:val="7"/>
            <w:sz w:val="24"/>
          </w:rPr>
          <w:t> </w:t>
        </w:r>
        <w:r>
          <w:rPr>
            <w:color w:val="231F20"/>
            <w:spacing w:val="-2"/>
            <w:sz w:val="24"/>
          </w:rPr>
          <w:t>abuse</w:t>
        </w:r>
      </w:hyperlink>
    </w:p>
    <w:p>
      <w:pPr>
        <w:pStyle w:val="ListParagraph"/>
        <w:numPr>
          <w:ilvl w:val="0"/>
          <w:numId w:val="1"/>
        </w:numPr>
        <w:tabs>
          <w:tab w:pos="839" w:val="left" w:leader="none"/>
        </w:tabs>
        <w:spacing w:line="240" w:lineRule="auto" w:before="84" w:after="0"/>
        <w:ind w:left="839" w:right="0" w:hanging="719"/>
        <w:jc w:val="left"/>
        <w:rPr>
          <w:sz w:val="24"/>
        </w:rPr>
      </w:pPr>
      <w:hyperlink w:history="true" w:anchor="_bookmark5">
        <w:r>
          <w:rPr>
            <w:color w:val="231F20"/>
            <w:sz w:val="24"/>
          </w:rPr>
          <w:t>Domestic</w:t>
        </w:r>
        <w:r>
          <w:rPr>
            <w:color w:val="231F20"/>
            <w:spacing w:val="4"/>
            <w:sz w:val="24"/>
          </w:rPr>
          <w:t> </w:t>
        </w:r>
        <w:r>
          <w:rPr>
            <w:color w:val="231F20"/>
            <w:sz w:val="24"/>
          </w:rPr>
          <w:t>abuse</w:t>
        </w:r>
        <w:r>
          <w:rPr>
            <w:color w:val="231F20"/>
            <w:spacing w:val="5"/>
            <w:sz w:val="24"/>
          </w:rPr>
          <w:t> </w:t>
        </w:r>
        <w:r>
          <w:rPr>
            <w:color w:val="231F20"/>
            <w:sz w:val="24"/>
          </w:rPr>
          <w:t>in</w:t>
        </w:r>
        <w:r>
          <w:rPr>
            <w:color w:val="231F20"/>
            <w:spacing w:val="5"/>
            <w:sz w:val="24"/>
          </w:rPr>
          <w:t> </w:t>
        </w:r>
        <w:r>
          <w:rPr>
            <w:color w:val="231F20"/>
            <w:sz w:val="24"/>
          </w:rPr>
          <w:t>different</w:t>
        </w:r>
        <w:r>
          <w:rPr>
            <w:color w:val="231F20"/>
            <w:spacing w:val="5"/>
            <w:sz w:val="24"/>
          </w:rPr>
          <w:t> </w:t>
        </w:r>
        <w:r>
          <w:rPr>
            <w:color w:val="231F20"/>
            <w:spacing w:val="-2"/>
            <w:sz w:val="24"/>
          </w:rPr>
          <w:t>groups</w:t>
        </w:r>
      </w:hyperlink>
    </w:p>
    <w:p>
      <w:pPr>
        <w:pStyle w:val="ListParagraph"/>
        <w:numPr>
          <w:ilvl w:val="0"/>
          <w:numId w:val="1"/>
        </w:numPr>
        <w:tabs>
          <w:tab w:pos="839" w:val="left" w:leader="none"/>
        </w:tabs>
        <w:spacing w:line="240" w:lineRule="auto" w:before="84" w:after="0"/>
        <w:ind w:left="839" w:right="0" w:hanging="719"/>
        <w:jc w:val="left"/>
        <w:rPr>
          <w:sz w:val="24"/>
        </w:rPr>
      </w:pPr>
      <w:hyperlink w:history="true" w:anchor="_bookmark6">
        <w:r>
          <w:rPr>
            <w:color w:val="231F20"/>
            <w:sz w:val="24"/>
          </w:rPr>
          <w:t>Developing</w:t>
        </w:r>
        <w:r>
          <w:rPr>
            <w:color w:val="231F20"/>
            <w:spacing w:val="6"/>
            <w:sz w:val="24"/>
          </w:rPr>
          <w:t> </w:t>
        </w:r>
        <w:r>
          <w:rPr>
            <w:color w:val="231F20"/>
            <w:sz w:val="24"/>
          </w:rPr>
          <w:t>a</w:t>
        </w:r>
        <w:r>
          <w:rPr>
            <w:color w:val="231F20"/>
            <w:spacing w:val="9"/>
            <w:sz w:val="24"/>
          </w:rPr>
          <w:t> </w:t>
        </w:r>
        <w:r>
          <w:rPr>
            <w:color w:val="231F20"/>
            <w:sz w:val="24"/>
          </w:rPr>
          <w:t>supportive</w:t>
        </w:r>
        <w:r>
          <w:rPr>
            <w:color w:val="231F20"/>
            <w:spacing w:val="9"/>
            <w:sz w:val="24"/>
          </w:rPr>
          <w:t> </w:t>
        </w:r>
        <w:r>
          <w:rPr>
            <w:color w:val="231F20"/>
            <w:sz w:val="24"/>
          </w:rPr>
          <w:t>church</w:t>
        </w:r>
        <w:r>
          <w:rPr>
            <w:color w:val="231F20"/>
            <w:spacing w:val="9"/>
            <w:sz w:val="24"/>
          </w:rPr>
          <w:t> </w:t>
        </w:r>
        <w:r>
          <w:rPr>
            <w:color w:val="231F20"/>
            <w:spacing w:val="-2"/>
            <w:sz w:val="24"/>
          </w:rPr>
          <w:t>culture</w:t>
        </w:r>
      </w:hyperlink>
    </w:p>
    <w:p>
      <w:pPr>
        <w:pStyle w:val="ListParagraph"/>
        <w:numPr>
          <w:ilvl w:val="0"/>
          <w:numId w:val="1"/>
        </w:numPr>
        <w:tabs>
          <w:tab w:pos="839" w:val="left" w:leader="none"/>
        </w:tabs>
        <w:spacing w:line="240" w:lineRule="auto" w:before="84" w:after="0"/>
        <w:ind w:left="839" w:right="0" w:hanging="719"/>
        <w:jc w:val="left"/>
        <w:rPr>
          <w:sz w:val="24"/>
        </w:rPr>
      </w:pPr>
      <w:hyperlink w:history="true" w:anchor="_bookmark7">
        <w:r>
          <w:rPr>
            <w:color w:val="231F20"/>
            <w:sz w:val="24"/>
          </w:rPr>
          <w:t>Responding</w:t>
        </w:r>
        <w:r>
          <w:rPr>
            <w:color w:val="231F20"/>
            <w:spacing w:val="4"/>
            <w:sz w:val="24"/>
          </w:rPr>
          <w:t> </w:t>
        </w:r>
        <w:r>
          <w:rPr>
            <w:color w:val="231F20"/>
            <w:sz w:val="24"/>
          </w:rPr>
          <w:t>to</w:t>
        </w:r>
        <w:r>
          <w:rPr>
            <w:color w:val="231F20"/>
            <w:spacing w:val="6"/>
            <w:sz w:val="24"/>
          </w:rPr>
          <w:t> </w:t>
        </w:r>
        <w:r>
          <w:rPr>
            <w:color w:val="231F20"/>
            <w:sz w:val="24"/>
          </w:rPr>
          <w:t>disclosures</w:t>
        </w:r>
        <w:r>
          <w:rPr>
            <w:color w:val="231F20"/>
            <w:spacing w:val="7"/>
            <w:sz w:val="24"/>
          </w:rPr>
          <w:t> </w:t>
        </w:r>
        <w:r>
          <w:rPr>
            <w:color w:val="231F20"/>
            <w:sz w:val="24"/>
          </w:rPr>
          <w:t>of</w:t>
        </w:r>
        <w:r>
          <w:rPr>
            <w:color w:val="231F20"/>
            <w:spacing w:val="6"/>
            <w:sz w:val="24"/>
          </w:rPr>
          <w:t> </w:t>
        </w:r>
        <w:r>
          <w:rPr>
            <w:color w:val="231F20"/>
            <w:sz w:val="24"/>
          </w:rPr>
          <w:t>domestic</w:t>
        </w:r>
        <w:r>
          <w:rPr>
            <w:color w:val="231F20"/>
            <w:spacing w:val="7"/>
            <w:sz w:val="24"/>
          </w:rPr>
          <w:t> </w:t>
        </w:r>
        <w:r>
          <w:rPr>
            <w:color w:val="231F20"/>
            <w:spacing w:val="-4"/>
            <w:sz w:val="24"/>
          </w:rPr>
          <w:t>abuse</w:t>
        </w:r>
      </w:hyperlink>
    </w:p>
    <w:p>
      <w:pPr>
        <w:pStyle w:val="ListParagraph"/>
        <w:numPr>
          <w:ilvl w:val="0"/>
          <w:numId w:val="1"/>
        </w:numPr>
        <w:tabs>
          <w:tab w:pos="839" w:val="left" w:leader="none"/>
        </w:tabs>
        <w:spacing w:line="240" w:lineRule="auto" w:before="124" w:after="0"/>
        <w:ind w:left="839" w:right="0" w:hanging="719"/>
        <w:jc w:val="left"/>
        <w:rPr>
          <w:sz w:val="24"/>
        </w:rPr>
      </w:pPr>
      <w:hyperlink w:history="true" w:anchor="_bookmark8">
        <w:r>
          <w:rPr>
            <w:color w:val="231F20"/>
            <w:sz w:val="24"/>
          </w:rPr>
          <w:t>Useful</w:t>
        </w:r>
        <w:r>
          <w:rPr>
            <w:color w:val="231F20"/>
            <w:spacing w:val="7"/>
            <w:sz w:val="24"/>
          </w:rPr>
          <w:t> </w:t>
        </w:r>
        <w:r>
          <w:rPr>
            <w:color w:val="231F20"/>
            <w:sz w:val="24"/>
          </w:rPr>
          <w:t>links</w:t>
        </w:r>
        <w:r>
          <w:rPr>
            <w:color w:val="231F20"/>
            <w:spacing w:val="8"/>
            <w:sz w:val="24"/>
          </w:rPr>
          <w:t> </w:t>
        </w:r>
        <w:r>
          <w:rPr>
            <w:color w:val="231F20"/>
            <w:sz w:val="24"/>
          </w:rPr>
          <w:t>for</w:t>
        </w:r>
        <w:r>
          <w:rPr>
            <w:color w:val="231F20"/>
            <w:spacing w:val="8"/>
            <w:sz w:val="24"/>
          </w:rPr>
          <w:t> </w:t>
        </w:r>
        <w:r>
          <w:rPr>
            <w:color w:val="231F20"/>
            <w:sz w:val="24"/>
          </w:rPr>
          <w:t>finding</w:t>
        </w:r>
        <w:r>
          <w:rPr>
            <w:color w:val="231F20"/>
            <w:spacing w:val="7"/>
            <w:sz w:val="24"/>
          </w:rPr>
          <w:t> </w:t>
        </w:r>
        <w:r>
          <w:rPr>
            <w:color w:val="231F20"/>
            <w:sz w:val="24"/>
          </w:rPr>
          <w:t>further</w:t>
        </w:r>
        <w:r>
          <w:rPr>
            <w:color w:val="231F20"/>
            <w:spacing w:val="8"/>
            <w:sz w:val="24"/>
          </w:rPr>
          <w:t> </w:t>
        </w:r>
        <w:r>
          <w:rPr>
            <w:color w:val="231F20"/>
            <w:sz w:val="24"/>
          </w:rPr>
          <w:t>advice</w:t>
        </w:r>
        <w:r>
          <w:rPr>
            <w:color w:val="231F20"/>
            <w:spacing w:val="8"/>
            <w:sz w:val="24"/>
          </w:rPr>
          <w:t> </w:t>
        </w:r>
        <w:r>
          <w:rPr>
            <w:color w:val="231F20"/>
            <w:sz w:val="24"/>
          </w:rPr>
          <w:t>and</w:t>
        </w:r>
        <w:r>
          <w:rPr>
            <w:color w:val="231F20"/>
            <w:spacing w:val="8"/>
            <w:sz w:val="24"/>
          </w:rPr>
          <w:t> </w:t>
        </w:r>
        <w:r>
          <w:rPr>
            <w:color w:val="231F20"/>
            <w:spacing w:val="-2"/>
            <w:sz w:val="24"/>
          </w:rPr>
          <w:t>support</w:t>
        </w:r>
      </w:hyperlink>
    </w:p>
    <w:p>
      <w:pPr>
        <w:pStyle w:val="BodyText"/>
        <w:spacing w:before="35"/>
        <w:ind w:left="0"/>
      </w:pPr>
    </w:p>
    <w:p>
      <w:pPr>
        <w:pStyle w:val="Heading1"/>
        <w:numPr>
          <w:ilvl w:val="0"/>
          <w:numId w:val="2"/>
        </w:numPr>
        <w:tabs>
          <w:tab w:pos="839" w:val="left" w:leader="none"/>
        </w:tabs>
        <w:spacing w:line="240" w:lineRule="auto" w:before="0" w:after="0"/>
        <w:ind w:left="839" w:right="0" w:hanging="719"/>
        <w:jc w:val="left"/>
      </w:pPr>
      <w:r>
        <w:rPr>
          <w:color w:val="231F20"/>
          <w:spacing w:val="-2"/>
        </w:rPr>
        <w:t>Introduction</w:t>
      </w:r>
    </w:p>
    <w:p>
      <w:pPr>
        <w:pStyle w:val="BodyText"/>
        <w:spacing w:line="249" w:lineRule="auto" w:before="3"/>
        <w:ind w:right="386"/>
      </w:pPr>
      <w:r>
        <w:rPr>
          <w:color w:val="231F20"/>
        </w:rPr>
        <w:t>This aim of this guidance is to explain what domestic abuse is, the difficulties and dangers faced by those experiencing domestic abuse, and how churches can respond.</w:t>
      </w:r>
    </w:p>
    <w:p>
      <w:pPr>
        <w:pStyle w:val="BodyText"/>
        <w:spacing w:before="14"/>
        <w:ind w:left="0"/>
      </w:pPr>
    </w:p>
    <w:p>
      <w:pPr>
        <w:pStyle w:val="BodyText"/>
        <w:spacing w:line="249" w:lineRule="auto" w:before="0"/>
        <w:ind w:right="386"/>
      </w:pPr>
      <w:r>
        <w:rPr>
          <w:color w:val="231F20"/>
        </w:rPr>
        <w:t>Domestic</w:t>
      </w:r>
      <w:r>
        <w:rPr>
          <w:color w:val="231F20"/>
          <w:spacing w:val="19"/>
        </w:rPr>
        <w:t> </w:t>
      </w:r>
      <w:r>
        <w:rPr>
          <w:color w:val="231F20"/>
        </w:rPr>
        <w:t>abuse</w:t>
      </w:r>
      <w:r>
        <w:rPr>
          <w:color w:val="231F20"/>
          <w:spacing w:val="19"/>
        </w:rPr>
        <w:t> </w:t>
      </w:r>
      <w:r>
        <w:rPr>
          <w:color w:val="231F20"/>
        </w:rPr>
        <w:t>is</w:t>
      </w:r>
      <w:r>
        <w:rPr>
          <w:color w:val="231F20"/>
          <w:spacing w:val="19"/>
        </w:rPr>
        <w:t> </w:t>
      </w:r>
      <w:r>
        <w:rPr>
          <w:color w:val="231F20"/>
        </w:rPr>
        <w:t>alarmingly</w:t>
      </w:r>
      <w:r>
        <w:rPr>
          <w:color w:val="231F20"/>
          <w:spacing w:val="19"/>
        </w:rPr>
        <w:t> </w:t>
      </w:r>
      <w:r>
        <w:rPr>
          <w:color w:val="231F20"/>
        </w:rPr>
        <w:t>common.</w:t>
      </w:r>
      <w:r>
        <w:rPr>
          <w:color w:val="231F20"/>
          <w:spacing w:val="19"/>
        </w:rPr>
        <w:t> </w:t>
      </w:r>
      <w:r>
        <w:rPr>
          <w:color w:val="231F20"/>
        </w:rPr>
        <w:t>According</w:t>
      </w:r>
      <w:r>
        <w:rPr>
          <w:color w:val="231F20"/>
          <w:spacing w:val="19"/>
        </w:rPr>
        <w:t> </w:t>
      </w:r>
      <w:r>
        <w:rPr>
          <w:color w:val="231F20"/>
        </w:rPr>
        <w:t>to</w:t>
      </w:r>
      <w:r>
        <w:rPr>
          <w:color w:val="231F20"/>
          <w:spacing w:val="19"/>
        </w:rPr>
        <w:t> </w:t>
      </w:r>
      <w:r>
        <w:rPr>
          <w:color w:val="231F20"/>
        </w:rPr>
        <w:t>the</w:t>
      </w:r>
      <w:r>
        <w:rPr>
          <w:color w:val="231F20"/>
          <w:spacing w:val="19"/>
        </w:rPr>
        <w:t> </w:t>
      </w:r>
      <w:r>
        <w:rPr>
          <w:color w:val="231F20"/>
        </w:rPr>
        <w:t>Crime</w:t>
      </w:r>
      <w:r>
        <w:rPr>
          <w:color w:val="231F20"/>
          <w:spacing w:val="19"/>
        </w:rPr>
        <w:t> </w:t>
      </w:r>
      <w:r>
        <w:rPr>
          <w:color w:val="231F20"/>
        </w:rPr>
        <w:t>Survey</w:t>
      </w:r>
      <w:r>
        <w:rPr>
          <w:color w:val="231F20"/>
          <w:spacing w:val="19"/>
        </w:rPr>
        <w:t> </w:t>
      </w:r>
      <w:r>
        <w:rPr>
          <w:color w:val="231F20"/>
        </w:rPr>
        <w:t>for</w:t>
      </w:r>
      <w:r>
        <w:rPr>
          <w:color w:val="231F20"/>
          <w:spacing w:val="19"/>
        </w:rPr>
        <w:t> </w:t>
      </w:r>
      <w:r>
        <w:rPr>
          <w:color w:val="231F20"/>
        </w:rPr>
        <w:t>England</w:t>
      </w:r>
      <w:r>
        <w:rPr>
          <w:color w:val="231F20"/>
          <w:spacing w:val="19"/>
        </w:rPr>
        <w:t> </w:t>
      </w:r>
      <w:r>
        <w:rPr>
          <w:color w:val="231F20"/>
        </w:rPr>
        <w:t>and</w:t>
      </w:r>
      <w:r>
        <w:rPr>
          <w:color w:val="231F20"/>
          <w:spacing w:val="19"/>
        </w:rPr>
        <w:t> </w:t>
      </w:r>
      <w:r>
        <w:rPr>
          <w:color w:val="231F20"/>
        </w:rPr>
        <w:t>Wales, an estimated 2.1 million people aged 16 and over experienced domestic abuse in the year ending March 2023. Domestic abuse can affect anyone. It can happen to people who are married; not married; heterosexual; lesbian, gay, bi-sexual, transgender; living together, separated or dating.</w:t>
      </w:r>
    </w:p>
    <w:p>
      <w:pPr>
        <w:pStyle w:val="BodyText"/>
        <w:spacing w:before="4"/>
      </w:pPr>
      <w:r>
        <w:rPr>
          <w:color w:val="231F20"/>
        </w:rPr>
        <w:t>It</w:t>
      </w:r>
      <w:r>
        <w:rPr>
          <w:color w:val="231F20"/>
          <w:spacing w:val="7"/>
        </w:rPr>
        <w:t> </w:t>
      </w:r>
      <w:r>
        <w:rPr>
          <w:color w:val="231F20"/>
        </w:rPr>
        <w:t>occurs</w:t>
      </w:r>
      <w:r>
        <w:rPr>
          <w:color w:val="231F20"/>
          <w:spacing w:val="10"/>
        </w:rPr>
        <w:t> </w:t>
      </w:r>
      <w:r>
        <w:rPr>
          <w:color w:val="231F20"/>
        </w:rPr>
        <w:t>within</w:t>
      </w:r>
      <w:r>
        <w:rPr>
          <w:color w:val="231F20"/>
          <w:spacing w:val="9"/>
        </w:rPr>
        <w:t> </w:t>
      </w:r>
      <w:r>
        <w:rPr>
          <w:color w:val="231F20"/>
        </w:rPr>
        <w:t>all</w:t>
      </w:r>
      <w:r>
        <w:rPr>
          <w:color w:val="231F20"/>
          <w:spacing w:val="10"/>
        </w:rPr>
        <w:t> </w:t>
      </w:r>
      <w:r>
        <w:rPr>
          <w:color w:val="231F20"/>
        </w:rPr>
        <w:t>age</w:t>
      </w:r>
      <w:r>
        <w:rPr>
          <w:color w:val="231F20"/>
          <w:spacing w:val="9"/>
        </w:rPr>
        <w:t> </w:t>
      </w:r>
      <w:r>
        <w:rPr>
          <w:color w:val="231F20"/>
        </w:rPr>
        <w:t>ranges,</w:t>
      </w:r>
      <w:r>
        <w:rPr>
          <w:color w:val="231F20"/>
          <w:spacing w:val="10"/>
        </w:rPr>
        <w:t> </w:t>
      </w:r>
      <w:r>
        <w:rPr>
          <w:color w:val="231F20"/>
        </w:rPr>
        <w:t>ethnic</w:t>
      </w:r>
      <w:r>
        <w:rPr>
          <w:color w:val="231F20"/>
          <w:spacing w:val="9"/>
        </w:rPr>
        <w:t> </w:t>
      </w:r>
      <w:r>
        <w:rPr>
          <w:color w:val="231F20"/>
        </w:rPr>
        <w:t>backgrounds</w:t>
      </w:r>
      <w:r>
        <w:rPr>
          <w:color w:val="231F20"/>
          <w:spacing w:val="10"/>
        </w:rPr>
        <w:t> </w:t>
      </w:r>
      <w:r>
        <w:rPr>
          <w:color w:val="231F20"/>
        </w:rPr>
        <w:t>and</w:t>
      </w:r>
      <w:r>
        <w:rPr>
          <w:color w:val="231F20"/>
          <w:spacing w:val="9"/>
        </w:rPr>
        <w:t> </w:t>
      </w:r>
      <w:r>
        <w:rPr>
          <w:color w:val="231F20"/>
        </w:rPr>
        <w:t>socio-economic</w:t>
      </w:r>
      <w:r>
        <w:rPr>
          <w:color w:val="231F20"/>
          <w:spacing w:val="10"/>
        </w:rPr>
        <w:t> </w:t>
      </w:r>
      <w:r>
        <w:rPr>
          <w:color w:val="231F20"/>
          <w:spacing w:val="-2"/>
        </w:rPr>
        <w:t>groups.</w:t>
      </w:r>
    </w:p>
    <w:p>
      <w:pPr>
        <w:pStyle w:val="BodyText"/>
        <w:spacing w:before="24"/>
        <w:ind w:left="0"/>
      </w:pPr>
    </w:p>
    <w:p>
      <w:pPr>
        <w:pStyle w:val="BodyText"/>
        <w:spacing w:line="249" w:lineRule="auto" w:before="0"/>
        <w:ind w:right="386"/>
      </w:pPr>
      <w:r>
        <w:rPr>
          <w:color w:val="231F20"/>
        </w:rPr>
        <w:t>Evidence shows that children who witness domestic abuse are at risk of both short and long-term physical and mental health problems. Since the Domestic Abuse Act 2021, children who have been exposed to domestic abuse are now recognised as victims of domestic abuse in their own right, rather than just witnesses.</w:t>
      </w:r>
    </w:p>
    <w:p>
      <w:pPr>
        <w:pStyle w:val="BodyText"/>
        <w:spacing w:before="16"/>
        <w:ind w:left="0"/>
      </w:pPr>
    </w:p>
    <w:p>
      <w:pPr>
        <w:pStyle w:val="BodyText"/>
        <w:spacing w:line="249" w:lineRule="auto" w:before="0"/>
        <w:ind w:right="393"/>
      </w:pPr>
      <w:r>
        <w:rPr>
          <w:color w:val="231F20"/>
        </w:rPr>
        <w:t>Whether or not you are aware of it, it is likely that you know someone who has been affected by domestic abuse. For example, a survey of churchgoers in Cumbria in 2018 found that one in four reported having experienced at least one abusive act in a current relationship (see </w:t>
      </w:r>
      <w:hyperlink r:id="rId7">
        <w:r>
          <w:rPr>
            <w:b/>
            <w:color w:val="231F20"/>
          </w:rPr>
          <w:t>www.restored-uk.org/about/our-research/churches-too/</w:t>
        </w:r>
        <w:r>
          <w:rPr>
            <w:color w:val="231F20"/>
          </w:rPr>
          <w:t>).</w:t>
        </w:r>
      </w:hyperlink>
      <w:r>
        <w:rPr>
          <w:color w:val="231F20"/>
        </w:rPr>
        <w:t> However, only two in seven churchgoers thought their church was adequately equipped to deal with a disclosure of</w:t>
      </w:r>
    </w:p>
    <w:p>
      <w:pPr>
        <w:pStyle w:val="BodyText"/>
        <w:spacing w:before="5"/>
      </w:pPr>
      <w:r>
        <w:rPr>
          <w:color w:val="231F20"/>
        </w:rPr>
        <w:t>domestic</w:t>
      </w:r>
      <w:r>
        <w:rPr>
          <w:color w:val="231F20"/>
          <w:spacing w:val="9"/>
        </w:rPr>
        <w:t> </w:t>
      </w:r>
      <w:r>
        <w:rPr>
          <w:color w:val="231F20"/>
          <w:spacing w:val="-2"/>
        </w:rPr>
        <w:t>abuse.</w:t>
      </w:r>
    </w:p>
    <w:p>
      <w:pPr>
        <w:pStyle w:val="BodyText"/>
        <w:spacing w:before="24"/>
        <w:ind w:left="0"/>
      </w:pPr>
    </w:p>
    <w:p>
      <w:pPr>
        <w:pStyle w:val="BodyText"/>
        <w:spacing w:line="249" w:lineRule="auto" w:before="0"/>
        <w:ind w:right="505"/>
      </w:pPr>
      <w:r>
        <w:rPr>
          <w:color w:val="231F20"/>
        </w:rPr>
        <w:t>Christian homes are not immune to domestic abuse. The responsibility to offer help and be a voice for the prevention of domestic violence is fundamental to core Christian values – those of love, justice, equality, respect and care for one another. A study by the University of Chester in 2021 found that controlling/coercive behaviour and psychological / emotional abuse were the most prevalent types of abuse reported by respondents from Christian faith backgrounds.</w:t>
      </w:r>
    </w:p>
    <w:p>
      <w:pPr>
        <w:pStyle w:val="BodyText"/>
        <w:spacing w:line="249" w:lineRule="auto" w:before="5"/>
        <w:ind w:right="386"/>
      </w:pPr>
      <w:r>
        <w:rPr>
          <w:color w:val="231F20"/>
        </w:rPr>
        <w:t>In cases where abuse occurred, 71% of abusers used Christian teachings to support or excuse their behaviour (see </w:t>
      </w:r>
      <w:hyperlink r:id="rId8">
        <w:r>
          <w:rPr>
            <w:b/>
            <w:color w:val="231F20"/>
          </w:rPr>
          <w:t>bit.ly/49Y1t1D</w:t>
        </w:r>
      </w:hyperlink>
      <w:r>
        <w:rPr>
          <w:color w:val="231F20"/>
        </w:rPr>
        <w:t>). In addition, Christian teaching has often been misused in domestic abuse situations by those whose role and duty it is to help. For example, some victims have been told to:</w:t>
      </w:r>
    </w:p>
    <w:p>
      <w:pPr>
        <w:spacing w:after="0" w:line="249" w:lineRule="auto"/>
        <w:sectPr>
          <w:footerReference w:type="default" r:id="rId5"/>
          <w:type w:val="continuous"/>
          <w:pgSz w:w="11910" w:h="16840"/>
          <w:pgMar w:header="0" w:footer="391" w:top="0" w:bottom="580" w:left="600" w:right="420"/>
          <w:pgNumType w:start="1"/>
        </w:sectPr>
      </w:pPr>
    </w:p>
    <w:p>
      <w:pPr>
        <w:pStyle w:val="ListParagraph"/>
        <w:numPr>
          <w:ilvl w:val="0"/>
          <w:numId w:val="3"/>
        </w:numPr>
        <w:tabs>
          <w:tab w:pos="479" w:val="left" w:leader="none"/>
        </w:tabs>
        <w:spacing w:line="240" w:lineRule="auto" w:before="72" w:after="0"/>
        <w:ind w:left="479" w:right="0" w:hanging="359"/>
        <w:jc w:val="left"/>
        <w:rPr>
          <w:sz w:val="24"/>
        </w:rPr>
      </w:pPr>
      <w:bookmarkStart w:name="_bookmark1" w:id="2"/>
      <w:bookmarkEnd w:id="2"/>
      <w:r>
        <w:rPr/>
      </w:r>
      <w:r>
        <w:rPr>
          <w:color w:val="231F20"/>
          <w:sz w:val="24"/>
        </w:rPr>
        <w:t>pray </w:t>
      </w:r>
      <w:r>
        <w:rPr>
          <w:color w:val="231F20"/>
          <w:spacing w:val="-2"/>
          <w:sz w:val="24"/>
        </w:rPr>
        <w:t>harder</w:t>
      </w:r>
    </w:p>
    <w:p>
      <w:pPr>
        <w:pStyle w:val="ListParagraph"/>
        <w:numPr>
          <w:ilvl w:val="0"/>
          <w:numId w:val="3"/>
        </w:numPr>
        <w:tabs>
          <w:tab w:pos="479" w:val="left" w:leader="none"/>
        </w:tabs>
        <w:spacing w:line="240" w:lineRule="auto" w:before="12" w:after="0"/>
        <w:ind w:left="479" w:right="0" w:hanging="359"/>
        <w:jc w:val="left"/>
        <w:rPr>
          <w:sz w:val="24"/>
        </w:rPr>
      </w:pPr>
      <w:r>
        <w:rPr>
          <w:color w:val="231F20"/>
          <w:sz w:val="24"/>
        </w:rPr>
        <w:t>submit</w:t>
      </w:r>
      <w:r>
        <w:rPr>
          <w:color w:val="231F20"/>
          <w:spacing w:val="2"/>
          <w:sz w:val="24"/>
        </w:rPr>
        <w:t> </w:t>
      </w:r>
      <w:r>
        <w:rPr>
          <w:color w:val="231F20"/>
          <w:sz w:val="24"/>
        </w:rPr>
        <w:t>to</w:t>
      </w:r>
      <w:r>
        <w:rPr>
          <w:color w:val="231F20"/>
          <w:spacing w:val="4"/>
          <w:sz w:val="24"/>
        </w:rPr>
        <w:t> </w:t>
      </w:r>
      <w:r>
        <w:rPr>
          <w:color w:val="231F20"/>
          <w:sz w:val="24"/>
        </w:rPr>
        <w:t>your</w:t>
      </w:r>
      <w:r>
        <w:rPr>
          <w:color w:val="231F20"/>
          <w:spacing w:val="5"/>
          <w:sz w:val="24"/>
        </w:rPr>
        <w:t> </w:t>
      </w:r>
      <w:r>
        <w:rPr>
          <w:color w:val="231F20"/>
          <w:sz w:val="24"/>
        </w:rPr>
        <w:t>husband</w:t>
      </w:r>
      <w:r>
        <w:rPr>
          <w:color w:val="231F20"/>
          <w:spacing w:val="4"/>
          <w:sz w:val="24"/>
        </w:rPr>
        <w:t> </w:t>
      </w:r>
      <w:r>
        <w:rPr>
          <w:color w:val="231F20"/>
          <w:sz w:val="24"/>
        </w:rPr>
        <w:t>(this</w:t>
      </w:r>
      <w:r>
        <w:rPr>
          <w:color w:val="231F20"/>
          <w:spacing w:val="4"/>
          <w:sz w:val="24"/>
        </w:rPr>
        <w:t> </w:t>
      </w:r>
      <w:r>
        <w:rPr>
          <w:color w:val="231F20"/>
          <w:sz w:val="24"/>
        </w:rPr>
        <w:t>is</w:t>
      </w:r>
      <w:r>
        <w:rPr>
          <w:color w:val="231F20"/>
          <w:spacing w:val="5"/>
          <w:sz w:val="24"/>
        </w:rPr>
        <w:t> </w:t>
      </w:r>
      <w:r>
        <w:rPr>
          <w:color w:val="231F20"/>
          <w:sz w:val="24"/>
        </w:rPr>
        <w:t>used</w:t>
      </w:r>
      <w:r>
        <w:rPr>
          <w:color w:val="231F20"/>
          <w:spacing w:val="4"/>
          <w:sz w:val="24"/>
        </w:rPr>
        <w:t> </w:t>
      </w:r>
      <w:r>
        <w:rPr>
          <w:color w:val="231F20"/>
          <w:sz w:val="24"/>
        </w:rPr>
        <w:t>in</w:t>
      </w:r>
      <w:r>
        <w:rPr>
          <w:color w:val="231F20"/>
          <w:spacing w:val="4"/>
          <w:sz w:val="24"/>
        </w:rPr>
        <w:t> </w:t>
      </w:r>
      <w:r>
        <w:rPr>
          <w:color w:val="231F20"/>
          <w:sz w:val="24"/>
        </w:rPr>
        <w:t>the</w:t>
      </w:r>
      <w:r>
        <w:rPr>
          <w:color w:val="231F20"/>
          <w:spacing w:val="5"/>
          <w:sz w:val="24"/>
        </w:rPr>
        <w:t> </w:t>
      </w:r>
      <w:r>
        <w:rPr>
          <w:color w:val="231F20"/>
          <w:sz w:val="24"/>
        </w:rPr>
        <w:t>context</w:t>
      </w:r>
      <w:r>
        <w:rPr>
          <w:color w:val="231F20"/>
          <w:spacing w:val="4"/>
          <w:sz w:val="24"/>
        </w:rPr>
        <w:t> </w:t>
      </w:r>
      <w:r>
        <w:rPr>
          <w:color w:val="231F20"/>
          <w:sz w:val="24"/>
        </w:rPr>
        <w:t>of</w:t>
      </w:r>
      <w:r>
        <w:rPr>
          <w:color w:val="231F20"/>
          <w:spacing w:val="4"/>
          <w:sz w:val="24"/>
        </w:rPr>
        <w:t> </w:t>
      </w:r>
      <w:r>
        <w:rPr>
          <w:color w:val="231F20"/>
          <w:sz w:val="24"/>
        </w:rPr>
        <w:t>heterosexual</w:t>
      </w:r>
      <w:r>
        <w:rPr>
          <w:color w:val="231F20"/>
          <w:spacing w:val="5"/>
          <w:sz w:val="24"/>
        </w:rPr>
        <w:t> </w:t>
      </w:r>
      <w:r>
        <w:rPr>
          <w:color w:val="231F20"/>
          <w:spacing w:val="-2"/>
          <w:sz w:val="24"/>
        </w:rPr>
        <w:t>relationships)</w:t>
      </w:r>
    </w:p>
    <w:p>
      <w:pPr>
        <w:pStyle w:val="ListParagraph"/>
        <w:numPr>
          <w:ilvl w:val="0"/>
          <w:numId w:val="3"/>
        </w:numPr>
        <w:tabs>
          <w:tab w:pos="479" w:val="left" w:leader="none"/>
        </w:tabs>
        <w:spacing w:line="240" w:lineRule="auto" w:before="12" w:after="0"/>
        <w:ind w:left="479" w:right="0" w:hanging="359"/>
        <w:jc w:val="left"/>
        <w:rPr>
          <w:sz w:val="24"/>
        </w:rPr>
      </w:pPr>
      <w:r>
        <w:rPr>
          <w:color w:val="231F20"/>
          <w:sz w:val="24"/>
        </w:rPr>
        <w:t>try</w:t>
      </w:r>
      <w:r>
        <w:rPr>
          <w:color w:val="231F20"/>
          <w:spacing w:val="7"/>
          <w:sz w:val="24"/>
        </w:rPr>
        <w:t> </w:t>
      </w:r>
      <w:r>
        <w:rPr>
          <w:color w:val="231F20"/>
          <w:sz w:val="24"/>
        </w:rPr>
        <w:t>to</w:t>
      </w:r>
      <w:r>
        <w:rPr>
          <w:color w:val="231F20"/>
          <w:spacing w:val="8"/>
          <w:sz w:val="24"/>
        </w:rPr>
        <w:t> </w:t>
      </w:r>
      <w:r>
        <w:rPr>
          <w:color w:val="231F20"/>
          <w:sz w:val="24"/>
        </w:rPr>
        <w:t>get</w:t>
      </w:r>
      <w:r>
        <w:rPr>
          <w:color w:val="231F20"/>
          <w:spacing w:val="7"/>
          <w:sz w:val="24"/>
        </w:rPr>
        <w:t> </w:t>
      </w:r>
      <w:r>
        <w:rPr>
          <w:color w:val="231F20"/>
          <w:sz w:val="24"/>
        </w:rPr>
        <w:t>your</w:t>
      </w:r>
      <w:r>
        <w:rPr>
          <w:color w:val="231F20"/>
          <w:spacing w:val="8"/>
          <w:sz w:val="24"/>
        </w:rPr>
        <w:t> </w:t>
      </w:r>
      <w:r>
        <w:rPr>
          <w:color w:val="231F20"/>
          <w:sz w:val="24"/>
        </w:rPr>
        <w:t>partner</w:t>
      </w:r>
      <w:r>
        <w:rPr>
          <w:color w:val="231F20"/>
          <w:spacing w:val="7"/>
          <w:sz w:val="24"/>
        </w:rPr>
        <w:t> </w:t>
      </w:r>
      <w:r>
        <w:rPr>
          <w:color w:val="231F20"/>
          <w:sz w:val="24"/>
        </w:rPr>
        <w:t>to</w:t>
      </w:r>
      <w:r>
        <w:rPr>
          <w:color w:val="231F20"/>
          <w:spacing w:val="8"/>
          <w:sz w:val="24"/>
        </w:rPr>
        <w:t> </w:t>
      </w:r>
      <w:r>
        <w:rPr>
          <w:color w:val="231F20"/>
          <w:spacing w:val="-2"/>
          <w:sz w:val="24"/>
        </w:rPr>
        <w:t>church</w:t>
      </w:r>
    </w:p>
    <w:p>
      <w:pPr>
        <w:pStyle w:val="ListParagraph"/>
        <w:numPr>
          <w:ilvl w:val="0"/>
          <w:numId w:val="3"/>
        </w:numPr>
        <w:tabs>
          <w:tab w:pos="479" w:val="left" w:leader="none"/>
        </w:tabs>
        <w:spacing w:line="240" w:lineRule="auto" w:before="12" w:after="0"/>
        <w:ind w:left="479" w:right="0" w:hanging="359"/>
        <w:jc w:val="left"/>
        <w:rPr>
          <w:sz w:val="24"/>
        </w:rPr>
      </w:pPr>
      <w:r>
        <w:rPr>
          <w:color w:val="231F20"/>
          <w:sz w:val="24"/>
        </w:rPr>
        <w:t>lift</w:t>
      </w:r>
      <w:r>
        <w:rPr>
          <w:color w:val="231F20"/>
          <w:spacing w:val="6"/>
          <w:sz w:val="24"/>
        </w:rPr>
        <w:t> </w:t>
      </w:r>
      <w:r>
        <w:rPr>
          <w:color w:val="231F20"/>
          <w:sz w:val="24"/>
        </w:rPr>
        <w:t>up</w:t>
      </w:r>
      <w:r>
        <w:rPr>
          <w:color w:val="231F20"/>
          <w:spacing w:val="7"/>
          <w:sz w:val="24"/>
        </w:rPr>
        <w:t> </w:t>
      </w:r>
      <w:r>
        <w:rPr>
          <w:color w:val="231F20"/>
          <w:sz w:val="24"/>
        </w:rPr>
        <w:t>the</w:t>
      </w:r>
      <w:r>
        <w:rPr>
          <w:color w:val="231F20"/>
          <w:spacing w:val="6"/>
          <w:sz w:val="24"/>
        </w:rPr>
        <w:t> </w:t>
      </w:r>
      <w:r>
        <w:rPr>
          <w:color w:val="231F20"/>
          <w:sz w:val="24"/>
        </w:rPr>
        <w:t>abuse</w:t>
      </w:r>
      <w:r>
        <w:rPr>
          <w:color w:val="231F20"/>
          <w:spacing w:val="7"/>
          <w:sz w:val="24"/>
        </w:rPr>
        <w:t> </w:t>
      </w:r>
      <w:r>
        <w:rPr>
          <w:color w:val="231F20"/>
          <w:sz w:val="24"/>
        </w:rPr>
        <w:t>to</w:t>
      </w:r>
      <w:r>
        <w:rPr>
          <w:color w:val="231F20"/>
          <w:spacing w:val="6"/>
          <w:sz w:val="24"/>
        </w:rPr>
        <w:t> </w:t>
      </w:r>
      <w:r>
        <w:rPr>
          <w:color w:val="231F20"/>
          <w:sz w:val="24"/>
        </w:rPr>
        <w:t>the</w:t>
      </w:r>
      <w:r>
        <w:rPr>
          <w:color w:val="231F20"/>
          <w:spacing w:val="7"/>
          <w:sz w:val="24"/>
        </w:rPr>
        <w:t> </w:t>
      </w:r>
      <w:r>
        <w:rPr>
          <w:color w:val="231F20"/>
          <w:spacing w:val="-4"/>
          <w:sz w:val="24"/>
        </w:rPr>
        <w:t>Lord.</w:t>
      </w:r>
    </w:p>
    <w:p>
      <w:pPr>
        <w:pStyle w:val="BodyText"/>
        <w:spacing w:before="23"/>
        <w:ind w:left="0"/>
      </w:pPr>
    </w:p>
    <w:p>
      <w:pPr>
        <w:pStyle w:val="BodyText"/>
        <w:spacing w:line="249" w:lineRule="auto" w:before="1"/>
        <w:ind w:left="119" w:right="505"/>
      </w:pPr>
      <w:r>
        <w:rPr>
          <w:color w:val="231F20"/>
        </w:rPr>
        <w:t>These responses could be unsafe and unhelpful and may be seen as an encouragement to stay</w:t>
      </w:r>
      <w:r>
        <w:rPr>
          <w:color w:val="231F20"/>
          <w:spacing w:val="40"/>
        </w:rPr>
        <w:t> </w:t>
      </w:r>
      <w:r>
        <w:rPr>
          <w:color w:val="231F20"/>
        </w:rPr>
        <w:t>in an abusive relationship. It is very clear within the Christian tradition that God does not expect anyone to submit to abuse at the hands of another person. The church often has much to say about violent crimes in society, but some have regarded abuse in the home as a ‘private matter’. We need to acknowledge that Biblically this is not acceptable and take an active role in challenging domestic abuse as being inconsistent with a Christian life.</w:t>
      </w:r>
    </w:p>
    <w:p>
      <w:pPr>
        <w:pStyle w:val="BodyText"/>
        <w:spacing w:before="11"/>
        <w:ind w:left="0"/>
      </w:pPr>
    </w:p>
    <w:p>
      <w:pPr>
        <w:pStyle w:val="Heading1"/>
        <w:numPr>
          <w:ilvl w:val="0"/>
          <w:numId w:val="2"/>
        </w:numPr>
        <w:tabs>
          <w:tab w:pos="841" w:val="left" w:leader="none"/>
        </w:tabs>
        <w:spacing w:line="240" w:lineRule="auto" w:before="1" w:after="0"/>
        <w:ind w:left="841" w:right="0" w:hanging="721"/>
        <w:jc w:val="left"/>
      </w:pPr>
      <w:r>
        <w:rPr>
          <w:color w:val="231F20"/>
        </w:rPr>
        <w:t>Defining</w:t>
      </w:r>
      <w:r>
        <w:rPr>
          <w:color w:val="231F20"/>
          <w:spacing w:val="19"/>
        </w:rPr>
        <w:t> </w:t>
      </w:r>
      <w:r>
        <w:rPr>
          <w:color w:val="231F20"/>
        </w:rPr>
        <w:t>domestic</w:t>
      </w:r>
      <w:r>
        <w:rPr>
          <w:color w:val="231F20"/>
          <w:spacing w:val="19"/>
        </w:rPr>
        <w:t> </w:t>
      </w:r>
      <w:r>
        <w:rPr>
          <w:color w:val="231F20"/>
          <w:spacing w:val="-2"/>
        </w:rPr>
        <w:t>abuse</w:t>
      </w:r>
    </w:p>
    <w:p>
      <w:pPr>
        <w:pStyle w:val="Heading2"/>
        <w:spacing w:before="291"/>
      </w:pPr>
      <w:r>
        <w:rPr>
          <w:color w:val="231F20"/>
        </w:rPr>
        <w:t>England</w:t>
      </w:r>
      <w:r>
        <w:rPr>
          <w:color w:val="231F20"/>
          <w:spacing w:val="11"/>
        </w:rPr>
        <w:t> </w:t>
      </w:r>
      <w:r>
        <w:rPr>
          <w:color w:val="231F20"/>
        </w:rPr>
        <w:t>and</w:t>
      </w:r>
      <w:r>
        <w:rPr>
          <w:color w:val="231F20"/>
          <w:spacing w:val="11"/>
        </w:rPr>
        <w:t> </w:t>
      </w:r>
      <w:r>
        <w:rPr>
          <w:color w:val="231F20"/>
          <w:spacing w:val="-4"/>
        </w:rPr>
        <w:t>Wales</w:t>
      </w:r>
    </w:p>
    <w:p>
      <w:pPr>
        <w:pStyle w:val="BodyText"/>
      </w:pPr>
      <w:bookmarkStart w:name="_bookmark2" w:id="3"/>
      <w:bookmarkEnd w:id="3"/>
      <w:r>
        <w:rPr/>
      </w:r>
      <w:r>
        <w:rPr>
          <w:color w:val="231F20"/>
        </w:rPr>
        <w:t>The</w:t>
      </w:r>
      <w:r>
        <w:rPr>
          <w:color w:val="231F20"/>
          <w:spacing w:val="5"/>
        </w:rPr>
        <w:t> </w:t>
      </w:r>
      <w:r>
        <w:rPr>
          <w:color w:val="231F20"/>
        </w:rPr>
        <w:t>Domestic</w:t>
      </w:r>
      <w:r>
        <w:rPr>
          <w:color w:val="231F20"/>
          <w:spacing w:val="7"/>
        </w:rPr>
        <w:t> </w:t>
      </w:r>
      <w:r>
        <w:rPr>
          <w:color w:val="231F20"/>
        </w:rPr>
        <w:t>Abuse</w:t>
      </w:r>
      <w:r>
        <w:rPr>
          <w:color w:val="231F20"/>
          <w:spacing w:val="7"/>
        </w:rPr>
        <w:t> </w:t>
      </w:r>
      <w:r>
        <w:rPr>
          <w:color w:val="231F20"/>
        </w:rPr>
        <w:t>Act</w:t>
      </w:r>
      <w:r>
        <w:rPr>
          <w:color w:val="231F20"/>
          <w:spacing w:val="7"/>
        </w:rPr>
        <w:t> </w:t>
      </w:r>
      <w:r>
        <w:rPr>
          <w:color w:val="231F20"/>
        </w:rPr>
        <w:t>2021</w:t>
      </w:r>
      <w:r>
        <w:rPr>
          <w:color w:val="231F20"/>
          <w:spacing w:val="7"/>
        </w:rPr>
        <w:t> </w:t>
      </w:r>
      <w:r>
        <w:rPr>
          <w:color w:val="231F20"/>
        </w:rPr>
        <w:t>sets</w:t>
      </w:r>
      <w:r>
        <w:rPr>
          <w:color w:val="231F20"/>
          <w:spacing w:val="8"/>
        </w:rPr>
        <w:t> </w:t>
      </w:r>
      <w:r>
        <w:rPr>
          <w:color w:val="231F20"/>
        </w:rPr>
        <w:t>out</w:t>
      </w:r>
      <w:r>
        <w:rPr>
          <w:color w:val="231F20"/>
          <w:spacing w:val="7"/>
        </w:rPr>
        <w:t> </w:t>
      </w:r>
      <w:r>
        <w:rPr>
          <w:color w:val="231F20"/>
        </w:rPr>
        <w:t>the</w:t>
      </w:r>
      <w:r>
        <w:rPr>
          <w:color w:val="231F20"/>
          <w:spacing w:val="7"/>
        </w:rPr>
        <w:t> </w:t>
      </w:r>
      <w:r>
        <w:rPr>
          <w:color w:val="231F20"/>
        </w:rPr>
        <w:t>statutory</w:t>
      </w:r>
      <w:r>
        <w:rPr>
          <w:color w:val="231F20"/>
          <w:spacing w:val="7"/>
        </w:rPr>
        <w:t> </w:t>
      </w:r>
      <w:r>
        <w:rPr>
          <w:color w:val="231F20"/>
        </w:rPr>
        <w:t>definition</w:t>
      </w:r>
      <w:r>
        <w:rPr>
          <w:color w:val="231F20"/>
          <w:spacing w:val="7"/>
        </w:rPr>
        <w:t> </w:t>
      </w:r>
      <w:r>
        <w:rPr>
          <w:color w:val="231F20"/>
        </w:rPr>
        <w:t>of</w:t>
      </w:r>
      <w:r>
        <w:rPr>
          <w:color w:val="231F20"/>
          <w:spacing w:val="7"/>
        </w:rPr>
        <w:t> </w:t>
      </w:r>
      <w:r>
        <w:rPr>
          <w:color w:val="231F20"/>
        </w:rPr>
        <w:t>domestic</w:t>
      </w:r>
      <w:r>
        <w:rPr>
          <w:color w:val="231F20"/>
          <w:spacing w:val="8"/>
        </w:rPr>
        <w:t> </w:t>
      </w:r>
      <w:r>
        <w:rPr>
          <w:color w:val="231F20"/>
          <w:spacing w:val="-2"/>
        </w:rPr>
        <w:t>abuse:</w:t>
      </w:r>
    </w:p>
    <w:p>
      <w:pPr>
        <w:pStyle w:val="BodyText"/>
        <w:spacing w:line="249" w:lineRule="auto"/>
        <w:ind w:left="119" w:right="386"/>
      </w:pPr>
      <w:r>
        <w:rPr>
          <w:color w:val="231F20"/>
        </w:rPr>
        <w:t>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psychological, physical, sexual, financial and emotional.</w:t>
      </w:r>
    </w:p>
    <w:p>
      <w:pPr>
        <w:pStyle w:val="BodyText"/>
        <w:spacing w:before="16"/>
        <w:ind w:left="0"/>
      </w:pPr>
    </w:p>
    <w:p>
      <w:pPr>
        <w:pStyle w:val="BodyText"/>
        <w:spacing w:before="0"/>
        <w:ind w:left="119"/>
      </w:pPr>
      <w:r>
        <w:rPr>
          <w:color w:val="231F20"/>
        </w:rPr>
        <w:t>Controlling</w:t>
      </w:r>
      <w:r>
        <w:rPr>
          <w:color w:val="231F20"/>
          <w:spacing w:val="5"/>
        </w:rPr>
        <w:t> </w:t>
      </w:r>
      <w:r>
        <w:rPr>
          <w:color w:val="231F20"/>
        </w:rPr>
        <w:t>behaviour</w:t>
      </w:r>
      <w:r>
        <w:rPr>
          <w:color w:val="231F20"/>
          <w:spacing w:val="8"/>
        </w:rPr>
        <w:t> </w:t>
      </w:r>
      <w:r>
        <w:rPr>
          <w:color w:val="231F20"/>
        </w:rPr>
        <w:t>is</w:t>
      </w:r>
      <w:r>
        <w:rPr>
          <w:color w:val="231F20"/>
          <w:spacing w:val="7"/>
        </w:rPr>
        <w:t> </w:t>
      </w:r>
      <w:r>
        <w:rPr>
          <w:color w:val="231F20"/>
        </w:rPr>
        <w:t>defined</w:t>
      </w:r>
      <w:r>
        <w:rPr>
          <w:color w:val="231F20"/>
          <w:spacing w:val="8"/>
        </w:rPr>
        <w:t> </w:t>
      </w:r>
      <w:r>
        <w:rPr>
          <w:color w:val="231F20"/>
          <w:spacing w:val="-5"/>
        </w:rPr>
        <w:t>as:</w:t>
      </w:r>
    </w:p>
    <w:p>
      <w:pPr>
        <w:pStyle w:val="BodyText"/>
        <w:spacing w:line="249" w:lineRule="auto"/>
        <w:ind w:left="119" w:right="505"/>
      </w:pPr>
      <w:r>
        <w:rPr>
          <w:color w:val="231F20"/>
        </w:rPr>
        <w:t>A range of acts designed to make a person subordinate and / or dependent by isolating them from sources of support, exploiting their resources and capacities for personal gain, depriving them of the means needed for independence, resistance and escape and regulating their everyday behaviour.</w:t>
      </w:r>
    </w:p>
    <w:p>
      <w:pPr>
        <w:pStyle w:val="BodyText"/>
        <w:spacing w:before="16"/>
        <w:ind w:left="0"/>
      </w:pPr>
    </w:p>
    <w:p>
      <w:pPr>
        <w:pStyle w:val="BodyText"/>
        <w:spacing w:before="0"/>
      </w:pPr>
      <w:r>
        <w:rPr>
          <w:color w:val="231F20"/>
        </w:rPr>
        <w:t>Coercive</w:t>
      </w:r>
      <w:r>
        <w:rPr>
          <w:color w:val="231F20"/>
          <w:spacing w:val="5"/>
        </w:rPr>
        <w:t> </w:t>
      </w:r>
      <w:r>
        <w:rPr>
          <w:color w:val="231F20"/>
        </w:rPr>
        <w:t>behaviour</w:t>
      </w:r>
      <w:r>
        <w:rPr>
          <w:color w:val="231F20"/>
          <w:spacing w:val="8"/>
        </w:rPr>
        <w:t> </w:t>
      </w:r>
      <w:r>
        <w:rPr>
          <w:color w:val="231F20"/>
        </w:rPr>
        <w:t>is</w:t>
      </w:r>
      <w:r>
        <w:rPr>
          <w:color w:val="231F20"/>
          <w:spacing w:val="7"/>
        </w:rPr>
        <w:t> </w:t>
      </w:r>
      <w:r>
        <w:rPr>
          <w:color w:val="231F20"/>
        </w:rPr>
        <w:t>defined</w:t>
      </w:r>
      <w:r>
        <w:rPr>
          <w:color w:val="231F20"/>
          <w:spacing w:val="8"/>
        </w:rPr>
        <w:t> </w:t>
      </w:r>
      <w:r>
        <w:rPr>
          <w:color w:val="231F20"/>
          <w:spacing w:val="-5"/>
        </w:rPr>
        <w:t>as:</w:t>
      </w:r>
    </w:p>
    <w:p>
      <w:pPr>
        <w:pStyle w:val="BodyText"/>
        <w:spacing w:line="249" w:lineRule="auto"/>
        <w:ind w:left="119" w:right="386"/>
      </w:pPr>
      <w:r>
        <w:rPr>
          <w:color w:val="231F20"/>
        </w:rPr>
        <w:t>An act or a pattern of acts of assault, threats, humiliation and intimidation or other abuse that is used to harm, punish, or frighten their victim.</w:t>
      </w:r>
    </w:p>
    <w:p>
      <w:pPr>
        <w:pStyle w:val="BodyText"/>
        <w:spacing w:before="14"/>
        <w:ind w:left="0"/>
      </w:pPr>
    </w:p>
    <w:p>
      <w:pPr>
        <w:pStyle w:val="BodyText"/>
        <w:spacing w:line="249" w:lineRule="auto" w:before="0"/>
        <w:ind w:left="119" w:right="386"/>
      </w:pPr>
      <w:r>
        <w:rPr>
          <w:color w:val="231F20"/>
        </w:rPr>
        <w:t>These definitions highlight the importance of recognising a pattern of overlapping and repeated abuse perpetrated within a context of power and control.</w:t>
      </w:r>
    </w:p>
    <w:p>
      <w:pPr>
        <w:pStyle w:val="BodyText"/>
        <w:spacing w:before="14"/>
        <w:ind w:left="0"/>
      </w:pPr>
    </w:p>
    <w:p>
      <w:pPr>
        <w:pStyle w:val="Heading2"/>
        <w:ind w:left="119"/>
      </w:pPr>
      <w:r>
        <w:rPr>
          <w:color w:val="231F20"/>
          <w:spacing w:val="-2"/>
        </w:rPr>
        <w:t>Scotland</w:t>
      </w:r>
    </w:p>
    <w:p>
      <w:pPr>
        <w:pStyle w:val="BodyText"/>
        <w:spacing w:line="249" w:lineRule="auto"/>
        <w:ind w:right="386"/>
      </w:pPr>
      <w:r>
        <w:rPr>
          <w:color w:val="231F20"/>
        </w:rPr>
        <w:t>The definition of domestic abuse used by Police Scotland is focused on partners or ex-partners and does not include other family members:</w:t>
      </w:r>
    </w:p>
    <w:p>
      <w:pPr>
        <w:pStyle w:val="BodyText"/>
        <w:spacing w:before="14"/>
        <w:ind w:left="0"/>
      </w:pPr>
    </w:p>
    <w:p>
      <w:pPr>
        <w:pStyle w:val="BodyText"/>
        <w:spacing w:line="249" w:lineRule="auto" w:before="0"/>
        <w:ind w:left="119" w:right="838"/>
      </w:pPr>
      <w:r>
        <w:rPr>
          <w:color w:val="231F20"/>
        </w:rPr>
        <w:t>‘Any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can be committed in the home or elsewhere, including online.’</w:t>
      </w:r>
    </w:p>
    <w:p>
      <w:pPr>
        <w:pStyle w:val="BodyText"/>
        <w:spacing w:before="16"/>
        <w:ind w:left="0"/>
      </w:pPr>
    </w:p>
    <w:p>
      <w:pPr>
        <w:pStyle w:val="Heading2"/>
        <w:ind w:left="119"/>
      </w:pPr>
      <w:r>
        <w:rPr>
          <w:color w:val="231F20"/>
        </w:rPr>
        <w:t>Channel</w:t>
      </w:r>
      <w:r>
        <w:rPr>
          <w:color w:val="231F20"/>
          <w:spacing w:val="8"/>
        </w:rPr>
        <w:t> </w:t>
      </w:r>
      <w:r>
        <w:rPr>
          <w:color w:val="231F20"/>
        </w:rPr>
        <w:t>Islands</w:t>
      </w:r>
      <w:r>
        <w:rPr>
          <w:color w:val="231F20"/>
          <w:spacing w:val="11"/>
        </w:rPr>
        <w:t> </w:t>
      </w:r>
      <w:r>
        <w:rPr>
          <w:color w:val="231F20"/>
        </w:rPr>
        <w:t>and</w:t>
      </w:r>
      <w:r>
        <w:rPr>
          <w:color w:val="231F20"/>
          <w:spacing w:val="10"/>
        </w:rPr>
        <w:t> </w:t>
      </w:r>
      <w:r>
        <w:rPr>
          <w:color w:val="231F20"/>
        </w:rPr>
        <w:t>the</w:t>
      </w:r>
      <w:r>
        <w:rPr>
          <w:color w:val="231F20"/>
          <w:spacing w:val="11"/>
        </w:rPr>
        <w:t> </w:t>
      </w:r>
      <w:r>
        <w:rPr>
          <w:color w:val="231F20"/>
        </w:rPr>
        <w:t>Isle</w:t>
      </w:r>
      <w:r>
        <w:rPr>
          <w:color w:val="231F20"/>
          <w:spacing w:val="10"/>
        </w:rPr>
        <w:t> </w:t>
      </w:r>
      <w:r>
        <w:rPr>
          <w:color w:val="231F20"/>
        </w:rPr>
        <w:t>of</w:t>
      </w:r>
      <w:r>
        <w:rPr>
          <w:color w:val="231F20"/>
          <w:spacing w:val="11"/>
        </w:rPr>
        <w:t> </w:t>
      </w:r>
      <w:r>
        <w:rPr>
          <w:color w:val="231F20"/>
          <w:spacing w:val="-5"/>
        </w:rPr>
        <w:t>Man</w:t>
      </w:r>
    </w:p>
    <w:p>
      <w:pPr>
        <w:pStyle w:val="BodyText"/>
        <w:spacing w:line="249" w:lineRule="auto"/>
        <w:ind w:left="119" w:right="386"/>
        <w:rPr>
          <w:sz w:val="16"/>
        </w:rPr>
      </w:pPr>
      <w:r>
        <w:rPr>
          <w:color w:val="231F20"/>
        </w:rPr>
        <w:t>Definitions used in Jersey and Guernsey and the Isle of Man are broadly similar to the definition for England and Wales.</w:t>
      </w:r>
      <w:r>
        <w:rPr>
          <w:color w:val="231F20"/>
          <w:position w:val="7"/>
          <w:sz w:val="16"/>
        </w:rPr>
        <w:t>1</w:t>
      </w:r>
    </w:p>
    <w:p>
      <w:pPr>
        <w:pStyle w:val="BodyText"/>
        <w:spacing w:before="24"/>
        <w:ind w:left="0"/>
      </w:pPr>
    </w:p>
    <w:p>
      <w:pPr>
        <w:pStyle w:val="Heading1"/>
        <w:numPr>
          <w:ilvl w:val="0"/>
          <w:numId w:val="2"/>
        </w:numPr>
        <w:tabs>
          <w:tab w:pos="845" w:val="left" w:leader="none"/>
        </w:tabs>
        <w:spacing w:line="240" w:lineRule="auto" w:before="1" w:after="0"/>
        <w:ind w:left="845" w:right="0" w:hanging="726"/>
        <w:jc w:val="left"/>
      </w:pPr>
      <w:r>
        <w:rPr>
          <w:color w:val="231F20"/>
        </w:rPr>
        <w:t>Understanding</w:t>
      </w:r>
      <w:r>
        <w:rPr>
          <w:color w:val="231F20"/>
          <w:spacing w:val="28"/>
        </w:rPr>
        <w:t> </w:t>
      </w:r>
      <w:r>
        <w:rPr>
          <w:color w:val="231F20"/>
        </w:rPr>
        <w:t>domestic</w:t>
      </w:r>
      <w:r>
        <w:rPr>
          <w:color w:val="231F20"/>
          <w:spacing w:val="28"/>
        </w:rPr>
        <w:t> </w:t>
      </w:r>
      <w:r>
        <w:rPr>
          <w:color w:val="231F20"/>
          <w:spacing w:val="-4"/>
        </w:rPr>
        <w:t>abuse</w:t>
      </w:r>
    </w:p>
    <w:p>
      <w:pPr>
        <w:pStyle w:val="Heading2"/>
        <w:spacing w:before="291"/>
        <w:ind w:left="119"/>
      </w:pPr>
      <w:r>
        <w:rPr>
          <w:color w:val="231F20"/>
        </w:rPr>
        <w:t>How</w:t>
      </w:r>
      <w:r>
        <w:rPr>
          <w:color w:val="231F20"/>
          <w:spacing w:val="12"/>
        </w:rPr>
        <w:t> </w:t>
      </w:r>
      <w:r>
        <w:rPr>
          <w:color w:val="231F20"/>
        </w:rPr>
        <w:t>does</w:t>
      </w:r>
      <w:r>
        <w:rPr>
          <w:color w:val="231F20"/>
          <w:spacing w:val="12"/>
        </w:rPr>
        <w:t> </w:t>
      </w:r>
      <w:r>
        <w:rPr>
          <w:color w:val="231F20"/>
        </w:rPr>
        <w:t>domestic</w:t>
      </w:r>
      <w:r>
        <w:rPr>
          <w:color w:val="231F20"/>
          <w:spacing w:val="12"/>
        </w:rPr>
        <w:t> </w:t>
      </w:r>
      <w:r>
        <w:rPr>
          <w:color w:val="231F20"/>
        </w:rPr>
        <w:t>abuse</w:t>
      </w:r>
      <w:r>
        <w:rPr>
          <w:color w:val="231F20"/>
          <w:spacing w:val="12"/>
        </w:rPr>
        <w:t> </w:t>
      </w:r>
      <w:r>
        <w:rPr>
          <w:color w:val="231F20"/>
          <w:spacing w:val="-2"/>
        </w:rPr>
        <w:t>happen?</w:t>
      </w:r>
    </w:p>
    <w:p>
      <w:pPr>
        <w:pStyle w:val="BodyText"/>
        <w:ind w:left="119"/>
      </w:pPr>
      <w:r>
        <w:rPr>
          <w:color w:val="231F20"/>
        </w:rPr>
        <w:t>It</w:t>
      </w:r>
      <w:r>
        <w:rPr>
          <w:color w:val="231F20"/>
          <w:spacing w:val="9"/>
        </w:rPr>
        <w:t> </w:t>
      </w:r>
      <w:r>
        <w:rPr>
          <w:color w:val="231F20"/>
        </w:rPr>
        <w:t>is</w:t>
      </w:r>
      <w:r>
        <w:rPr>
          <w:color w:val="231F20"/>
          <w:spacing w:val="12"/>
        </w:rPr>
        <w:t> </w:t>
      </w:r>
      <w:r>
        <w:rPr>
          <w:color w:val="231F20"/>
        </w:rPr>
        <w:t>of</w:t>
      </w:r>
      <w:r>
        <w:rPr>
          <w:color w:val="231F20"/>
          <w:spacing w:val="12"/>
        </w:rPr>
        <w:t> </w:t>
      </w:r>
      <w:r>
        <w:rPr>
          <w:color w:val="231F20"/>
        </w:rPr>
        <w:t>course</w:t>
      </w:r>
      <w:r>
        <w:rPr>
          <w:color w:val="231F20"/>
          <w:spacing w:val="11"/>
        </w:rPr>
        <w:t> </w:t>
      </w:r>
      <w:r>
        <w:rPr>
          <w:color w:val="231F20"/>
        </w:rPr>
        <w:t>difficult</w:t>
      </w:r>
      <w:r>
        <w:rPr>
          <w:color w:val="231F20"/>
          <w:spacing w:val="12"/>
        </w:rPr>
        <w:t> </w:t>
      </w:r>
      <w:r>
        <w:rPr>
          <w:color w:val="231F20"/>
        </w:rPr>
        <w:t>to</w:t>
      </w:r>
      <w:r>
        <w:rPr>
          <w:color w:val="231F20"/>
          <w:spacing w:val="12"/>
        </w:rPr>
        <w:t> </w:t>
      </w:r>
      <w:r>
        <w:rPr>
          <w:color w:val="231F20"/>
        </w:rPr>
        <w:t>understand</w:t>
      </w:r>
      <w:r>
        <w:rPr>
          <w:color w:val="231F20"/>
          <w:spacing w:val="12"/>
        </w:rPr>
        <w:t> </w:t>
      </w:r>
      <w:r>
        <w:rPr>
          <w:color w:val="231F20"/>
        </w:rPr>
        <w:t>what</w:t>
      </w:r>
      <w:r>
        <w:rPr>
          <w:color w:val="231F20"/>
          <w:spacing w:val="11"/>
        </w:rPr>
        <w:t> </w:t>
      </w:r>
      <w:r>
        <w:rPr>
          <w:color w:val="231F20"/>
        </w:rPr>
        <w:t>motivates</w:t>
      </w:r>
      <w:r>
        <w:rPr>
          <w:color w:val="231F20"/>
          <w:spacing w:val="12"/>
        </w:rPr>
        <w:t> </w:t>
      </w:r>
      <w:r>
        <w:rPr>
          <w:color w:val="231F20"/>
        </w:rPr>
        <w:t>one</w:t>
      </w:r>
      <w:r>
        <w:rPr>
          <w:color w:val="231F20"/>
          <w:spacing w:val="12"/>
        </w:rPr>
        <w:t> </w:t>
      </w:r>
      <w:r>
        <w:rPr>
          <w:color w:val="231F20"/>
        </w:rPr>
        <w:t>human</w:t>
      </w:r>
      <w:r>
        <w:rPr>
          <w:color w:val="231F20"/>
          <w:spacing w:val="12"/>
        </w:rPr>
        <w:t> </w:t>
      </w:r>
      <w:r>
        <w:rPr>
          <w:color w:val="231F20"/>
        </w:rPr>
        <w:t>being</w:t>
      </w:r>
      <w:r>
        <w:rPr>
          <w:color w:val="231F20"/>
          <w:spacing w:val="11"/>
        </w:rPr>
        <w:t> </w:t>
      </w:r>
      <w:r>
        <w:rPr>
          <w:color w:val="231F20"/>
        </w:rPr>
        <w:t>to</w:t>
      </w:r>
      <w:r>
        <w:rPr>
          <w:color w:val="231F20"/>
          <w:spacing w:val="12"/>
        </w:rPr>
        <w:t> </w:t>
      </w:r>
      <w:r>
        <w:rPr>
          <w:color w:val="231F20"/>
        </w:rPr>
        <w:t>abuse</w:t>
      </w:r>
      <w:r>
        <w:rPr>
          <w:color w:val="231F20"/>
          <w:spacing w:val="12"/>
        </w:rPr>
        <w:t> </w:t>
      </w:r>
      <w:r>
        <w:rPr>
          <w:color w:val="231F20"/>
        </w:rPr>
        <w:t>another</w:t>
      </w:r>
      <w:r>
        <w:rPr>
          <w:color w:val="231F20"/>
          <w:spacing w:val="12"/>
        </w:rPr>
        <w:t> </w:t>
      </w:r>
      <w:r>
        <w:rPr>
          <w:color w:val="231F20"/>
          <w:spacing w:val="-5"/>
        </w:rPr>
        <w:t>and</w:t>
      </w:r>
    </w:p>
    <w:p>
      <w:pPr>
        <w:spacing w:line="204" w:lineRule="exact" w:before="80"/>
        <w:ind w:left="119" w:right="0" w:firstLine="0"/>
        <w:jc w:val="left"/>
        <w:rPr>
          <w:sz w:val="20"/>
        </w:rPr>
      </w:pPr>
      <w:r>
        <w:rPr>
          <w:color w:val="231F20"/>
          <w:sz w:val="20"/>
          <w:vertAlign w:val="superscript"/>
        </w:rPr>
        <w:t>1</w:t>
      </w:r>
      <w:r>
        <w:rPr>
          <w:color w:val="231F20"/>
          <w:spacing w:val="27"/>
          <w:sz w:val="20"/>
          <w:vertAlign w:val="baseline"/>
        </w:rPr>
        <w:t> </w:t>
      </w:r>
      <w:r>
        <w:rPr>
          <w:color w:val="231F20"/>
          <w:sz w:val="20"/>
          <w:vertAlign w:val="baseline"/>
        </w:rPr>
        <w:t>Jersey:</w:t>
      </w:r>
      <w:r>
        <w:rPr>
          <w:color w:val="231F20"/>
          <w:spacing w:val="30"/>
          <w:sz w:val="20"/>
          <w:vertAlign w:val="baseline"/>
        </w:rPr>
        <w:t> </w:t>
      </w:r>
      <w:hyperlink r:id="rId9">
        <w:r>
          <w:rPr>
            <w:b/>
            <w:color w:val="231F20"/>
            <w:sz w:val="20"/>
            <w:vertAlign w:val="baseline"/>
          </w:rPr>
          <w:t>https://jersey.police.uk/be-safe/domestic-abuse/</w:t>
        </w:r>
      </w:hyperlink>
      <w:r>
        <w:rPr>
          <w:color w:val="231F20"/>
          <w:sz w:val="20"/>
          <w:vertAlign w:val="baseline"/>
        </w:rPr>
        <w:t>;</w:t>
      </w:r>
      <w:r>
        <w:rPr>
          <w:color w:val="231F20"/>
          <w:spacing w:val="26"/>
          <w:sz w:val="20"/>
          <w:vertAlign w:val="baseline"/>
        </w:rPr>
        <w:t> </w:t>
      </w:r>
      <w:r>
        <w:rPr>
          <w:color w:val="231F20"/>
          <w:sz w:val="20"/>
          <w:vertAlign w:val="baseline"/>
        </w:rPr>
        <w:t>Guernsey:</w:t>
      </w:r>
      <w:r>
        <w:rPr>
          <w:color w:val="231F20"/>
          <w:spacing w:val="28"/>
          <w:sz w:val="20"/>
          <w:vertAlign w:val="baseline"/>
        </w:rPr>
        <w:t> </w:t>
      </w:r>
      <w:hyperlink r:id="rId10">
        <w:r>
          <w:rPr>
            <w:b/>
            <w:color w:val="231F20"/>
            <w:sz w:val="20"/>
            <w:vertAlign w:val="baseline"/>
          </w:rPr>
          <w:t>https://bit.ly/3PxbkDw</w:t>
        </w:r>
      </w:hyperlink>
      <w:r>
        <w:rPr>
          <w:color w:val="231F20"/>
          <w:sz w:val="20"/>
          <w:vertAlign w:val="baseline"/>
        </w:rPr>
        <w:t>;</w:t>
      </w:r>
      <w:r>
        <w:rPr>
          <w:color w:val="231F20"/>
          <w:spacing w:val="27"/>
          <w:sz w:val="20"/>
          <w:vertAlign w:val="baseline"/>
        </w:rPr>
        <w:t> </w:t>
      </w:r>
      <w:r>
        <w:rPr>
          <w:color w:val="231F20"/>
          <w:sz w:val="20"/>
          <w:vertAlign w:val="baseline"/>
        </w:rPr>
        <w:t>Isle</w:t>
      </w:r>
      <w:r>
        <w:rPr>
          <w:color w:val="231F20"/>
          <w:spacing w:val="27"/>
          <w:sz w:val="20"/>
          <w:vertAlign w:val="baseline"/>
        </w:rPr>
        <w:t> </w:t>
      </w:r>
      <w:r>
        <w:rPr>
          <w:color w:val="231F20"/>
          <w:sz w:val="20"/>
          <w:vertAlign w:val="baseline"/>
        </w:rPr>
        <w:t>of</w:t>
      </w:r>
      <w:r>
        <w:rPr>
          <w:color w:val="231F20"/>
          <w:spacing w:val="28"/>
          <w:sz w:val="20"/>
          <w:vertAlign w:val="baseline"/>
        </w:rPr>
        <w:t> </w:t>
      </w:r>
      <w:r>
        <w:rPr>
          <w:color w:val="231F20"/>
          <w:spacing w:val="-4"/>
          <w:sz w:val="20"/>
          <w:vertAlign w:val="baseline"/>
        </w:rPr>
        <w:t>Man:</w:t>
      </w:r>
    </w:p>
    <w:p>
      <w:pPr>
        <w:spacing w:line="204" w:lineRule="exact" w:before="0"/>
        <w:ind w:left="120" w:right="0" w:firstLine="0"/>
        <w:jc w:val="left"/>
        <w:rPr>
          <w:b/>
          <w:sz w:val="20"/>
        </w:rPr>
      </w:pPr>
      <w:hyperlink r:id="rId11">
        <w:r>
          <w:rPr>
            <w:b/>
            <w:color w:val="231F20"/>
            <w:spacing w:val="-2"/>
            <w:sz w:val="20"/>
          </w:rPr>
          <w:t>www.gov.im/domesticabuse</w:t>
        </w:r>
      </w:hyperlink>
    </w:p>
    <w:p>
      <w:pPr>
        <w:spacing w:after="0" w:line="204" w:lineRule="exact"/>
        <w:jc w:val="left"/>
        <w:rPr>
          <w:sz w:val="20"/>
        </w:rPr>
        <w:sectPr>
          <w:pgSz w:w="11910" w:h="16840"/>
          <w:pgMar w:header="0" w:footer="391" w:top="580" w:bottom="680" w:left="600" w:right="420"/>
        </w:sectPr>
      </w:pPr>
    </w:p>
    <w:p>
      <w:pPr>
        <w:pStyle w:val="BodyText"/>
        <w:spacing w:line="249" w:lineRule="auto" w:before="72"/>
        <w:ind w:right="386"/>
      </w:pPr>
      <w:r>
        <w:rPr>
          <w:color w:val="231F20"/>
        </w:rPr>
        <w:t>why someone stays in a relationship that causes them, and those around them, particularly children, so much suffering. Many ask why the victim stays. Nikki Dhillon Keane in her book Domestic Abuse in Church Communities (2018), highlights that this is the wrong question, and a form of victim blaming. Instead, we should be asking why the perpetrator abuses.</w:t>
      </w:r>
    </w:p>
    <w:p>
      <w:pPr>
        <w:pStyle w:val="BodyText"/>
        <w:spacing w:before="15"/>
        <w:ind w:left="0"/>
      </w:pPr>
    </w:p>
    <w:p>
      <w:pPr>
        <w:pStyle w:val="BodyText"/>
        <w:spacing w:line="249" w:lineRule="auto" w:before="0"/>
        <w:ind w:right="838"/>
      </w:pPr>
      <w:r>
        <w:rPr>
          <w:color w:val="231F20"/>
        </w:rPr>
        <w:t>Perpetrators of domestic abuse, like their victims, come from all walks of life. It is not always easy to recognise perpetrators of domestic abuse, as they can be charming and friendly in public, yet abusive and violent behind closed doors.</w:t>
      </w:r>
    </w:p>
    <w:p>
      <w:pPr>
        <w:pStyle w:val="BodyText"/>
        <w:spacing w:before="15"/>
        <w:ind w:left="0"/>
      </w:pPr>
    </w:p>
    <w:p>
      <w:pPr>
        <w:pStyle w:val="BodyText"/>
        <w:spacing w:line="249" w:lineRule="auto" w:before="0"/>
        <w:ind w:right="505"/>
      </w:pPr>
      <w:r>
        <w:rPr>
          <w:color w:val="231F20"/>
        </w:rPr>
        <w:t>Domestic abuse is about one person in a relationship using a pattern of behaviours to intimidate and control the other person. Perpetrators of domestic abuse frequently avoid taking</w:t>
      </w:r>
      <w:r>
        <w:rPr>
          <w:color w:val="231F20"/>
          <w:spacing w:val="80"/>
        </w:rPr>
        <w:t> </w:t>
      </w:r>
      <w:r>
        <w:rPr>
          <w:color w:val="231F20"/>
        </w:rPr>
        <w:t>responsibility for their behaviour, by blaming their violence on someone or something else, denying it took place at all or minimising their behaviour. It is therefore important to remember</w:t>
      </w:r>
      <w:r>
        <w:rPr>
          <w:color w:val="231F20"/>
          <w:spacing w:val="80"/>
        </w:rPr>
        <w:t> </w:t>
      </w:r>
      <w:r>
        <w:rPr>
          <w:color w:val="231F20"/>
        </w:rPr>
        <w:t>that responsibility for the abuse lies with the perpetrator of that abuse.</w:t>
      </w:r>
    </w:p>
    <w:p>
      <w:pPr>
        <w:pStyle w:val="BodyText"/>
        <w:spacing w:before="17"/>
        <w:ind w:left="0"/>
      </w:pPr>
    </w:p>
    <w:p>
      <w:pPr>
        <w:pStyle w:val="BodyText"/>
        <w:spacing w:line="249" w:lineRule="auto" w:before="0"/>
        <w:ind w:right="393"/>
      </w:pPr>
      <w:r>
        <w:rPr>
          <w:color w:val="231F20"/>
        </w:rPr>
        <w:t>Many people experience abuse within the so-called cycle of abuse in which periods of comparative calm or peace (known as the ‘honeymoon stage’) will be followed by a build-up toward</w:t>
      </w:r>
      <w:r>
        <w:rPr>
          <w:color w:val="231F20"/>
          <w:spacing w:val="24"/>
        </w:rPr>
        <w:t> </w:t>
      </w:r>
      <w:r>
        <w:rPr>
          <w:color w:val="231F20"/>
        </w:rPr>
        <w:t>an</w:t>
      </w:r>
      <w:r>
        <w:rPr>
          <w:color w:val="231F20"/>
          <w:spacing w:val="24"/>
        </w:rPr>
        <w:t> </w:t>
      </w:r>
      <w:r>
        <w:rPr>
          <w:color w:val="231F20"/>
        </w:rPr>
        <w:t>abusive</w:t>
      </w:r>
      <w:r>
        <w:rPr>
          <w:color w:val="231F20"/>
          <w:spacing w:val="24"/>
        </w:rPr>
        <w:t> </w:t>
      </w:r>
      <w:r>
        <w:rPr>
          <w:color w:val="231F20"/>
        </w:rPr>
        <w:t>episode.</w:t>
      </w:r>
      <w:r>
        <w:rPr>
          <w:color w:val="231F20"/>
          <w:spacing w:val="24"/>
        </w:rPr>
        <w:t> </w:t>
      </w:r>
      <w:r>
        <w:rPr>
          <w:color w:val="231F20"/>
        </w:rPr>
        <w:t>Although</w:t>
      </w:r>
      <w:r>
        <w:rPr>
          <w:color w:val="231F20"/>
          <w:spacing w:val="24"/>
        </w:rPr>
        <w:t> </w:t>
      </w:r>
      <w:r>
        <w:rPr>
          <w:color w:val="231F20"/>
        </w:rPr>
        <w:t>it</w:t>
      </w:r>
      <w:r>
        <w:rPr>
          <w:color w:val="231F20"/>
          <w:spacing w:val="24"/>
        </w:rPr>
        <w:t> </w:t>
      </w:r>
      <w:r>
        <w:rPr>
          <w:color w:val="231F20"/>
        </w:rPr>
        <w:t>may</w:t>
      </w:r>
      <w:r>
        <w:rPr>
          <w:color w:val="231F20"/>
          <w:spacing w:val="24"/>
        </w:rPr>
        <w:t> </w:t>
      </w:r>
      <w:r>
        <w:rPr>
          <w:color w:val="231F20"/>
        </w:rPr>
        <w:t>appear</w:t>
      </w:r>
      <w:r>
        <w:rPr>
          <w:color w:val="231F20"/>
          <w:spacing w:val="24"/>
        </w:rPr>
        <w:t> </w:t>
      </w:r>
      <w:r>
        <w:rPr>
          <w:color w:val="231F20"/>
        </w:rPr>
        <w:t>as</w:t>
      </w:r>
      <w:r>
        <w:rPr>
          <w:color w:val="231F20"/>
          <w:spacing w:val="24"/>
        </w:rPr>
        <w:t> </w:t>
      </w:r>
      <w:r>
        <w:rPr>
          <w:color w:val="231F20"/>
        </w:rPr>
        <w:t>though</w:t>
      </w:r>
      <w:r>
        <w:rPr>
          <w:color w:val="231F20"/>
          <w:spacing w:val="24"/>
        </w:rPr>
        <w:t> </w:t>
      </w:r>
      <w:r>
        <w:rPr>
          <w:color w:val="231F20"/>
        </w:rPr>
        <w:t>these</w:t>
      </w:r>
      <w:r>
        <w:rPr>
          <w:color w:val="231F20"/>
          <w:spacing w:val="24"/>
        </w:rPr>
        <w:t> </w:t>
      </w:r>
      <w:r>
        <w:rPr>
          <w:color w:val="231F20"/>
        </w:rPr>
        <w:t>periods</w:t>
      </w:r>
      <w:r>
        <w:rPr>
          <w:color w:val="231F20"/>
          <w:spacing w:val="24"/>
        </w:rPr>
        <w:t> </w:t>
      </w:r>
      <w:r>
        <w:rPr>
          <w:color w:val="231F20"/>
        </w:rPr>
        <w:t>of</w:t>
      </w:r>
      <w:r>
        <w:rPr>
          <w:color w:val="231F20"/>
          <w:spacing w:val="24"/>
        </w:rPr>
        <w:t> </w:t>
      </w:r>
      <w:r>
        <w:rPr>
          <w:color w:val="231F20"/>
        </w:rPr>
        <w:t>apparent</w:t>
      </w:r>
      <w:r>
        <w:rPr>
          <w:color w:val="231F20"/>
          <w:spacing w:val="24"/>
        </w:rPr>
        <w:t> </w:t>
      </w:r>
      <w:r>
        <w:rPr>
          <w:color w:val="231F20"/>
        </w:rPr>
        <w:t>calm are non-abusive, they represent part of a manipulative cycle, in which the abuser feels in control</w:t>
      </w:r>
      <w:r>
        <w:rPr>
          <w:color w:val="231F20"/>
          <w:spacing w:val="40"/>
        </w:rPr>
        <w:t> </w:t>
      </w:r>
      <w:r>
        <w:rPr>
          <w:color w:val="231F20"/>
        </w:rPr>
        <w:t>of their partner and situation. They may show repentance for pain caused, or even promise to change. Often it is these periods of apparent calm, which give the victim of abuse the hope that change can be achieved, and that the abuse will stop, which keeps them locked in the abusive </w:t>
      </w:r>
      <w:r>
        <w:rPr>
          <w:color w:val="231F20"/>
          <w:spacing w:val="-2"/>
        </w:rPr>
        <w:t>relationship.</w:t>
      </w:r>
    </w:p>
    <w:p>
      <w:pPr>
        <w:pStyle w:val="BodyText"/>
        <w:spacing w:before="20"/>
        <w:ind w:left="0"/>
      </w:pPr>
    </w:p>
    <w:p>
      <w:pPr>
        <w:pStyle w:val="BodyText"/>
        <w:spacing w:line="249" w:lineRule="auto" w:before="0"/>
        <w:ind w:left="119" w:right="505"/>
      </w:pPr>
      <w:r>
        <w:rPr>
          <w:color w:val="231F20"/>
        </w:rPr>
        <w:t>Not all relationships follow the same cycle, and individual experiences vary, some stages – especially the honeymoon or calm periods, may shorten or be left out completely, especially as the abuse intensifies over a period. Each stage of the cycle can last from a few minutes, to a number of months</w:t>
      </w:r>
    </w:p>
    <w:p>
      <w:pPr>
        <w:pStyle w:val="BodyText"/>
        <w:spacing w:before="16"/>
        <w:ind w:left="0"/>
      </w:pPr>
    </w:p>
    <w:p>
      <w:pPr>
        <w:pStyle w:val="BodyText"/>
        <w:spacing w:line="249" w:lineRule="auto" w:before="0"/>
        <w:ind w:right="386"/>
      </w:pPr>
      <w:r>
        <w:rPr>
          <w:color w:val="231F20"/>
        </w:rPr>
        <w:t>There are many myths surrounding domestic abuse. For instance, it has been said that domestic abuse can be attributed to a lack of control. However, perpetrators of abuse are often careful</w:t>
      </w:r>
      <w:r>
        <w:rPr>
          <w:color w:val="231F20"/>
          <w:spacing w:val="40"/>
        </w:rPr>
        <w:t> </w:t>
      </w:r>
      <w:r>
        <w:rPr>
          <w:color w:val="231F20"/>
        </w:rPr>
        <w:t>about</w:t>
      </w:r>
      <w:r>
        <w:rPr>
          <w:color w:val="231F20"/>
          <w:spacing w:val="21"/>
        </w:rPr>
        <w:t> </w:t>
      </w:r>
      <w:r>
        <w:rPr>
          <w:color w:val="231F20"/>
        </w:rPr>
        <w:t>when,</w:t>
      </w:r>
      <w:r>
        <w:rPr>
          <w:color w:val="231F20"/>
          <w:spacing w:val="21"/>
        </w:rPr>
        <w:t> </w:t>
      </w:r>
      <w:r>
        <w:rPr>
          <w:color w:val="231F20"/>
        </w:rPr>
        <w:t>where</w:t>
      </w:r>
      <w:r>
        <w:rPr>
          <w:color w:val="231F20"/>
          <w:spacing w:val="21"/>
        </w:rPr>
        <w:t> </w:t>
      </w:r>
      <w:r>
        <w:rPr>
          <w:color w:val="231F20"/>
        </w:rPr>
        <w:t>and</w:t>
      </w:r>
      <w:r>
        <w:rPr>
          <w:color w:val="231F20"/>
          <w:spacing w:val="21"/>
        </w:rPr>
        <w:t> </w:t>
      </w:r>
      <w:r>
        <w:rPr>
          <w:color w:val="231F20"/>
        </w:rPr>
        <w:t>to</w:t>
      </w:r>
      <w:r>
        <w:rPr>
          <w:color w:val="231F20"/>
          <w:spacing w:val="21"/>
        </w:rPr>
        <w:t> </w:t>
      </w:r>
      <w:r>
        <w:rPr>
          <w:color w:val="231F20"/>
        </w:rPr>
        <w:t>whom</w:t>
      </w:r>
      <w:r>
        <w:rPr>
          <w:color w:val="231F20"/>
          <w:spacing w:val="21"/>
        </w:rPr>
        <w:t> </w:t>
      </w:r>
      <w:r>
        <w:rPr>
          <w:color w:val="231F20"/>
        </w:rPr>
        <w:t>they</w:t>
      </w:r>
      <w:r>
        <w:rPr>
          <w:color w:val="231F20"/>
          <w:spacing w:val="21"/>
        </w:rPr>
        <w:t> </w:t>
      </w:r>
      <w:r>
        <w:rPr>
          <w:color w:val="231F20"/>
        </w:rPr>
        <w:t>are</w:t>
      </w:r>
      <w:r>
        <w:rPr>
          <w:color w:val="231F20"/>
          <w:spacing w:val="21"/>
        </w:rPr>
        <w:t> </w:t>
      </w:r>
      <w:r>
        <w:rPr>
          <w:color w:val="231F20"/>
        </w:rPr>
        <w:t>abusive.</w:t>
      </w:r>
      <w:r>
        <w:rPr>
          <w:color w:val="231F20"/>
          <w:spacing w:val="21"/>
        </w:rPr>
        <w:t> </w:t>
      </w:r>
      <w:r>
        <w:rPr>
          <w:color w:val="231F20"/>
        </w:rPr>
        <w:t>They</w:t>
      </w:r>
      <w:r>
        <w:rPr>
          <w:color w:val="231F20"/>
          <w:spacing w:val="21"/>
        </w:rPr>
        <w:t> </w:t>
      </w:r>
      <w:r>
        <w:rPr>
          <w:color w:val="231F20"/>
        </w:rPr>
        <w:t>can</w:t>
      </w:r>
      <w:r>
        <w:rPr>
          <w:color w:val="231F20"/>
          <w:spacing w:val="21"/>
        </w:rPr>
        <w:t> </w:t>
      </w:r>
      <w:r>
        <w:rPr>
          <w:color w:val="231F20"/>
        </w:rPr>
        <w:t>use</w:t>
      </w:r>
      <w:r>
        <w:rPr>
          <w:color w:val="231F20"/>
          <w:spacing w:val="21"/>
        </w:rPr>
        <w:t> </w:t>
      </w:r>
      <w:r>
        <w:rPr>
          <w:color w:val="231F20"/>
        </w:rPr>
        <w:t>violence</w:t>
      </w:r>
      <w:r>
        <w:rPr>
          <w:color w:val="231F20"/>
          <w:spacing w:val="21"/>
        </w:rPr>
        <w:t> </w:t>
      </w:r>
      <w:r>
        <w:rPr>
          <w:color w:val="231F20"/>
        </w:rPr>
        <w:t>and</w:t>
      </w:r>
      <w:r>
        <w:rPr>
          <w:color w:val="231F20"/>
          <w:spacing w:val="21"/>
        </w:rPr>
        <w:t> </w:t>
      </w:r>
      <w:r>
        <w:rPr>
          <w:color w:val="231F20"/>
        </w:rPr>
        <w:t>tactics</w:t>
      </w:r>
      <w:r>
        <w:rPr>
          <w:color w:val="231F20"/>
          <w:spacing w:val="21"/>
        </w:rPr>
        <w:t> </w:t>
      </w:r>
      <w:r>
        <w:rPr>
          <w:color w:val="231F20"/>
        </w:rPr>
        <w:t>of</w:t>
      </w:r>
      <w:r>
        <w:rPr>
          <w:color w:val="231F20"/>
        </w:rPr>
        <w:t> coercion as a way of exercising control and getting what they want. So, rather than being out of control, it can be a method to gain control.</w:t>
      </w:r>
    </w:p>
    <w:p>
      <w:pPr>
        <w:pStyle w:val="BodyText"/>
        <w:spacing w:before="17"/>
        <w:ind w:left="0"/>
      </w:pPr>
    </w:p>
    <w:p>
      <w:pPr>
        <w:pStyle w:val="BodyText"/>
        <w:spacing w:line="249" w:lineRule="auto" w:before="0"/>
        <w:ind w:right="386"/>
      </w:pPr>
      <w:r>
        <w:rPr>
          <w:color w:val="231F20"/>
        </w:rPr>
        <w:t>The use (or misuse) of substances such as alcohol or drugs has been suggested to be a contributing factor. However, many people who drink too much or take drugs do not abuse their partners or family members. Likewise, perpetrators of abuse may be violent without the use of alcohol or other drugs. Some suggest that domestic abuse is perpetrated by people who have mental health issues. However, most people with mental health problems do not abuse other people. Mental health issues, such as post-traumatic stress disorder, depression or suicide attempts, are more likely to be the result of experiencing domestic abuse than the cause of it.</w:t>
      </w:r>
    </w:p>
    <w:p>
      <w:pPr>
        <w:pStyle w:val="BodyText"/>
        <w:spacing w:before="19"/>
        <w:ind w:left="0"/>
      </w:pPr>
    </w:p>
    <w:p>
      <w:pPr>
        <w:pStyle w:val="BodyText"/>
        <w:spacing w:line="249" w:lineRule="auto" w:before="0"/>
        <w:ind w:right="641"/>
      </w:pPr>
      <w:r>
        <w:rPr>
          <w:color w:val="231F20"/>
        </w:rPr>
        <w:t>A particularly damaging myth is that perpetrators do it because they were a victim of abuse in the past. Some perpetrators of abuse have witnessed or experienced abuse in the past and have normalised that behaviour. However, most victims and survivors of abuse do not go on to abuse</w:t>
      </w:r>
      <w:r>
        <w:rPr>
          <w:color w:val="231F20"/>
          <w:spacing w:val="80"/>
        </w:rPr>
        <w:t> </w:t>
      </w:r>
      <w:r>
        <w:rPr>
          <w:color w:val="231F20"/>
        </w:rPr>
        <w:t>anyone. Survivors of childhood abuse are more likely to become victims than perpetrators of abuse in adulthood.</w:t>
      </w:r>
    </w:p>
    <w:p>
      <w:pPr>
        <w:pStyle w:val="BodyText"/>
        <w:spacing w:before="17"/>
        <w:ind w:left="0"/>
      </w:pPr>
    </w:p>
    <w:p>
      <w:pPr>
        <w:pStyle w:val="Heading2"/>
      </w:pPr>
      <w:r>
        <w:rPr>
          <w:color w:val="231F20"/>
        </w:rPr>
        <w:t>Barriers</w:t>
      </w:r>
      <w:r>
        <w:rPr>
          <w:color w:val="231F20"/>
          <w:spacing w:val="10"/>
        </w:rPr>
        <w:t> </w:t>
      </w:r>
      <w:r>
        <w:rPr>
          <w:color w:val="231F20"/>
        </w:rPr>
        <w:t>to</w:t>
      </w:r>
      <w:r>
        <w:rPr>
          <w:color w:val="231F20"/>
          <w:spacing w:val="12"/>
        </w:rPr>
        <w:t> </w:t>
      </w:r>
      <w:r>
        <w:rPr>
          <w:color w:val="231F20"/>
        </w:rPr>
        <w:t>leaving</w:t>
      </w:r>
      <w:r>
        <w:rPr>
          <w:color w:val="231F20"/>
          <w:spacing w:val="13"/>
        </w:rPr>
        <w:t> </w:t>
      </w:r>
      <w:r>
        <w:rPr>
          <w:color w:val="231F20"/>
        </w:rPr>
        <w:t>an</w:t>
      </w:r>
      <w:r>
        <w:rPr>
          <w:color w:val="231F20"/>
          <w:spacing w:val="12"/>
        </w:rPr>
        <w:t> </w:t>
      </w:r>
      <w:r>
        <w:rPr>
          <w:color w:val="231F20"/>
        </w:rPr>
        <w:t>abusive</w:t>
      </w:r>
      <w:r>
        <w:rPr>
          <w:color w:val="231F20"/>
          <w:spacing w:val="13"/>
        </w:rPr>
        <w:t> </w:t>
      </w:r>
      <w:r>
        <w:rPr>
          <w:color w:val="231F20"/>
          <w:spacing w:val="-2"/>
        </w:rPr>
        <w:t>relationship</w:t>
      </w:r>
    </w:p>
    <w:p>
      <w:pPr>
        <w:pStyle w:val="BodyText"/>
      </w:pPr>
      <w:r>
        <w:rPr>
          <w:color w:val="231F20"/>
        </w:rPr>
        <w:t>There</w:t>
      </w:r>
      <w:r>
        <w:rPr>
          <w:color w:val="231F20"/>
          <w:spacing w:val="13"/>
        </w:rPr>
        <w:t> </w:t>
      </w:r>
      <w:r>
        <w:rPr>
          <w:color w:val="231F20"/>
        </w:rPr>
        <w:t>are</w:t>
      </w:r>
      <w:r>
        <w:rPr>
          <w:color w:val="231F20"/>
          <w:spacing w:val="13"/>
        </w:rPr>
        <w:t> </w:t>
      </w:r>
      <w:r>
        <w:rPr>
          <w:color w:val="231F20"/>
        </w:rPr>
        <w:t>many</w:t>
      </w:r>
      <w:r>
        <w:rPr>
          <w:color w:val="231F20"/>
          <w:spacing w:val="13"/>
        </w:rPr>
        <w:t> </w:t>
      </w:r>
      <w:r>
        <w:rPr>
          <w:color w:val="231F20"/>
        </w:rPr>
        <w:t>practical</w:t>
      </w:r>
      <w:r>
        <w:rPr>
          <w:color w:val="231F20"/>
          <w:spacing w:val="13"/>
        </w:rPr>
        <w:t> </w:t>
      </w:r>
      <w:r>
        <w:rPr>
          <w:color w:val="231F20"/>
        </w:rPr>
        <w:t>and</w:t>
      </w:r>
      <w:r>
        <w:rPr>
          <w:color w:val="231F20"/>
          <w:spacing w:val="13"/>
        </w:rPr>
        <w:t> </w:t>
      </w:r>
      <w:r>
        <w:rPr>
          <w:color w:val="231F20"/>
        </w:rPr>
        <w:t>psychological</w:t>
      </w:r>
      <w:r>
        <w:rPr>
          <w:color w:val="231F20"/>
          <w:spacing w:val="13"/>
        </w:rPr>
        <w:t> </w:t>
      </w:r>
      <w:r>
        <w:rPr>
          <w:color w:val="231F20"/>
        </w:rPr>
        <w:t>barriers</w:t>
      </w:r>
      <w:r>
        <w:rPr>
          <w:color w:val="231F20"/>
          <w:spacing w:val="13"/>
        </w:rPr>
        <w:t> </w:t>
      </w:r>
      <w:r>
        <w:rPr>
          <w:color w:val="231F20"/>
        </w:rPr>
        <w:t>to</w:t>
      </w:r>
      <w:r>
        <w:rPr>
          <w:color w:val="231F20"/>
          <w:spacing w:val="13"/>
        </w:rPr>
        <w:t> </w:t>
      </w:r>
      <w:r>
        <w:rPr>
          <w:color w:val="231F20"/>
        </w:rPr>
        <w:t>ending</w:t>
      </w:r>
      <w:r>
        <w:rPr>
          <w:color w:val="231F20"/>
          <w:spacing w:val="13"/>
        </w:rPr>
        <w:t> </w:t>
      </w:r>
      <w:r>
        <w:rPr>
          <w:color w:val="231F20"/>
        </w:rPr>
        <w:t>a</w:t>
      </w:r>
      <w:r>
        <w:rPr>
          <w:color w:val="231F20"/>
          <w:spacing w:val="13"/>
        </w:rPr>
        <w:t> </w:t>
      </w:r>
      <w:r>
        <w:rPr>
          <w:color w:val="231F20"/>
        </w:rPr>
        <w:t>relationship</w:t>
      </w:r>
      <w:r>
        <w:rPr>
          <w:color w:val="231F20"/>
          <w:spacing w:val="13"/>
        </w:rPr>
        <w:t> </w:t>
      </w:r>
      <w:r>
        <w:rPr>
          <w:color w:val="231F20"/>
        </w:rPr>
        <w:t>with</w:t>
      </w:r>
      <w:r>
        <w:rPr>
          <w:color w:val="231F20"/>
          <w:spacing w:val="13"/>
        </w:rPr>
        <w:t> </w:t>
      </w:r>
      <w:r>
        <w:rPr>
          <w:color w:val="231F20"/>
        </w:rPr>
        <w:t>an</w:t>
      </w:r>
      <w:r>
        <w:rPr>
          <w:color w:val="231F20"/>
          <w:spacing w:val="14"/>
        </w:rPr>
        <w:t> </w:t>
      </w:r>
      <w:r>
        <w:rPr>
          <w:color w:val="231F20"/>
          <w:spacing w:val="-2"/>
        </w:rPr>
        <w:t>abusive</w:t>
      </w:r>
    </w:p>
    <w:p>
      <w:pPr>
        <w:spacing w:after="0"/>
        <w:sectPr>
          <w:pgSz w:w="11910" w:h="16840"/>
          <w:pgMar w:header="0" w:footer="391" w:top="580" w:bottom="680" w:left="600" w:right="420"/>
        </w:sectPr>
      </w:pPr>
    </w:p>
    <w:p>
      <w:pPr>
        <w:pStyle w:val="BodyText"/>
        <w:spacing w:line="249" w:lineRule="auto" w:before="72"/>
        <w:ind w:right="505"/>
      </w:pPr>
      <w:r>
        <w:rPr>
          <w:color w:val="231F20"/>
        </w:rPr>
        <w:t>partner or family member, and some victims will never leave. The risk of death is also at its highest at the point of separation or just after leaving an abusive partner.</w:t>
      </w:r>
    </w:p>
    <w:p>
      <w:pPr>
        <w:pStyle w:val="BodyText"/>
        <w:spacing w:before="13"/>
        <w:ind w:left="0"/>
      </w:pPr>
    </w:p>
    <w:p>
      <w:pPr>
        <w:pStyle w:val="BodyText"/>
        <w:spacing w:line="249" w:lineRule="auto" w:before="1"/>
        <w:ind w:right="386"/>
      </w:pPr>
      <w:r>
        <w:rPr>
          <w:color w:val="231F20"/>
        </w:rPr>
        <w:t>The reasons why someone experiencing abuse may believe that it is not possible for them to move away from the situation in which they are being abused are complex. Some of these are shown below:</w:t>
      </w:r>
    </w:p>
    <w:p>
      <w:pPr>
        <w:pStyle w:val="BodyText"/>
        <w:spacing w:before="14"/>
        <w:ind w:left="0"/>
      </w:pPr>
    </w:p>
    <w:p>
      <w:pPr>
        <w:pStyle w:val="Heading2"/>
      </w:pPr>
      <w:r>
        <w:rPr>
          <w:color w:val="231F20"/>
        </w:rPr>
        <w:t>Practical</w:t>
      </w:r>
      <w:r>
        <w:rPr>
          <w:color w:val="231F20"/>
          <w:spacing w:val="15"/>
        </w:rPr>
        <w:t> </w:t>
      </w:r>
      <w:r>
        <w:rPr>
          <w:color w:val="231F20"/>
        </w:rPr>
        <w:t>and</w:t>
      </w:r>
      <w:r>
        <w:rPr>
          <w:color w:val="231F20"/>
          <w:spacing w:val="15"/>
        </w:rPr>
        <w:t> </w:t>
      </w:r>
      <w:r>
        <w:rPr>
          <w:color w:val="231F20"/>
        </w:rPr>
        <w:t>financial</w:t>
      </w:r>
      <w:r>
        <w:rPr>
          <w:color w:val="231F20"/>
          <w:spacing w:val="16"/>
        </w:rPr>
        <w:t> </w:t>
      </w:r>
      <w:r>
        <w:rPr>
          <w:color w:val="231F20"/>
          <w:spacing w:val="-2"/>
        </w:rPr>
        <w:t>reasons</w:t>
      </w:r>
    </w:p>
    <w:p>
      <w:pPr>
        <w:pStyle w:val="ListParagraph"/>
        <w:numPr>
          <w:ilvl w:val="0"/>
          <w:numId w:val="4"/>
        </w:numPr>
        <w:tabs>
          <w:tab w:pos="480" w:val="left" w:leader="none"/>
        </w:tabs>
        <w:spacing w:line="249" w:lineRule="auto" w:before="13" w:after="0"/>
        <w:ind w:left="480" w:right="609" w:hanging="360"/>
        <w:jc w:val="left"/>
        <w:rPr>
          <w:sz w:val="24"/>
        </w:rPr>
      </w:pPr>
      <w:r>
        <w:rPr>
          <w:color w:val="231F20"/>
          <w:sz w:val="24"/>
        </w:rPr>
        <w:t>Lack of financial resources – no access to money; not able to support themselves and their children independently</w:t>
      </w:r>
    </w:p>
    <w:p>
      <w:pPr>
        <w:pStyle w:val="ListParagraph"/>
        <w:numPr>
          <w:ilvl w:val="0"/>
          <w:numId w:val="4"/>
        </w:numPr>
        <w:tabs>
          <w:tab w:pos="480" w:val="left" w:leader="none"/>
        </w:tabs>
        <w:spacing w:line="249" w:lineRule="auto" w:before="1" w:after="0"/>
        <w:ind w:left="480" w:right="503" w:hanging="360"/>
        <w:jc w:val="left"/>
        <w:rPr>
          <w:sz w:val="24"/>
        </w:rPr>
      </w:pPr>
      <w:r>
        <w:rPr>
          <w:color w:val="231F20"/>
          <w:sz w:val="24"/>
        </w:rPr>
        <w:t>Leaving everything behind – having to leave friends, family, neighbours, job, school, clothes, possessions, pets etc</w:t>
      </w:r>
    </w:p>
    <w:p>
      <w:pPr>
        <w:pStyle w:val="ListParagraph"/>
        <w:numPr>
          <w:ilvl w:val="0"/>
          <w:numId w:val="4"/>
        </w:numPr>
        <w:tabs>
          <w:tab w:pos="480" w:val="left" w:leader="none"/>
        </w:tabs>
        <w:spacing w:line="249" w:lineRule="auto" w:before="2" w:after="0"/>
        <w:ind w:left="480" w:right="298" w:hanging="360"/>
        <w:jc w:val="left"/>
        <w:rPr>
          <w:sz w:val="24"/>
        </w:rPr>
      </w:pPr>
      <w:r>
        <w:rPr>
          <w:color w:val="231F20"/>
          <w:sz w:val="24"/>
        </w:rPr>
        <w:t>Lack of support – doesn’t know who to turn to or where to go, particularly if English is not their first language</w:t>
      </w:r>
    </w:p>
    <w:p>
      <w:pPr>
        <w:pStyle w:val="ListParagraph"/>
        <w:numPr>
          <w:ilvl w:val="0"/>
          <w:numId w:val="4"/>
        </w:numPr>
        <w:tabs>
          <w:tab w:pos="479" w:val="left" w:leader="none"/>
        </w:tabs>
        <w:spacing w:line="240" w:lineRule="auto" w:before="2" w:after="0"/>
        <w:ind w:left="479" w:right="0" w:hanging="359"/>
        <w:jc w:val="left"/>
        <w:rPr>
          <w:sz w:val="24"/>
        </w:rPr>
      </w:pPr>
      <w:r>
        <w:rPr>
          <w:color w:val="231F20"/>
          <w:sz w:val="24"/>
        </w:rPr>
        <w:t>Having</w:t>
      </w:r>
      <w:r>
        <w:rPr>
          <w:color w:val="231F20"/>
          <w:spacing w:val="5"/>
          <w:sz w:val="24"/>
        </w:rPr>
        <w:t> </w:t>
      </w:r>
      <w:r>
        <w:rPr>
          <w:color w:val="231F20"/>
          <w:sz w:val="24"/>
        </w:rPr>
        <w:t>nowhere</w:t>
      </w:r>
      <w:r>
        <w:rPr>
          <w:color w:val="231F20"/>
          <w:spacing w:val="5"/>
          <w:sz w:val="24"/>
        </w:rPr>
        <w:t> </w:t>
      </w:r>
      <w:r>
        <w:rPr>
          <w:color w:val="231F20"/>
          <w:sz w:val="24"/>
        </w:rPr>
        <w:t>to</w:t>
      </w:r>
      <w:r>
        <w:rPr>
          <w:color w:val="231F20"/>
          <w:spacing w:val="5"/>
          <w:sz w:val="24"/>
        </w:rPr>
        <w:t> </w:t>
      </w:r>
      <w:r>
        <w:rPr>
          <w:color w:val="231F20"/>
          <w:spacing w:val="-5"/>
          <w:sz w:val="24"/>
        </w:rPr>
        <w:t>go</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Isolation</w:t>
      </w:r>
      <w:r>
        <w:rPr>
          <w:color w:val="231F20"/>
          <w:spacing w:val="4"/>
          <w:sz w:val="24"/>
        </w:rPr>
        <w:t> </w:t>
      </w:r>
      <w:r>
        <w:rPr>
          <w:color w:val="231F20"/>
          <w:sz w:val="24"/>
        </w:rPr>
        <w:t>–</w:t>
      </w:r>
      <w:r>
        <w:rPr>
          <w:color w:val="231F20"/>
          <w:spacing w:val="6"/>
          <w:sz w:val="24"/>
        </w:rPr>
        <w:t> </w:t>
      </w:r>
      <w:r>
        <w:rPr>
          <w:color w:val="231F20"/>
          <w:sz w:val="24"/>
        </w:rPr>
        <w:t>if</w:t>
      </w:r>
      <w:r>
        <w:rPr>
          <w:color w:val="231F20"/>
          <w:spacing w:val="6"/>
          <w:sz w:val="24"/>
        </w:rPr>
        <w:t> </w:t>
      </w:r>
      <w:r>
        <w:rPr>
          <w:color w:val="231F20"/>
          <w:sz w:val="24"/>
        </w:rPr>
        <w:t>emotionally</w:t>
      </w:r>
      <w:r>
        <w:rPr>
          <w:color w:val="231F20"/>
          <w:spacing w:val="6"/>
          <w:sz w:val="24"/>
        </w:rPr>
        <w:t> </w:t>
      </w:r>
      <w:r>
        <w:rPr>
          <w:color w:val="231F20"/>
          <w:sz w:val="24"/>
        </w:rPr>
        <w:t>and</w:t>
      </w:r>
      <w:r>
        <w:rPr>
          <w:color w:val="231F20"/>
          <w:spacing w:val="6"/>
          <w:sz w:val="24"/>
        </w:rPr>
        <w:t> </w:t>
      </w:r>
      <w:r>
        <w:rPr>
          <w:color w:val="231F20"/>
          <w:sz w:val="24"/>
        </w:rPr>
        <w:t>financially</w:t>
      </w:r>
      <w:r>
        <w:rPr>
          <w:color w:val="231F20"/>
          <w:spacing w:val="6"/>
          <w:sz w:val="24"/>
        </w:rPr>
        <w:t> </w:t>
      </w:r>
      <w:r>
        <w:rPr>
          <w:color w:val="231F20"/>
          <w:sz w:val="24"/>
        </w:rPr>
        <w:t>dependent</w:t>
      </w:r>
      <w:r>
        <w:rPr>
          <w:color w:val="231F20"/>
          <w:spacing w:val="6"/>
          <w:sz w:val="24"/>
        </w:rPr>
        <w:t> </w:t>
      </w:r>
      <w:r>
        <w:rPr>
          <w:color w:val="231F20"/>
          <w:sz w:val="24"/>
        </w:rPr>
        <w:t>on</w:t>
      </w:r>
      <w:r>
        <w:rPr>
          <w:color w:val="231F20"/>
          <w:spacing w:val="6"/>
          <w:sz w:val="24"/>
        </w:rPr>
        <w:t> </w:t>
      </w:r>
      <w:r>
        <w:rPr>
          <w:color w:val="231F20"/>
          <w:sz w:val="24"/>
        </w:rPr>
        <w:t>their</w:t>
      </w:r>
      <w:r>
        <w:rPr>
          <w:color w:val="231F20"/>
          <w:spacing w:val="6"/>
          <w:sz w:val="24"/>
        </w:rPr>
        <w:t> </w:t>
      </w:r>
      <w:r>
        <w:rPr>
          <w:color w:val="231F20"/>
          <w:sz w:val="24"/>
        </w:rPr>
        <w:t>partner,</w:t>
      </w:r>
      <w:r>
        <w:rPr>
          <w:color w:val="231F20"/>
          <w:spacing w:val="6"/>
          <w:sz w:val="24"/>
        </w:rPr>
        <w:t> </w:t>
      </w:r>
      <w:r>
        <w:rPr>
          <w:color w:val="231F20"/>
          <w:sz w:val="24"/>
        </w:rPr>
        <w:t>they</w:t>
      </w:r>
      <w:r>
        <w:rPr>
          <w:color w:val="231F20"/>
          <w:spacing w:val="6"/>
          <w:sz w:val="24"/>
        </w:rPr>
        <w:t> </w:t>
      </w:r>
      <w:r>
        <w:rPr>
          <w:color w:val="231F20"/>
          <w:sz w:val="24"/>
        </w:rPr>
        <w:t>may</w:t>
      </w:r>
      <w:r>
        <w:rPr>
          <w:color w:val="231F20"/>
          <w:spacing w:val="6"/>
          <w:sz w:val="24"/>
        </w:rPr>
        <w:t> </w:t>
      </w:r>
      <w:r>
        <w:rPr>
          <w:color w:val="231F20"/>
          <w:sz w:val="24"/>
        </w:rPr>
        <w:t>be</w:t>
      </w:r>
      <w:r>
        <w:rPr>
          <w:color w:val="231F20"/>
          <w:spacing w:val="6"/>
          <w:sz w:val="24"/>
        </w:rPr>
        <w:t> </w:t>
      </w:r>
      <w:r>
        <w:rPr>
          <w:color w:val="231F20"/>
          <w:sz w:val="24"/>
        </w:rPr>
        <w:t>very</w:t>
      </w:r>
      <w:r>
        <w:rPr>
          <w:color w:val="231F20"/>
          <w:spacing w:val="7"/>
          <w:sz w:val="24"/>
        </w:rPr>
        <w:t> </w:t>
      </w:r>
      <w:r>
        <w:rPr>
          <w:color w:val="231F20"/>
          <w:spacing w:val="-2"/>
          <w:sz w:val="24"/>
        </w:rPr>
        <w:t>isolated</w:t>
      </w:r>
    </w:p>
    <w:p>
      <w:pPr>
        <w:pStyle w:val="ListParagraph"/>
        <w:numPr>
          <w:ilvl w:val="0"/>
          <w:numId w:val="4"/>
        </w:numPr>
        <w:tabs>
          <w:tab w:pos="480" w:val="left" w:leader="none"/>
        </w:tabs>
        <w:spacing w:line="249" w:lineRule="auto" w:before="12" w:after="0"/>
        <w:ind w:left="480" w:right="879" w:hanging="360"/>
        <w:jc w:val="left"/>
        <w:rPr>
          <w:sz w:val="24"/>
        </w:rPr>
      </w:pPr>
      <w:r>
        <w:rPr>
          <w:color w:val="231F20"/>
          <w:sz w:val="24"/>
        </w:rPr>
        <w:t>Exhaustion. It is easy to underestimate the amount of energy needed for a victim to keep themselves, and possibly their children, alive and relatively safe</w:t>
      </w:r>
    </w:p>
    <w:p>
      <w:pPr>
        <w:pStyle w:val="ListParagraph"/>
        <w:numPr>
          <w:ilvl w:val="0"/>
          <w:numId w:val="4"/>
        </w:numPr>
        <w:tabs>
          <w:tab w:pos="479" w:val="left" w:leader="none"/>
        </w:tabs>
        <w:spacing w:line="240" w:lineRule="auto" w:before="2" w:after="0"/>
        <w:ind w:left="479" w:right="0" w:hanging="359"/>
        <w:jc w:val="left"/>
        <w:rPr>
          <w:sz w:val="24"/>
        </w:rPr>
      </w:pPr>
      <w:r>
        <w:rPr>
          <w:color w:val="231F20"/>
          <w:sz w:val="24"/>
        </w:rPr>
        <w:t>The</w:t>
      </w:r>
      <w:r>
        <w:rPr>
          <w:color w:val="231F20"/>
          <w:spacing w:val="4"/>
          <w:sz w:val="24"/>
        </w:rPr>
        <w:t> </w:t>
      </w:r>
      <w:r>
        <w:rPr>
          <w:color w:val="231F20"/>
          <w:sz w:val="24"/>
        </w:rPr>
        <w:t>victim</w:t>
      </w:r>
      <w:r>
        <w:rPr>
          <w:color w:val="231F20"/>
          <w:spacing w:val="6"/>
          <w:sz w:val="24"/>
        </w:rPr>
        <w:t> </w:t>
      </w:r>
      <w:r>
        <w:rPr>
          <w:color w:val="231F20"/>
          <w:sz w:val="24"/>
        </w:rPr>
        <w:t>does</w:t>
      </w:r>
      <w:r>
        <w:rPr>
          <w:color w:val="231F20"/>
          <w:spacing w:val="6"/>
          <w:sz w:val="24"/>
        </w:rPr>
        <w:t> </w:t>
      </w:r>
      <w:r>
        <w:rPr>
          <w:color w:val="231F20"/>
          <w:sz w:val="24"/>
        </w:rPr>
        <w:t>not</w:t>
      </w:r>
      <w:r>
        <w:rPr>
          <w:color w:val="231F20"/>
          <w:spacing w:val="6"/>
          <w:sz w:val="24"/>
        </w:rPr>
        <w:t> </w:t>
      </w:r>
      <w:r>
        <w:rPr>
          <w:color w:val="231F20"/>
          <w:sz w:val="24"/>
        </w:rPr>
        <w:t>realise</w:t>
      </w:r>
      <w:r>
        <w:rPr>
          <w:color w:val="231F20"/>
          <w:spacing w:val="6"/>
          <w:sz w:val="24"/>
        </w:rPr>
        <w:t> </w:t>
      </w:r>
      <w:r>
        <w:rPr>
          <w:color w:val="231F20"/>
          <w:sz w:val="24"/>
        </w:rPr>
        <w:t>it’s</w:t>
      </w:r>
      <w:r>
        <w:rPr>
          <w:color w:val="231F20"/>
          <w:spacing w:val="6"/>
          <w:sz w:val="24"/>
        </w:rPr>
        <w:t> </w:t>
      </w:r>
      <w:r>
        <w:rPr>
          <w:color w:val="231F20"/>
          <w:spacing w:val="-2"/>
          <w:sz w:val="24"/>
        </w:rPr>
        <w:t>abuse.</w:t>
      </w:r>
    </w:p>
    <w:p>
      <w:pPr>
        <w:pStyle w:val="BodyText"/>
        <w:spacing w:before="24"/>
        <w:ind w:left="0"/>
      </w:pPr>
    </w:p>
    <w:p>
      <w:pPr>
        <w:pStyle w:val="Heading2"/>
      </w:pPr>
      <w:r>
        <w:rPr>
          <w:color w:val="231F20"/>
        </w:rPr>
        <w:t>Beliefs,</w:t>
      </w:r>
      <w:r>
        <w:rPr>
          <w:color w:val="231F20"/>
          <w:spacing w:val="12"/>
        </w:rPr>
        <w:t> </w:t>
      </w:r>
      <w:r>
        <w:rPr>
          <w:color w:val="231F20"/>
        </w:rPr>
        <w:t>values</w:t>
      </w:r>
      <w:r>
        <w:rPr>
          <w:color w:val="231F20"/>
          <w:spacing w:val="12"/>
        </w:rPr>
        <w:t> </w:t>
      </w:r>
      <w:r>
        <w:rPr>
          <w:color w:val="231F20"/>
        </w:rPr>
        <w:t>and</w:t>
      </w:r>
      <w:r>
        <w:rPr>
          <w:color w:val="231F20"/>
          <w:spacing w:val="13"/>
        </w:rPr>
        <w:t> </w:t>
      </w:r>
      <w:r>
        <w:rPr>
          <w:color w:val="231F20"/>
          <w:spacing w:val="-2"/>
        </w:rPr>
        <w:t>perceptions</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A</w:t>
      </w:r>
      <w:r>
        <w:rPr>
          <w:color w:val="231F20"/>
          <w:spacing w:val="5"/>
          <w:sz w:val="24"/>
        </w:rPr>
        <w:t> </w:t>
      </w:r>
      <w:r>
        <w:rPr>
          <w:color w:val="231F20"/>
          <w:sz w:val="24"/>
        </w:rPr>
        <w:t>belief</w:t>
      </w:r>
      <w:r>
        <w:rPr>
          <w:color w:val="231F20"/>
          <w:spacing w:val="6"/>
          <w:sz w:val="24"/>
        </w:rPr>
        <w:t> </w:t>
      </w:r>
      <w:r>
        <w:rPr>
          <w:color w:val="231F20"/>
          <w:sz w:val="24"/>
        </w:rPr>
        <w:t>that</w:t>
      </w:r>
      <w:r>
        <w:rPr>
          <w:color w:val="231F20"/>
          <w:spacing w:val="5"/>
          <w:sz w:val="24"/>
        </w:rPr>
        <w:t> </w:t>
      </w:r>
      <w:r>
        <w:rPr>
          <w:color w:val="231F20"/>
          <w:sz w:val="24"/>
        </w:rPr>
        <w:t>staying</w:t>
      </w:r>
      <w:r>
        <w:rPr>
          <w:color w:val="231F20"/>
          <w:spacing w:val="6"/>
          <w:sz w:val="24"/>
        </w:rPr>
        <w:t> </w:t>
      </w:r>
      <w:r>
        <w:rPr>
          <w:color w:val="231F20"/>
          <w:sz w:val="24"/>
        </w:rPr>
        <w:t>is</w:t>
      </w:r>
      <w:r>
        <w:rPr>
          <w:color w:val="231F20"/>
          <w:spacing w:val="5"/>
          <w:sz w:val="24"/>
        </w:rPr>
        <w:t> </w:t>
      </w:r>
      <w:r>
        <w:rPr>
          <w:color w:val="231F20"/>
          <w:sz w:val="24"/>
        </w:rPr>
        <w:t>better</w:t>
      </w:r>
      <w:r>
        <w:rPr>
          <w:color w:val="231F20"/>
          <w:spacing w:val="6"/>
          <w:sz w:val="24"/>
        </w:rPr>
        <w:t> </w:t>
      </w:r>
      <w:r>
        <w:rPr>
          <w:color w:val="231F20"/>
          <w:sz w:val="24"/>
        </w:rPr>
        <w:t>for</w:t>
      </w:r>
      <w:r>
        <w:rPr>
          <w:color w:val="231F20"/>
          <w:spacing w:val="5"/>
          <w:sz w:val="24"/>
        </w:rPr>
        <w:t> </w:t>
      </w:r>
      <w:r>
        <w:rPr>
          <w:color w:val="231F20"/>
          <w:sz w:val="24"/>
        </w:rPr>
        <w:t>the</w:t>
      </w:r>
      <w:r>
        <w:rPr>
          <w:color w:val="231F20"/>
          <w:spacing w:val="6"/>
          <w:sz w:val="24"/>
        </w:rPr>
        <w:t> </w:t>
      </w:r>
      <w:r>
        <w:rPr>
          <w:color w:val="231F20"/>
          <w:spacing w:val="-2"/>
          <w:sz w:val="24"/>
        </w:rPr>
        <w:t>children</w:t>
      </w:r>
    </w:p>
    <w:p>
      <w:pPr>
        <w:pStyle w:val="ListParagraph"/>
        <w:numPr>
          <w:ilvl w:val="0"/>
          <w:numId w:val="4"/>
        </w:numPr>
        <w:tabs>
          <w:tab w:pos="479" w:val="left" w:leader="none"/>
        </w:tabs>
        <w:spacing w:line="240" w:lineRule="auto" w:before="13" w:after="0"/>
        <w:ind w:left="479" w:right="0" w:hanging="359"/>
        <w:jc w:val="left"/>
        <w:rPr>
          <w:sz w:val="24"/>
        </w:rPr>
      </w:pPr>
      <w:r>
        <w:rPr>
          <w:color w:val="231F20"/>
          <w:sz w:val="24"/>
        </w:rPr>
        <w:t>Self-reliance.</w:t>
      </w:r>
      <w:r>
        <w:rPr>
          <w:color w:val="231F20"/>
          <w:spacing w:val="3"/>
          <w:sz w:val="24"/>
        </w:rPr>
        <w:t> </w:t>
      </w:r>
      <w:r>
        <w:rPr>
          <w:color w:val="231F20"/>
          <w:sz w:val="24"/>
        </w:rPr>
        <w:t>A</w:t>
      </w:r>
      <w:r>
        <w:rPr>
          <w:color w:val="231F20"/>
          <w:spacing w:val="6"/>
          <w:sz w:val="24"/>
        </w:rPr>
        <w:t> </w:t>
      </w:r>
      <w:r>
        <w:rPr>
          <w:color w:val="231F20"/>
          <w:sz w:val="24"/>
        </w:rPr>
        <w:t>belief</w:t>
      </w:r>
      <w:r>
        <w:rPr>
          <w:color w:val="231F20"/>
          <w:spacing w:val="6"/>
          <w:sz w:val="24"/>
        </w:rPr>
        <w:t> </w:t>
      </w:r>
      <w:r>
        <w:rPr>
          <w:color w:val="231F20"/>
          <w:sz w:val="24"/>
        </w:rPr>
        <w:t>that</w:t>
      </w:r>
      <w:r>
        <w:rPr>
          <w:color w:val="231F20"/>
          <w:spacing w:val="6"/>
          <w:sz w:val="24"/>
        </w:rPr>
        <w:t> </w:t>
      </w:r>
      <w:r>
        <w:rPr>
          <w:color w:val="231F20"/>
          <w:sz w:val="24"/>
        </w:rPr>
        <w:t>they</w:t>
      </w:r>
      <w:r>
        <w:rPr>
          <w:color w:val="231F20"/>
          <w:spacing w:val="5"/>
          <w:sz w:val="24"/>
        </w:rPr>
        <w:t> </w:t>
      </w:r>
      <w:r>
        <w:rPr>
          <w:color w:val="231F20"/>
          <w:sz w:val="24"/>
        </w:rPr>
        <w:t>can</w:t>
      </w:r>
      <w:r>
        <w:rPr>
          <w:color w:val="231F20"/>
          <w:spacing w:val="6"/>
          <w:sz w:val="24"/>
        </w:rPr>
        <w:t> </w:t>
      </w:r>
      <w:r>
        <w:rPr>
          <w:color w:val="231F20"/>
          <w:sz w:val="24"/>
        </w:rPr>
        <w:t>cope</w:t>
      </w:r>
      <w:r>
        <w:rPr>
          <w:color w:val="231F20"/>
          <w:spacing w:val="6"/>
          <w:sz w:val="24"/>
        </w:rPr>
        <w:t> </w:t>
      </w:r>
      <w:r>
        <w:rPr>
          <w:color w:val="231F20"/>
          <w:sz w:val="24"/>
        </w:rPr>
        <w:t>and</w:t>
      </w:r>
      <w:r>
        <w:rPr>
          <w:color w:val="231F20"/>
          <w:spacing w:val="6"/>
          <w:sz w:val="24"/>
        </w:rPr>
        <w:t> </w:t>
      </w:r>
      <w:r>
        <w:rPr>
          <w:color w:val="231F20"/>
          <w:sz w:val="24"/>
        </w:rPr>
        <w:t>don’t</w:t>
      </w:r>
      <w:r>
        <w:rPr>
          <w:color w:val="231F20"/>
          <w:spacing w:val="5"/>
          <w:sz w:val="24"/>
        </w:rPr>
        <w:t> </w:t>
      </w:r>
      <w:r>
        <w:rPr>
          <w:color w:val="231F20"/>
          <w:sz w:val="24"/>
        </w:rPr>
        <w:t>need</w:t>
      </w:r>
      <w:r>
        <w:rPr>
          <w:color w:val="231F20"/>
          <w:spacing w:val="6"/>
          <w:sz w:val="24"/>
        </w:rPr>
        <w:t> </w:t>
      </w:r>
      <w:r>
        <w:rPr>
          <w:color w:val="231F20"/>
          <w:sz w:val="24"/>
        </w:rPr>
        <w:t>or</w:t>
      </w:r>
      <w:r>
        <w:rPr>
          <w:color w:val="231F20"/>
          <w:spacing w:val="6"/>
          <w:sz w:val="24"/>
        </w:rPr>
        <w:t> </w:t>
      </w:r>
      <w:r>
        <w:rPr>
          <w:color w:val="231F20"/>
          <w:sz w:val="24"/>
        </w:rPr>
        <w:t>want</w:t>
      </w:r>
      <w:r>
        <w:rPr>
          <w:color w:val="231F20"/>
          <w:spacing w:val="6"/>
          <w:sz w:val="24"/>
        </w:rPr>
        <w:t> </w:t>
      </w:r>
      <w:r>
        <w:rPr>
          <w:color w:val="231F20"/>
          <w:spacing w:val="-4"/>
          <w:sz w:val="24"/>
        </w:rPr>
        <w:t>help</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Rescuing</w:t>
      </w:r>
      <w:r>
        <w:rPr>
          <w:color w:val="231F20"/>
          <w:spacing w:val="4"/>
          <w:sz w:val="24"/>
        </w:rPr>
        <w:t> </w:t>
      </w:r>
      <w:r>
        <w:rPr>
          <w:color w:val="231F20"/>
          <w:sz w:val="24"/>
        </w:rPr>
        <w:t>–</w:t>
      </w:r>
      <w:r>
        <w:rPr>
          <w:color w:val="231F20"/>
          <w:spacing w:val="6"/>
          <w:sz w:val="24"/>
        </w:rPr>
        <w:t> </w:t>
      </w:r>
      <w:r>
        <w:rPr>
          <w:color w:val="231F20"/>
          <w:sz w:val="24"/>
        </w:rPr>
        <w:t>the</w:t>
      </w:r>
      <w:r>
        <w:rPr>
          <w:color w:val="231F20"/>
          <w:spacing w:val="6"/>
          <w:sz w:val="24"/>
        </w:rPr>
        <w:t> </w:t>
      </w:r>
      <w:r>
        <w:rPr>
          <w:color w:val="231F20"/>
          <w:sz w:val="24"/>
        </w:rPr>
        <w:t>belief</w:t>
      </w:r>
      <w:r>
        <w:rPr>
          <w:color w:val="231F20"/>
          <w:spacing w:val="6"/>
          <w:sz w:val="24"/>
        </w:rPr>
        <w:t> </w:t>
      </w:r>
      <w:r>
        <w:rPr>
          <w:color w:val="231F20"/>
          <w:sz w:val="24"/>
        </w:rPr>
        <w:t>that</w:t>
      </w:r>
      <w:r>
        <w:rPr>
          <w:color w:val="231F20"/>
          <w:spacing w:val="6"/>
          <w:sz w:val="24"/>
        </w:rPr>
        <w:t> </w:t>
      </w:r>
      <w:r>
        <w:rPr>
          <w:color w:val="231F20"/>
          <w:sz w:val="24"/>
        </w:rPr>
        <w:t>they</w:t>
      </w:r>
      <w:r>
        <w:rPr>
          <w:color w:val="231F20"/>
          <w:spacing w:val="6"/>
          <w:sz w:val="24"/>
        </w:rPr>
        <w:t> </w:t>
      </w:r>
      <w:r>
        <w:rPr>
          <w:color w:val="231F20"/>
          <w:sz w:val="24"/>
        </w:rPr>
        <w:t>can</w:t>
      </w:r>
      <w:r>
        <w:rPr>
          <w:color w:val="231F20"/>
          <w:spacing w:val="6"/>
          <w:sz w:val="24"/>
        </w:rPr>
        <w:t> </w:t>
      </w:r>
      <w:r>
        <w:rPr>
          <w:color w:val="231F20"/>
          <w:sz w:val="24"/>
        </w:rPr>
        <w:t>change</w:t>
      </w:r>
      <w:r>
        <w:rPr>
          <w:color w:val="231F20"/>
          <w:spacing w:val="6"/>
          <w:sz w:val="24"/>
        </w:rPr>
        <w:t> </w:t>
      </w:r>
      <w:r>
        <w:rPr>
          <w:color w:val="231F20"/>
          <w:sz w:val="24"/>
        </w:rPr>
        <w:t>the</w:t>
      </w:r>
      <w:r>
        <w:rPr>
          <w:color w:val="231F20"/>
          <w:spacing w:val="7"/>
          <w:sz w:val="24"/>
        </w:rPr>
        <w:t> </w:t>
      </w:r>
      <w:r>
        <w:rPr>
          <w:color w:val="231F20"/>
          <w:spacing w:val="-2"/>
          <w:sz w:val="24"/>
        </w:rPr>
        <w:t>abuser</w:t>
      </w:r>
    </w:p>
    <w:p>
      <w:pPr>
        <w:pStyle w:val="ListParagraph"/>
        <w:numPr>
          <w:ilvl w:val="0"/>
          <w:numId w:val="4"/>
        </w:numPr>
        <w:tabs>
          <w:tab w:pos="480" w:val="left" w:leader="none"/>
        </w:tabs>
        <w:spacing w:line="249" w:lineRule="auto" w:before="12" w:after="0"/>
        <w:ind w:left="480" w:right="1516" w:hanging="360"/>
        <w:jc w:val="left"/>
        <w:rPr>
          <w:sz w:val="24"/>
        </w:rPr>
      </w:pPr>
      <w:r>
        <w:rPr>
          <w:color w:val="231F20"/>
          <w:sz w:val="24"/>
        </w:rPr>
        <w:t>Expectation – having grown up in an abusive household, the belief that this is what relationships look like</w:t>
      </w:r>
    </w:p>
    <w:p>
      <w:pPr>
        <w:pStyle w:val="ListParagraph"/>
        <w:numPr>
          <w:ilvl w:val="0"/>
          <w:numId w:val="4"/>
        </w:numPr>
        <w:tabs>
          <w:tab w:pos="479" w:val="left" w:leader="none"/>
        </w:tabs>
        <w:spacing w:line="240" w:lineRule="auto" w:before="2" w:after="0"/>
        <w:ind w:left="479" w:right="0" w:hanging="359"/>
        <w:jc w:val="left"/>
        <w:rPr>
          <w:sz w:val="24"/>
        </w:rPr>
      </w:pPr>
      <w:r>
        <w:rPr>
          <w:color w:val="231F20"/>
          <w:sz w:val="24"/>
        </w:rPr>
        <w:t>Guilt</w:t>
      </w:r>
      <w:r>
        <w:rPr>
          <w:color w:val="231F20"/>
          <w:spacing w:val="3"/>
          <w:sz w:val="24"/>
        </w:rPr>
        <w:t> </w:t>
      </w:r>
      <w:r>
        <w:rPr>
          <w:color w:val="231F20"/>
          <w:sz w:val="24"/>
        </w:rPr>
        <w:t>–</w:t>
      </w:r>
      <w:r>
        <w:rPr>
          <w:color w:val="231F20"/>
          <w:spacing w:val="6"/>
          <w:sz w:val="24"/>
        </w:rPr>
        <w:t> </w:t>
      </w:r>
      <w:r>
        <w:rPr>
          <w:color w:val="231F20"/>
          <w:sz w:val="24"/>
        </w:rPr>
        <w:t>the</w:t>
      </w:r>
      <w:r>
        <w:rPr>
          <w:color w:val="231F20"/>
          <w:spacing w:val="6"/>
          <w:sz w:val="24"/>
        </w:rPr>
        <w:t> </w:t>
      </w:r>
      <w:r>
        <w:rPr>
          <w:color w:val="231F20"/>
          <w:sz w:val="24"/>
        </w:rPr>
        <w:t>belief</w:t>
      </w:r>
      <w:r>
        <w:rPr>
          <w:color w:val="231F20"/>
          <w:spacing w:val="6"/>
          <w:sz w:val="24"/>
        </w:rPr>
        <w:t> </w:t>
      </w:r>
      <w:r>
        <w:rPr>
          <w:color w:val="231F20"/>
          <w:sz w:val="24"/>
        </w:rPr>
        <w:t>that</w:t>
      </w:r>
      <w:r>
        <w:rPr>
          <w:color w:val="231F20"/>
          <w:spacing w:val="6"/>
          <w:sz w:val="24"/>
        </w:rPr>
        <w:t> </w:t>
      </w:r>
      <w:r>
        <w:rPr>
          <w:color w:val="231F20"/>
          <w:sz w:val="24"/>
        </w:rPr>
        <w:t>they</w:t>
      </w:r>
      <w:r>
        <w:rPr>
          <w:color w:val="231F20"/>
          <w:spacing w:val="6"/>
          <w:sz w:val="24"/>
        </w:rPr>
        <w:t> </w:t>
      </w:r>
      <w:r>
        <w:rPr>
          <w:color w:val="231F20"/>
          <w:sz w:val="24"/>
        </w:rPr>
        <w:t>deserve</w:t>
      </w:r>
      <w:r>
        <w:rPr>
          <w:color w:val="231F20"/>
          <w:spacing w:val="6"/>
          <w:sz w:val="24"/>
        </w:rPr>
        <w:t> </w:t>
      </w:r>
      <w:r>
        <w:rPr>
          <w:color w:val="231F20"/>
          <w:sz w:val="24"/>
        </w:rPr>
        <w:t>the</w:t>
      </w:r>
      <w:r>
        <w:rPr>
          <w:color w:val="231F20"/>
          <w:spacing w:val="6"/>
          <w:sz w:val="24"/>
        </w:rPr>
        <w:t> </w:t>
      </w:r>
      <w:r>
        <w:rPr>
          <w:color w:val="231F20"/>
          <w:sz w:val="24"/>
        </w:rPr>
        <w:t>abuse</w:t>
      </w:r>
      <w:r>
        <w:rPr>
          <w:color w:val="231F20"/>
          <w:spacing w:val="6"/>
          <w:sz w:val="24"/>
        </w:rPr>
        <w:t> </w:t>
      </w:r>
      <w:r>
        <w:rPr>
          <w:color w:val="231F20"/>
          <w:sz w:val="24"/>
        </w:rPr>
        <w:t>and</w:t>
      </w:r>
      <w:r>
        <w:rPr>
          <w:color w:val="231F20"/>
          <w:spacing w:val="6"/>
          <w:sz w:val="24"/>
        </w:rPr>
        <w:t> </w:t>
      </w:r>
      <w:r>
        <w:rPr>
          <w:color w:val="231F20"/>
          <w:sz w:val="24"/>
        </w:rPr>
        <w:t>it</w:t>
      </w:r>
      <w:r>
        <w:rPr>
          <w:color w:val="231F20"/>
          <w:spacing w:val="6"/>
          <w:sz w:val="24"/>
        </w:rPr>
        <w:t> </w:t>
      </w:r>
      <w:r>
        <w:rPr>
          <w:color w:val="231F20"/>
          <w:sz w:val="24"/>
        </w:rPr>
        <w:t>is</w:t>
      </w:r>
      <w:r>
        <w:rPr>
          <w:color w:val="231F20"/>
          <w:spacing w:val="6"/>
          <w:sz w:val="24"/>
        </w:rPr>
        <w:t> </w:t>
      </w:r>
      <w:r>
        <w:rPr>
          <w:color w:val="231F20"/>
          <w:sz w:val="24"/>
        </w:rPr>
        <w:t>their</w:t>
      </w:r>
      <w:r>
        <w:rPr>
          <w:color w:val="231F20"/>
          <w:spacing w:val="6"/>
          <w:sz w:val="24"/>
        </w:rPr>
        <w:t> </w:t>
      </w:r>
      <w:r>
        <w:rPr>
          <w:color w:val="231F20"/>
          <w:spacing w:val="-2"/>
          <w:sz w:val="24"/>
        </w:rPr>
        <w:t>fault</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A</w:t>
      </w:r>
      <w:r>
        <w:rPr>
          <w:color w:val="231F20"/>
          <w:spacing w:val="2"/>
          <w:sz w:val="24"/>
        </w:rPr>
        <w:t> </w:t>
      </w:r>
      <w:r>
        <w:rPr>
          <w:color w:val="231F20"/>
          <w:sz w:val="24"/>
        </w:rPr>
        <w:t>sense</w:t>
      </w:r>
      <w:r>
        <w:rPr>
          <w:color w:val="231F20"/>
          <w:spacing w:val="5"/>
          <w:sz w:val="24"/>
        </w:rPr>
        <w:t> </w:t>
      </w:r>
      <w:r>
        <w:rPr>
          <w:color w:val="231F20"/>
          <w:sz w:val="24"/>
        </w:rPr>
        <w:t>of</w:t>
      </w:r>
      <w:r>
        <w:rPr>
          <w:color w:val="231F20"/>
          <w:spacing w:val="5"/>
          <w:sz w:val="24"/>
        </w:rPr>
        <w:t> </w:t>
      </w:r>
      <w:r>
        <w:rPr>
          <w:color w:val="231F20"/>
          <w:spacing w:val="-4"/>
          <w:sz w:val="24"/>
        </w:rPr>
        <w:t>duty</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Denial</w:t>
      </w:r>
      <w:r>
        <w:rPr>
          <w:color w:val="231F20"/>
          <w:spacing w:val="4"/>
          <w:sz w:val="24"/>
        </w:rPr>
        <w:t> </w:t>
      </w:r>
      <w:r>
        <w:rPr>
          <w:color w:val="231F20"/>
          <w:sz w:val="24"/>
        </w:rPr>
        <w:t>–</w:t>
      </w:r>
      <w:r>
        <w:rPr>
          <w:color w:val="231F20"/>
          <w:spacing w:val="6"/>
          <w:sz w:val="24"/>
        </w:rPr>
        <w:t> </w:t>
      </w:r>
      <w:r>
        <w:rPr>
          <w:color w:val="231F20"/>
          <w:sz w:val="24"/>
        </w:rPr>
        <w:t>convincing</w:t>
      </w:r>
      <w:r>
        <w:rPr>
          <w:color w:val="231F20"/>
          <w:spacing w:val="6"/>
          <w:sz w:val="24"/>
        </w:rPr>
        <w:t> </w:t>
      </w:r>
      <w:r>
        <w:rPr>
          <w:color w:val="231F20"/>
          <w:sz w:val="24"/>
        </w:rPr>
        <w:t>themselves</w:t>
      </w:r>
      <w:r>
        <w:rPr>
          <w:color w:val="231F20"/>
          <w:spacing w:val="6"/>
          <w:sz w:val="24"/>
        </w:rPr>
        <w:t> </w:t>
      </w:r>
      <w:r>
        <w:rPr>
          <w:color w:val="231F20"/>
          <w:sz w:val="24"/>
        </w:rPr>
        <w:t>that</w:t>
      </w:r>
      <w:r>
        <w:rPr>
          <w:color w:val="231F20"/>
          <w:spacing w:val="6"/>
          <w:sz w:val="24"/>
        </w:rPr>
        <w:t> </w:t>
      </w:r>
      <w:r>
        <w:rPr>
          <w:color w:val="231F20"/>
          <w:sz w:val="24"/>
        </w:rPr>
        <w:t>“it’s</w:t>
      </w:r>
      <w:r>
        <w:rPr>
          <w:color w:val="231F20"/>
          <w:spacing w:val="6"/>
          <w:sz w:val="24"/>
        </w:rPr>
        <w:t> </w:t>
      </w:r>
      <w:r>
        <w:rPr>
          <w:color w:val="231F20"/>
          <w:sz w:val="24"/>
        </w:rPr>
        <w:t>not</w:t>
      </w:r>
      <w:r>
        <w:rPr>
          <w:color w:val="231F20"/>
          <w:spacing w:val="6"/>
          <w:sz w:val="24"/>
        </w:rPr>
        <w:t> </w:t>
      </w:r>
      <w:r>
        <w:rPr>
          <w:color w:val="231F20"/>
          <w:sz w:val="24"/>
        </w:rPr>
        <w:t>that</w:t>
      </w:r>
      <w:r>
        <w:rPr>
          <w:color w:val="231F20"/>
          <w:spacing w:val="6"/>
          <w:sz w:val="24"/>
        </w:rPr>
        <w:t> </w:t>
      </w:r>
      <w:r>
        <w:rPr>
          <w:color w:val="231F20"/>
          <w:spacing w:val="-4"/>
          <w:sz w:val="24"/>
        </w:rPr>
        <w:t>bad”</w:t>
      </w:r>
    </w:p>
    <w:p>
      <w:pPr>
        <w:pStyle w:val="ListParagraph"/>
        <w:numPr>
          <w:ilvl w:val="0"/>
          <w:numId w:val="4"/>
        </w:numPr>
        <w:tabs>
          <w:tab w:pos="480" w:val="left" w:leader="none"/>
        </w:tabs>
        <w:spacing w:line="249" w:lineRule="auto" w:before="12" w:after="0"/>
        <w:ind w:left="480" w:right="438" w:hanging="360"/>
        <w:jc w:val="left"/>
        <w:rPr>
          <w:sz w:val="24"/>
        </w:rPr>
      </w:pPr>
      <w:r>
        <w:rPr>
          <w:color w:val="231F20"/>
          <w:sz w:val="24"/>
        </w:rPr>
        <w:t>Lack of self-confidence / self-esteem – the victim’s self-esteem has been steadily worn down and they no longer believe that they can manage on their own, or that they have any options.</w:t>
      </w:r>
    </w:p>
    <w:p>
      <w:pPr>
        <w:pStyle w:val="BodyText"/>
        <w:spacing w:before="13"/>
        <w:ind w:left="0"/>
      </w:pPr>
    </w:p>
    <w:p>
      <w:pPr>
        <w:pStyle w:val="Heading2"/>
        <w:spacing w:before="1"/>
      </w:pPr>
      <w:r>
        <w:rPr>
          <w:color w:val="231F20"/>
        </w:rPr>
        <w:t>Community,</w:t>
      </w:r>
      <w:r>
        <w:rPr>
          <w:color w:val="231F20"/>
          <w:spacing w:val="13"/>
        </w:rPr>
        <w:t> </w:t>
      </w:r>
      <w:r>
        <w:rPr>
          <w:color w:val="231F20"/>
        </w:rPr>
        <w:t>religious</w:t>
      </w:r>
      <w:r>
        <w:rPr>
          <w:color w:val="231F20"/>
          <w:spacing w:val="13"/>
        </w:rPr>
        <w:t> </w:t>
      </w:r>
      <w:r>
        <w:rPr>
          <w:color w:val="231F20"/>
        </w:rPr>
        <w:t>or</w:t>
      </w:r>
      <w:r>
        <w:rPr>
          <w:color w:val="231F20"/>
          <w:spacing w:val="13"/>
        </w:rPr>
        <w:t> </w:t>
      </w:r>
      <w:r>
        <w:rPr>
          <w:color w:val="231F20"/>
        </w:rPr>
        <w:t>cultural</w:t>
      </w:r>
      <w:r>
        <w:rPr>
          <w:color w:val="231F20"/>
          <w:spacing w:val="14"/>
        </w:rPr>
        <w:t> </w:t>
      </w:r>
      <w:r>
        <w:rPr>
          <w:color w:val="231F20"/>
          <w:spacing w:val="-2"/>
        </w:rPr>
        <w:t>factors</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Abusers</w:t>
      </w:r>
      <w:r>
        <w:rPr>
          <w:color w:val="231F20"/>
          <w:spacing w:val="5"/>
          <w:sz w:val="24"/>
        </w:rPr>
        <w:t> </w:t>
      </w:r>
      <w:r>
        <w:rPr>
          <w:color w:val="231F20"/>
          <w:sz w:val="24"/>
        </w:rPr>
        <w:t>may</w:t>
      </w:r>
      <w:r>
        <w:rPr>
          <w:color w:val="231F20"/>
          <w:spacing w:val="8"/>
          <w:sz w:val="24"/>
        </w:rPr>
        <w:t> </w:t>
      </w:r>
      <w:r>
        <w:rPr>
          <w:color w:val="231F20"/>
          <w:sz w:val="24"/>
        </w:rPr>
        <w:t>misuse</w:t>
      </w:r>
      <w:r>
        <w:rPr>
          <w:color w:val="231F20"/>
          <w:spacing w:val="8"/>
          <w:sz w:val="24"/>
        </w:rPr>
        <w:t> </w:t>
      </w:r>
      <w:r>
        <w:rPr>
          <w:color w:val="231F20"/>
          <w:sz w:val="24"/>
        </w:rPr>
        <w:t>Scripture</w:t>
      </w:r>
      <w:r>
        <w:rPr>
          <w:color w:val="231F20"/>
          <w:spacing w:val="7"/>
          <w:sz w:val="24"/>
        </w:rPr>
        <w:t> </w:t>
      </w:r>
      <w:r>
        <w:rPr>
          <w:color w:val="231F20"/>
          <w:sz w:val="24"/>
        </w:rPr>
        <w:t>to</w:t>
      </w:r>
      <w:r>
        <w:rPr>
          <w:color w:val="231F20"/>
          <w:spacing w:val="8"/>
          <w:sz w:val="24"/>
        </w:rPr>
        <w:t> </w:t>
      </w:r>
      <w:r>
        <w:rPr>
          <w:color w:val="231F20"/>
          <w:sz w:val="24"/>
        </w:rPr>
        <w:t>justify</w:t>
      </w:r>
      <w:r>
        <w:rPr>
          <w:color w:val="231F20"/>
          <w:spacing w:val="8"/>
          <w:sz w:val="24"/>
        </w:rPr>
        <w:t> </w:t>
      </w:r>
      <w:r>
        <w:rPr>
          <w:color w:val="231F20"/>
          <w:sz w:val="24"/>
        </w:rPr>
        <w:t>their</w:t>
      </w:r>
      <w:r>
        <w:rPr>
          <w:color w:val="231F20"/>
          <w:spacing w:val="8"/>
          <w:sz w:val="24"/>
        </w:rPr>
        <w:t> </w:t>
      </w:r>
      <w:r>
        <w:rPr>
          <w:color w:val="231F20"/>
          <w:spacing w:val="-2"/>
          <w:sz w:val="24"/>
        </w:rPr>
        <w:t>behaviour</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Feelings</w:t>
      </w:r>
      <w:r>
        <w:rPr>
          <w:color w:val="231F20"/>
          <w:spacing w:val="4"/>
          <w:sz w:val="24"/>
        </w:rPr>
        <w:t> </w:t>
      </w:r>
      <w:r>
        <w:rPr>
          <w:color w:val="231F20"/>
          <w:sz w:val="24"/>
        </w:rPr>
        <w:t>of</w:t>
      </w:r>
      <w:r>
        <w:rPr>
          <w:color w:val="231F20"/>
          <w:spacing w:val="5"/>
          <w:sz w:val="24"/>
        </w:rPr>
        <w:t> </w:t>
      </w:r>
      <w:r>
        <w:rPr>
          <w:color w:val="231F20"/>
          <w:sz w:val="24"/>
        </w:rPr>
        <w:t>guilt</w:t>
      </w:r>
      <w:r>
        <w:rPr>
          <w:color w:val="231F20"/>
          <w:spacing w:val="5"/>
          <w:sz w:val="24"/>
        </w:rPr>
        <w:t> </w:t>
      </w:r>
      <w:r>
        <w:rPr>
          <w:color w:val="231F20"/>
          <w:sz w:val="24"/>
        </w:rPr>
        <w:t>and</w:t>
      </w:r>
      <w:r>
        <w:rPr>
          <w:color w:val="231F20"/>
          <w:spacing w:val="5"/>
          <w:sz w:val="24"/>
        </w:rPr>
        <w:t> </w:t>
      </w:r>
      <w:r>
        <w:rPr>
          <w:color w:val="231F20"/>
          <w:sz w:val="24"/>
        </w:rPr>
        <w:t>shame</w:t>
      </w:r>
      <w:r>
        <w:rPr>
          <w:color w:val="231F20"/>
          <w:spacing w:val="5"/>
          <w:sz w:val="24"/>
        </w:rPr>
        <w:t> </w:t>
      </w:r>
      <w:r>
        <w:rPr>
          <w:color w:val="231F20"/>
          <w:sz w:val="24"/>
        </w:rPr>
        <w:t>at</w:t>
      </w:r>
      <w:r>
        <w:rPr>
          <w:color w:val="231F20"/>
          <w:spacing w:val="5"/>
          <w:sz w:val="24"/>
        </w:rPr>
        <w:t> </w:t>
      </w:r>
      <w:r>
        <w:rPr>
          <w:color w:val="231F20"/>
          <w:sz w:val="24"/>
        </w:rPr>
        <w:t>having</w:t>
      </w:r>
      <w:r>
        <w:rPr>
          <w:color w:val="231F20"/>
          <w:spacing w:val="5"/>
          <w:sz w:val="24"/>
        </w:rPr>
        <w:t> </w:t>
      </w:r>
      <w:r>
        <w:rPr>
          <w:color w:val="231F20"/>
          <w:sz w:val="24"/>
        </w:rPr>
        <w:t>failed</w:t>
      </w:r>
      <w:r>
        <w:rPr>
          <w:color w:val="231F20"/>
          <w:spacing w:val="5"/>
          <w:sz w:val="24"/>
        </w:rPr>
        <w:t> </w:t>
      </w:r>
      <w:r>
        <w:rPr>
          <w:color w:val="231F20"/>
          <w:sz w:val="24"/>
        </w:rPr>
        <w:t>in</w:t>
      </w:r>
      <w:r>
        <w:rPr>
          <w:color w:val="231F20"/>
          <w:spacing w:val="5"/>
          <w:sz w:val="24"/>
        </w:rPr>
        <w:t> </w:t>
      </w:r>
      <w:r>
        <w:rPr>
          <w:color w:val="231F20"/>
          <w:sz w:val="24"/>
        </w:rPr>
        <w:t>perceived</w:t>
      </w:r>
      <w:r>
        <w:rPr>
          <w:color w:val="231F20"/>
          <w:spacing w:val="5"/>
          <w:sz w:val="24"/>
        </w:rPr>
        <w:t> </w:t>
      </w:r>
      <w:r>
        <w:rPr>
          <w:color w:val="231F20"/>
          <w:sz w:val="24"/>
        </w:rPr>
        <w:t>religious</w:t>
      </w:r>
      <w:r>
        <w:rPr>
          <w:color w:val="231F20"/>
          <w:spacing w:val="5"/>
          <w:sz w:val="24"/>
        </w:rPr>
        <w:t> </w:t>
      </w:r>
      <w:r>
        <w:rPr>
          <w:color w:val="231F20"/>
          <w:spacing w:val="-2"/>
          <w:sz w:val="24"/>
        </w:rPr>
        <w:t>duties</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Cultural</w:t>
      </w:r>
      <w:r>
        <w:rPr>
          <w:color w:val="231F20"/>
          <w:spacing w:val="4"/>
          <w:sz w:val="24"/>
        </w:rPr>
        <w:t> </w:t>
      </w:r>
      <w:r>
        <w:rPr>
          <w:color w:val="231F20"/>
          <w:sz w:val="24"/>
        </w:rPr>
        <w:t>context</w:t>
      </w:r>
      <w:r>
        <w:rPr>
          <w:color w:val="231F20"/>
          <w:spacing w:val="7"/>
          <w:sz w:val="24"/>
        </w:rPr>
        <w:t> </w:t>
      </w:r>
      <w:r>
        <w:rPr>
          <w:color w:val="231F20"/>
          <w:sz w:val="24"/>
        </w:rPr>
        <w:t>–</w:t>
      </w:r>
      <w:r>
        <w:rPr>
          <w:color w:val="231F20"/>
          <w:spacing w:val="6"/>
          <w:sz w:val="24"/>
        </w:rPr>
        <w:t> </w:t>
      </w:r>
      <w:r>
        <w:rPr>
          <w:color w:val="231F20"/>
          <w:sz w:val="24"/>
        </w:rPr>
        <w:t>admitting</w:t>
      </w:r>
      <w:r>
        <w:rPr>
          <w:color w:val="231F20"/>
          <w:spacing w:val="7"/>
          <w:sz w:val="24"/>
        </w:rPr>
        <w:t> </w:t>
      </w:r>
      <w:r>
        <w:rPr>
          <w:color w:val="231F20"/>
          <w:sz w:val="24"/>
        </w:rPr>
        <w:t>that</w:t>
      </w:r>
      <w:r>
        <w:rPr>
          <w:color w:val="231F20"/>
          <w:spacing w:val="6"/>
          <w:sz w:val="24"/>
        </w:rPr>
        <w:t> </w:t>
      </w:r>
      <w:r>
        <w:rPr>
          <w:color w:val="231F20"/>
          <w:sz w:val="24"/>
        </w:rPr>
        <w:t>there</w:t>
      </w:r>
      <w:r>
        <w:rPr>
          <w:color w:val="231F20"/>
          <w:spacing w:val="7"/>
          <w:sz w:val="24"/>
        </w:rPr>
        <w:t> </w:t>
      </w:r>
      <w:r>
        <w:rPr>
          <w:color w:val="231F20"/>
          <w:sz w:val="24"/>
        </w:rPr>
        <w:t>is</w:t>
      </w:r>
      <w:r>
        <w:rPr>
          <w:color w:val="231F20"/>
          <w:spacing w:val="6"/>
          <w:sz w:val="24"/>
        </w:rPr>
        <w:t> </w:t>
      </w:r>
      <w:r>
        <w:rPr>
          <w:color w:val="231F20"/>
          <w:sz w:val="24"/>
        </w:rPr>
        <w:t>a</w:t>
      </w:r>
      <w:r>
        <w:rPr>
          <w:color w:val="231F20"/>
          <w:spacing w:val="7"/>
          <w:sz w:val="24"/>
        </w:rPr>
        <w:t> </w:t>
      </w:r>
      <w:r>
        <w:rPr>
          <w:color w:val="231F20"/>
          <w:sz w:val="24"/>
        </w:rPr>
        <w:t>problem</w:t>
      </w:r>
      <w:r>
        <w:rPr>
          <w:color w:val="231F20"/>
          <w:spacing w:val="6"/>
          <w:sz w:val="24"/>
        </w:rPr>
        <w:t> </w:t>
      </w:r>
      <w:r>
        <w:rPr>
          <w:color w:val="231F20"/>
          <w:sz w:val="24"/>
        </w:rPr>
        <w:t>may</w:t>
      </w:r>
      <w:r>
        <w:rPr>
          <w:color w:val="231F20"/>
          <w:spacing w:val="7"/>
          <w:sz w:val="24"/>
        </w:rPr>
        <w:t> </w:t>
      </w:r>
      <w:r>
        <w:rPr>
          <w:color w:val="231F20"/>
          <w:sz w:val="24"/>
        </w:rPr>
        <w:t>bring</w:t>
      </w:r>
      <w:r>
        <w:rPr>
          <w:color w:val="231F20"/>
          <w:spacing w:val="6"/>
          <w:sz w:val="24"/>
        </w:rPr>
        <w:t> </w:t>
      </w:r>
      <w:r>
        <w:rPr>
          <w:color w:val="231F20"/>
          <w:sz w:val="24"/>
        </w:rPr>
        <w:t>shame</w:t>
      </w:r>
      <w:r>
        <w:rPr>
          <w:color w:val="231F20"/>
          <w:spacing w:val="7"/>
          <w:sz w:val="24"/>
        </w:rPr>
        <w:t> </w:t>
      </w:r>
      <w:r>
        <w:rPr>
          <w:color w:val="231F20"/>
          <w:sz w:val="24"/>
        </w:rPr>
        <w:t>on</w:t>
      </w:r>
      <w:r>
        <w:rPr>
          <w:color w:val="231F20"/>
          <w:spacing w:val="6"/>
          <w:sz w:val="24"/>
        </w:rPr>
        <w:t> </w:t>
      </w:r>
      <w:r>
        <w:rPr>
          <w:color w:val="231F20"/>
          <w:sz w:val="24"/>
        </w:rPr>
        <w:t>their</w:t>
      </w:r>
      <w:r>
        <w:rPr>
          <w:color w:val="231F20"/>
          <w:spacing w:val="7"/>
          <w:sz w:val="24"/>
        </w:rPr>
        <w:t> </w:t>
      </w:r>
      <w:r>
        <w:rPr>
          <w:color w:val="231F20"/>
          <w:spacing w:val="-2"/>
          <w:sz w:val="24"/>
        </w:rPr>
        <w:t>family</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Pressure</w:t>
      </w:r>
      <w:r>
        <w:rPr>
          <w:color w:val="231F20"/>
          <w:spacing w:val="2"/>
          <w:sz w:val="24"/>
        </w:rPr>
        <w:t> </w:t>
      </w:r>
      <w:r>
        <w:rPr>
          <w:color w:val="231F20"/>
          <w:sz w:val="24"/>
        </w:rPr>
        <w:t>–</w:t>
      </w:r>
      <w:r>
        <w:rPr>
          <w:color w:val="231F20"/>
          <w:spacing w:val="5"/>
          <w:sz w:val="24"/>
        </w:rPr>
        <w:t> </w:t>
      </w:r>
      <w:r>
        <w:rPr>
          <w:color w:val="231F20"/>
          <w:sz w:val="24"/>
        </w:rPr>
        <w:t>from</w:t>
      </w:r>
      <w:r>
        <w:rPr>
          <w:color w:val="231F20"/>
          <w:spacing w:val="5"/>
          <w:sz w:val="24"/>
        </w:rPr>
        <w:t> </w:t>
      </w:r>
      <w:r>
        <w:rPr>
          <w:color w:val="231F20"/>
          <w:sz w:val="24"/>
        </w:rPr>
        <w:t>family</w:t>
      </w:r>
      <w:r>
        <w:rPr>
          <w:color w:val="231F20"/>
          <w:spacing w:val="5"/>
          <w:sz w:val="24"/>
        </w:rPr>
        <w:t> </w:t>
      </w:r>
      <w:r>
        <w:rPr>
          <w:color w:val="231F20"/>
          <w:sz w:val="24"/>
        </w:rPr>
        <w:t>and</w:t>
      </w:r>
      <w:r>
        <w:rPr>
          <w:color w:val="231F20"/>
          <w:spacing w:val="5"/>
          <w:sz w:val="24"/>
        </w:rPr>
        <w:t> </w:t>
      </w:r>
      <w:r>
        <w:rPr>
          <w:color w:val="231F20"/>
          <w:sz w:val="24"/>
        </w:rPr>
        <w:t>friends</w:t>
      </w:r>
      <w:r>
        <w:rPr>
          <w:color w:val="231F20"/>
          <w:spacing w:val="4"/>
          <w:sz w:val="24"/>
        </w:rPr>
        <w:t> </w:t>
      </w:r>
      <w:r>
        <w:rPr>
          <w:color w:val="231F20"/>
          <w:sz w:val="24"/>
        </w:rPr>
        <w:t>to</w:t>
      </w:r>
      <w:r>
        <w:rPr>
          <w:color w:val="231F20"/>
          <w:spacing w:val="5"/>
          <w:sz w:val="24"/>
        </w:rPr>
        <w:t> </w:t>
      </w:r>
      <w:r>
        <w:rPr>
          <w:color w:val="231F20"/>
          <w:sz w:val="24"/>
        </w:rPr>
        <w:t>stay</w:t>
      </w:r>
      <w:r>
        <w:rPr>
          <w:color w:val="231F20"/>
          <w:spacing w:val="5"/>
          <w:sz w:val="24"/>
        </w:rPr>
        <w:t> </w:t>
      </w:r>
      <w:r>
        <w:rPr>
          <w:color w:val="231F20"/>
          <w:sz w:val="24"/>
        </w:rPr>
        <w:t>and</w:t>
      </w:r>
      <w:r>
        <w:rPr>
          <w:color w:val="231F20"/>
          <w:spacing w:val="5"/>
          <w:sz w:val="24"/>
        </w:rPr>
        <w:t> </w:t>
      </w:r>
      <w:r>
        <w:rPr>
          <w:color w:val="231F20"/>
          <w:sz w:val="24"/>
        </w:rPr>
        <w:t>‘make</w:t>
      </w:r>
      <w:r>
        <w:rPr>
          <w:color w:val="231F20"/>
          <w:spacing w:val="5"/>
          <w:sz w:val="24"/>
        </w:rPr>
        <w:t> </w:t>
      </w:r>
      <w:r>
        <w:rPr>
          <w:color w:val="231F20"/>
          <w:sz w:val="24"/>
        </w:rPr>
        <w:t>it</w:t>
      </w:r>
      <w:r>
        <w:rPr>
          <w:color w:val="231F20"/>
          <w:spacing w:val="5"/>
          <w:sz w:val="24"/>
        </w:rPr>
        <w:t> </w:t>
      </w:r>
      <w:r>
        <w:rPr>
          <w:color w:val="231F20"/>
          <w:spacing w:val="-2"/>
          <w:sz w:val="24"/>
        </w:rPr>
        <w:t>work’</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The</w:t>
      </w:r>
      <w:r>
        <w:rPr>
          <w:color w:val="231F20"/>
          <w:spacing w:val="7"/>
          <w:sz w:val="24"/>
        </w:rPr>
        <w:t> </w:t>
      </w:r>
      <w:r>
        <w:rPr>
          <w:color w:val="231F20"/>
          <w:sz w:val="24"/>
        </w:rPr>
        <w:t>embarrassment</w:t>
      </w:r>
      <w:r>
        <w:rPr>
          <w:color w:val="231F20"/>
          <w:spacing w:val="7"/>
          <w:sz w:val="24"/>
        </w:rPr>
        <w:t> </w:t>
      </w:r>
      <w:r>
        <w:rPr>
          <w:color w:val="231F20"/>
          <w:sz w:val="24"/>
        </w:rPr>
        <w:t>of</w:t>
      </w:r>
      <w:r>
        <w:rPr>
          <w:color w:val="231F20"/>
          <w:spacing w:val="8"/>
          <w:sz w:val="24"/>
        </w:rPr>
        <w:t> </w:t>
      </w:r>
      <w:r>
        <w:rPr>
          <w:color w:val="231F20"/>
          <w:sz w:val="24"/>
        </w:rPr>
        <w:t>people</w:t>
      </w:r>
      <w:r>
        <w:rPr>
          <w:color w:val="231F20"/>
          <w:spacing w:val="7"/>
          <w:sz w:val="24"/>
        </w:rPr>
        <w:t> </w:t>
      </w:r>
      <w:r>
        <w:rPr>
          <w:color w:val="231F20"/>
          <w:sz w:val="24"/>
        </w:rPr>
        <w:t>finding</w:t>
      </w:r>
      <w:r>
        <w:rPr>
          <w:color w:val="231F20"/>
          <w:spacing w:val="8"/>
          <w:sz w:val="24"/>
        </w:rPr>
        <w:t> </w:t>
      </w:r>
      <w:r>
        <w:rPr>
          <w:color w:val="231F20"/>
          <w:spacing w:val="-4"/>
          <w:sz w:val="24"/>
        </w:rPr>
        <w:t>out.</w:t>
      </w:r>
    </w:p>
    <w:p>
      <w:pPr>
        <w:pStyle w:val="BodyText"/>
        <w:spacing w:before="24"/>
        <w:ind w:left="0"/>
      </w:pPr>
    </w:p>
    <w:p>
      <w:pPr>
        <w:pStyle w:val="Heading2"/>
      </w:pPr>
      <w:r>
        <w:rPr>
          <w:color w:val="231F20"/>
          <w:spacing w:val="-4"/>
        </w:rPr>
        <w:t>Fear</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Fear</w:t>
      </w:r>
      <w:r>
        <w:rPr>
          <w:color w:val="231F20"/>
          <w:spacing w:val="5"/>
          <w:sz w:val="24"/>
        </w:rPr>
        <w:t> </w:t>
      </w:r>
      <w:r>
        <w:rPr>
          <w:color w:val="231F20"/>
          <w:sz w:val="24"/>
        </w:rPr>
        <w:t>of</w:t>
      </w:r>
      <w:r>
        <w:rPr>
          <w:color w:val="231F20"/>
          <w:spacing w:val="5"/>
          <w:sz w:val="24"/>
        </w:rPr>
        <w:t> </w:t>
      </w:r>
      <w:r>
        <w:rPr>
          <w:color w:val="231F20"/>
          <w:sz w:val="24"/>
        </w:rPr>
        <w:t>death,</w:t>
      </w:r>
      <w:r>
        <w:rPr>
          <w:color w:val="231F20"/>
          <w:spacing w:val="5"/>
          <w:sz w:val="24"/>
        </w:rPr>
        <w:t> </w:t>
      </w:r>
      <w:r>
        <w:rPr>
          <w:color w:val="231F20"/>
          <w:sz w:val="24"/>
        </w:rPr>
        <w:t>theirs</w:t>
      </w:r>
      <w:r>
        <w:rPr>
          <w:color w:val="231F20"/>
          <w:spacing w:val="5"/>
          <w:sz w:val="24"/>
        </w:rPr>
        <w:t> </w:t>
      </w:r>
      <w:r>
        <w:rPr>
          <w:color w:val="231F20"/>
          <w:sz w:val="24"/>
        </w:rPr>
        <w:t>or</w:t>
      </w:r>
      <w:r>
        <w:rPr>
          <w:color w:val="231F20"/>
          <w:spacing w:val="5"/>
          <w:sz w:val="24"/>
        </w:rPr>
        <w:t> </w:t>
      </w:r>
      <w:r>
        <w:rPr>
          <w:color w:val="231F20"/>
          <w:sz w:val="24"/>
        </w:rPr>
        <w:t>their</w:t>
      </w:r>
      <w:r>
        <w:rPr>
          <w:color w:val="231F20"/>
          <w:spacing w:val="6"/>
          <w:sz w:val="24"/>
        </w:rPr>
        <w:t> </w:t>
      </w:r>
      <w:r>
        <w:rPr>
          <w:color w:val="231F20"/>
          <w:spacing w:val="-2"/>
          <w:sz w:val="24"/>
        </w:rPr>
        <w:t>children’s</w:t>
      </w:r>
    </w:p>
    <w:p>
      <w:pPr>
        <w:pStyle w:val="ListParagraph"/>
        <w:numPr>
          <w:ilvl w:val="0"/>
          <w:numId w:val="4"/>
        </w:numPr>
        <w:tabs>
          <w:tab w:pos="480" w:val="left" w:leader="none"/>
        </w:tabs>
        <w:spacing w:line="249" w:lineRule="auto" w:before="12" w:after="0"/>
        <w:ind w:left="480" w:right="576" w:hanging="360"/>
        <w:jc w:val="left"/>
        <w:rPr>
          <w:sz w:val="24"/>
        </w:rPr>
      </w:pPr>
      <w:r>
        <w:rPr>
          <w:color w:val="231F20"/>
          <w:sz w:val="24"/>
        </w:rPr>
        <w:t>Safety – the victim may be fearful of what the abuser will do to them and the children if they left or attempted to leave</w:t>
      </w:r>
    </w:p>
    <w:p>
      <w:pPr>
        <w:pStyle w:val="ListParagraph"/>
        <w:numPr>
          <w:ilvl w:val="0"/>
          <w:numId w:val="4"/>
        </w:numPr>
        <w:tabs>
          <w:tab w:pos="479" w:val="left" w:leader="none"/>
        </w:tabs>
        <w:spacing w:line="240" w:lineRule="auto" w:before="2" w:after="0"/>
        <w:ind w:left="479" w:right="0" w:hanging="359"/>
        <w:jc w:val="left"/>
        <w:rPr>
          <w:sz w:val="24"/>
        </w:rPr>
      </w:pPr>
      <w:r>
        <w:rPr>
          <w:color w:val="231F20"/>
          <w:sz w:val="24"/>
        </w:rPr>
        <w:t>Intimidation</w:t>
      </w:r>
      <w:r>
        <w:rPr>
          <w:color w:val="231F20"/>
          <w:spacing w:val="5"/>
          <w:sz w:val="24"/>
        </w:rPr>
        <w:t> </w:t>
      </w:r>
      <w:r>
        <w:rPr>
          <w:color w:val="231F20"/>
          <w:sz w:val="24"/>
        </w:rPr>
        <w:t>–</w:t>
      </w:r>
      <w:r>
        <w:rPr>
          <w:color w:val="231F20"/>
          <w:spacing w:val="6"/>
          <w:sz w:val="24"/>
        </w:rPr>
        <w:t> </w:t>
      </w:r>
      <w:r>
        <w:rPr>
          <w:color w:val="231F20"/>
          <w:sz w:val="24"/>
        </w:rPr>
        <w:t>the</w:t>
      </w:r>
      <w:r>
        <w:rPr>
          <w:color w:val="231F20"/>
          <w:spacing w:val="5"/>
          <w:sz w:val="24"/>
        </w:rPr>
        <w:t> </w:t>
      </w:r>
      <w:r>
        <w:rPr>
          <w:color w:val="231F20"/>
          <w:sz w:val="24"/>
        </w:rPr>
        <w:t>abuser</w:t>
      </w:r>
      <w:r>
        <w:rPr>
          <w:color w:val="231F20"/>
          <w:spacing w:val="6"/>
          <w:sz w:val="24"/>
        </w:rPr>
        <w:t> </w:t>
      </w:r>
      <w:r>
        <w:rPr>
          <w:color w:val="231F20"/>
          <w:sz w:val="24"/>
        </w:rPr>
        <w:t>threatens</w:t>
      </w:r>
      <w:r>
        <w:rPr>
          <w:color w:val="231F20"/>
          <w:spacing w:val="5"/>
          <w:sz w:val="24"/>
        </w:rPr>
        <w:t> </w:t>
      </w:r>
      <w:r>
        <w:rPr>
          <w:color w:val="231F20"/>
          <w:sz w:val="24"/>
        </w:rPr>
        <w:t>to</w:t>
      </w:r>
      <w:r>
        <w:rPr>
          <w:color w:val="231F20"/>
          <w:spacing w:val="6"/>
          <w:sz w:val="24"/>
        </w:rPr>
        <w:t> </w:t>
      </w:r>
      <w:r>
        <w:rPr>
          <w:color w:val="231F20"/>
          <w:sz w:val="24"/>
        </w:rPr>
        <w:t>take</w:t>
      </w:r>
      <w:r>
        <w:rPr>
          <w:color w:val="231F20"/>
          <w:spacing w:val="5"/>
          <w:sz w:val="24"/>
        </w:rPr>
        <w:t> </w:t>
      </w:r>
      <w:r>
        <w:rPr>
          <w:color w:val="231F20"/>
          <w:sz w:val="24"/>
        </w:rPr>
        <w:t>the</w:t>
      </w:r>
      <w:r>
        <w:rPr>
          <w:color w:val="231F20"/>
          <w:spacing w:val="6"/>
          <w:sz w:val="24"/>
        </w:rPr>
        <w:t> </w:t>
      </w:r>
      <w:r>
        <w:rPr>
          <w:color w:val="231F20"/>
          <w:sz w:val="24"/>
        </w:rPr>
        <w:t>children</w:t>
      </w:r>
      <w:r>
        <w:rPr>
          <w:color w:val="231F20"/>
          <w:spacing w:val="5"/>
          <w:sz w:val="24"/>
        </w:rPr>
        <w:t> </w:t>
      </w:r>
      <w:r>
        <w:rPr>
          <w:color w:val="231F20"/>
          <w:sz w:val="24"/>
        </w:rPr>
        <w:t>or</w:t>
      </w:r>
      <w:r>
        <w:rPr>
          <w:color w:val="231F20"/>
          <w:spacing w:val="6"/>
          <w:sz w:val="24"/>
        </w:rPr>
        <w:t> </w:t>
      </w:r>
      <w:r>
        <w:rPr>
          <w:color w:val="231F20"/>
          <w:sz w:val="24"/>
        </w:rPr>
        <w:t>pets</w:t>
      </w:r>
      <w:r>
        <w:rPr>
          <w:color w:val="231F20"/>
          <w:spacing w:val="6"/>
          <w:sz w:val="24"/>
        </w:rPr>
        <w:t> </w:t>
      </w:r>
      <w:r>
        <w:rPr>
          <w:color w:val="231F20"/>
          <w:spacing w:val="-4"/>
          <w:sz w:val="24"/>
        </w:rPr>
        <w:t>away</w:t>
      </w:r>
    </w:p>
    <w:p>
      <w:pPr>
        <w:pStyle w:val="ListParagraph"/>
        <w:numPr>
          <w:ilvl w:val="0"/>
          <w:numId w:val="4"/>
        </w:numPr>
        <w:tabs>
          <w:tab w:pos="480" w:val="left" w:leader="none"/>
        </w:tabs>
        <w:spacing w:line="249" w:lineRule="auto" w:before="12" w:after="0"/>
        <w:ind w:left="480" w:right="1327" w:hanging="360"/>
        <w:jc w:val="left"/>
        <w:rPr>
          <w:sz w:val="24"/>
        </w:rPr>
      </w:pPr>
      <w:r>
        <w:rPr>
          <w:color w:val="231F20"/>
          <w:sz w:val="24"/>
        </w:rPr>
        <w:t>Fear of being alone – being with someone, despite their faults, is better than the fear of being lonely</w:t>
      </w:r>
    </w:p>
    <w:p>
      <w:pPr>
        <w:pStyle w:val="ListParagraph"/>
        <w:numPr>
          <w:ilvl w:val="0"/>
          <w:numId w:val="4"/>
        </w:numPr>
        <w:tabs>
          <w:tab w:pos="479" w:val="left" w:leader="none"/>
        </w:tabs>
        <w:spacing w:line="240" w:lineRule="auto" w:before="2" w:after="0"/>
        <w:ind w:left="479" w:right="0" w:hanging="359"/>
        <w:jc w:val="left"/>
        <w:rPr>
          <w:sz w:val="24"/>
        </w:rPr>
      </w:pPr>
      <w:r>
        <w:rPr>
          <w:color w:val="231F20"/>
          <w:sz w:val="24"/>
        </w:rPr>
        <w:t>Immigration</w:t>
      </w:r>
      <w:r>
        <w:rPr>
          <w:color w:val="231F20"/>
          <w:spacing w:val="5"/>
          <w:sz w:val="24"/>
        </w:rPr>
        <w:t> </w:t>
      </w:r>
      <w:r>
        <w:rPr>
          <w:color w:val="231F20"/>
          <w:sz w:val="24"/>
        </w:rPr>
        <w:t>–</w:t>
      </w:r>
      <w:r>
        <w:rPr>
          <w:color w:val="231F20"/>
          <w:spacing w:val="6"/>
          <w:sz w:val="24"/>
        </w:rPr>
        <w:t> </w:t>
      </w:r>
      <w:r>
        <w:rPr>
          <w:color w:val="231F20"/>
          <w:sz w:val="24"/>
        </w:rPr>
        <w:t>the</w:t>
      </w:r>
      <w:r>
        <w:rPr>
          <w:color w:val="231F20"/>
          <w:spacing w:val="6"/>
          <w:sz w:val="24"/>
        </w:rPr>
        <w:t> </w:t>
      </w:r>
      <w:r>
        <w:rPr>
          <w:color w:val="231F20"/>
          <w:sz w:val="24"/>
        </w:rPr>
        <w:t>fear</w:t>
      </w:r>
      <w:r>
        <w:rPr>
          <w:color w:val="231F20"/>
          <w:spacing w:val="5"/>
          <w:sz w:val="24"/>
        </w:rPr>
        <w:t> </w:t>
      </w:r>
      <w:r>
        <w:rPr>
          <w:color w:val="231F20"/>
          <w:sz w:val="24"/>
        </w:rPr>
        <w:t>of</w:t>
      </w:r>
      <w:r>
        <w:rPr>
          <w:color w:val="231F20"/>
          <w:spacing w:val="6"/>
          <w:sz w:val="24"/>
        </w:rPr>
        <w:t> </w:t>
      </w:r>
      <w:r>
        <w:rPr>
          <w:color w:val="231F20"/>
          <w:sz w:val="24"/>
        </w:rPr>
        <w:t>being</w:t>
      </w:r>
      <w:r>
        <w:rPr>
          <w:color w:val="231F20"/>
          <w:spacing w:val="6"/>
          <w:sz w:val="24"/>
        </w:rPr>
        <w:t> </w:t>
      </w:r>
      <w:r>
        <w:rPr>
          <w:color w:val="231F20"/>
          <w:spacing w:val="-2"/>
          <w:sz w:val="24"/>
        </w:rPr>
        <w:t>deported.</w:t>
      </w:r>
    </w:p>
    <w:p>
      <w:pPr>
        <w:pStyle w:val="BodyText"/>
        <w:spacing w:before="24"/>
        <w:ind w:left="0"/>
      </w:pPr>
    </w:p>
    <w:p>
      <w:pPr>
        <w:pStyle w:val="Heading2"/>
      </w:pPr>
      <w:r>
        <w:rPr>
          <w:color w:val="231F20"/>
        </w:rPr>
        <w:t>Emotional</w:t>
      </w:r>
      <w:r>
        <w:rPr>
          <w:color w:val="231F20"/>
          <w:spacing w:val="21"/>
        </w:rPr>
        <w:t> </w:t>
      </w:r>
      <w:r>
        <w:rPr>
          <w:color w:val="231F20"/>
          <w:spacing w:val="-2"/>
        </w:rPr>
        <w:t>attachments</w:t>
      </w:r>
    </w:p>
    <w:p>
      <w:pPr>
        <w:pStyle w:val="ListParagraph"/>
        <w:numPr>
          <w:ilvl w:val="0"/>
          <w:numId w:val="4"/>
        </w:numPr>
        <w:tabs>
          <w:tab w:pos="480" w:val="left" w:leader="none"/>
        </w:tabs>
        <w:spacing w:line="249" w:lineRule="auto" w:before="12" w:after="0"/>
        <w:ind w:left="480" w:right="348" w:hanging="360"/>
        <w:jc w:val="left"/>
        <w:rPr>
          <w:sz w:val="24"/>
        </w:rPr>
      </w:pPr>
      <w:r>
        <w:rPr>
          <w:color w:val="231F20"/>
          <w:sz w:val="24"/>
        </w:rPr>
        <w:t>Remembering good times – particularly those at the start of the relationship. There could for instance be long periods between incidents of abuse when the abuser is charming and caring</w:t>
      </w:r>
    </w:p>
    <w:p>
      <w:pPr>
        <w:pStyle w:val="ListParagraph"/>
        <w:numPr>
          <w:ilvl w:val="0"/>
          <w:numId w:val="4"/>
        </w:numPr>
        <w:tabs>
          <w:tab w:pos="479" w:val="left" w:leader="none"/>
        </w:tabs>
        <w:spacing w:line="240" w:lineRule="auto" w:before="2" w:after="0"/>
        <w:ind w:left="479" w:right="0" w:hanging="359"/>
        <w:jc w:val="left"/>
        <w:rPr>
          <w:sz w:val="24"/>
        </w:rPr>
      </w:pPr>
      <w:r>
        <w:rPr>
          <w:color w:val="231F20"/>
          <w:sz w:val="24"/>
        </w:rPr>
        <w:t>Love</w:t>
      </w:r>
      <w:r>
        <w:rPr>
          <w:color w:val="231F20"/>
          <w:spacing w:val="3"/>
          <w:sz w:val="24"/>
        </w:rPr>
        <w:t> </w:t>
      </w:r>
      <w:r>
        <w:rPr>
          <w:color w:val="231F20"/>
          <w:sz w:val="24"/>
        </w:rPr>
        <w:t>–</w:t>
      </w:r>
      <w:r>
        <w:rPr>
          <w:color w:val="231F20"/>
          <w:spacing w:val="3"/>
          <w:sz w:val="24"/>
        </w:rPr>
        <w:t> </w:t>
      </w:r>
      <w:r>
        <w:rPr>
          <w:color w:val="231F20"/>
          <w:sz w:val="24"/>
        </w:rPr>
        <w:t>despite</w:t>
      </w:r>
      <w:r>
        <w:rPr>
          <w:color w:val="231F20"/>
          <w:spacing w:val="4"/>
          <w:sz w:val="24"/>
        </w:rPr>
        <w:t> </w:t>
      </w:r>
      <w:r>
        <w:rPr>
          <w:color w:val="231F20"/>
          <w:sz w:val="24"/>
        </w:rPr>
        <w:t>the</w:t>
      </w:r>
      <w:r>
        <w:rPr>
          <w:color w:val="231F20"/>
          <w:spacing w:val="3"/>
          <w:sz w:val="24"/>
        </w:rPr>
        <w:t> </w:t>
      </w:r>
      <w:r>
        <w:rPr>
          <w:color w:val="231F20"/>
          <w:sz w:val="24"/>
        </w:rPr>
        <w:t>abuse,</w:t>
      </w:r>
      <w:r>
        <w:rPr>
          <w:color w:val="231F20"/>
          <w:spacing w:val="4"/>
          <w:sz w:val="24"/>
        </w:rPr>
        <w:t> </w:t>
      </w:r>
      <w:r>
        <w:rPr>
          <w:color w:val="231F20"/>
          <w:sz w:val="24"/>
        </w:rPr>
        <w:t>they</w:t>
      </w:r>
      <w:r>
        <w:rPr>
          <w:color w:val="231F20"/>
          <w:spacing w:val="3"/>
          <w:sz w:val="24"/>
        </w:rPr>
        <w:t> </w:t>
      </w:r>
      <w:r>
        <w:rPr>
          <w:color w:val="231F20"/>
          <w:sz w:val="24"/>
        </w:rPr>
        <w:t>still</w:t>
      </w:r>
      <w:r>
        <w:rPr>
          <w:color w:val="231F20"/>
          <w:spacing w:val="3"/>
          <w:sz w:val="24"/>
        </w:rPr>
        <w:t> </w:t>
      </w:r>
      <w:r>
        <w:rPr>
          <w:color w:val="231F20"/>
          <w:sz w:val="24"/>
        </w:rPr>
        <w:t>feel</w:t>
      </w:r>
      <w:r>
        <w:rPr>
          <w:color w:val="231F20"/>
          <w:spacing w:val="4"/>
          <w:sz w:val="24"/>
        </w:rPr>
        <w:t> </w:t>
      </w:r>
      <w:r>
        <w:rPr>
          <w:color w:val="231F20"/>
          <w:sz w:val="24"/>
        </w:rPr>
        <w:t>that</w:t>
      </w:r>
      <w:r>
        <w:rPr>
          <w:color w:val="231F20"/>
          <w:spacing w:val="3"/>
          <w:sz w:val="24"/>
        </w:rPr>
        <w:t> </w:t>
      </w:r>
      <w:r>
        <w:rPr>
          <w:color w:val="231F20"/>
          <w:sz w:val="24"/>
        </w:rPr>
        <w:t>they</w:t>
      </w:r>
      <w:r>
        <w:rPr>
          <w:color w:val="231F20"/>
          <w:spacing w:val="4"/>
          <w:sz w:val="24"/>
        </w:rPr>
        <w:t> </w:t>
      </w:r>
      <w:r>
        <w:rPr>
          <w:color w:val="231F20"/>
          <w:sz w:val="24"/>
        </w:rPr>
        <w:t>love</w:t>
      </w:r>
      <w:r>
        <w:rPr>
          <w:color w:val="231F20"/>
          <w:spacing w:val="3"/>
          <w:sz w:val="24"/>
        </w:rPr>
        <w:t> </w:t>
      </w:r>
      <w:r>
        <w:rPr>
          <w:color w:val="231F20"/>
          <w:sz w:val="24"/>
        </w:rPr>
        <w:t>the</w:t>
      </w:r>
      <w:r>
        <w:rPr>
          <w:color w:val="231F20"/>
          <w:spacing w:val="4"/>
          <w:sz w:val="24"/>
        </w:rPr>
        <w:t> </w:t>
      </w:r>
      <w:r>
        <w:rPr>
          <w:color w:val="231F20"/>
          <w:spacing w:val="-2"/>
          <w:sz w:val="24"/>
        </w:rPr>
        <w:t>abuser</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Loyalty</w:t>
      </w:r>
      <w:r>
        <w:rPr>
          <w:color w:val="231F20"/>
          <w:spacing w:val="3"/>
          <w:sz w:val="24"/>
        </w:rPr>
        <w:t> </w:t>
      </w:r>
      <w:r>
        <w:rPr>
          <w:color w:val="231F20"/>
          <w:sz w:val="24"/>
        </w:rPr>
        <w:t>–</w:t>
      </w:r>
      <w:r>
        <w:rPr>
          <w:color w:val="231F20"/>
          <w:spacing w:val="5"/>
          <w:sz w:val="24"/>
        </w:rPr>
        <w:t> </w:t>
      </w:r>
      <w:r>
        <w:rPr>
          <w:color w:val="231F20"/>
          <w:sz w:val="24"/>
        </w:rPr>
        <w:t>devotion</w:t>
      </w:r>
      <w:r>
        <w:rPr>
          <w:color w:val="231F20"/>
          <w:spacing w:val="5"/>
          <w:sz w:val="24"/>
        </w:rPr>
        <w:t> </w:t>
      </w:r>
      <w:r>
        <w:rPr>
          <w:color w:val="231F20"/>
          <w:sz w:val="24"/>
        </w:rPr>
        <w:t>to</w:t>
      </w:r>
      <w:r>
        <w:rPr>
          <w:color w:val="231F20"/>
          <w:spacing w:val="5"/>
          <w:sz w:val="24"/>
        </w:rPr>
        <w:t> </w:t>
      </w:r>
      <w:r>
        <w:rPr>
          <w:color w:val="231F20"/>
          <w:sz w:val="24"/>
        </w:rPr>
        <w:t>the</w:t>
      </w:r>
      <w:r>
        <w:rPr>
          <w:color w:val="231F20"/>
          <w:spacing w:val="5"/>
          <w:sz w:val="24"/>
        </w:rPr>
        <w:t> </w:t>
      </w:r>
      <w:r>
        <w:rPr>
          <w:color w:val="231F20"/>
          <w:sz w:val="24"/>
        </w:rPr>
        <w:t>abuser</w:t>
      </w:r>
      <w:r>
        <w:rPr>
          <w:color w:val="231F20"/>
          <w:spacing w:val="5"/>
          <w:sz w:val="24"/>
        </w:rPr>
        <w:t> </w:t>
      </w:r>
      <w:r>
        <w:rPr>
          <w:color w:val="231F20"/>
          <w:sz w:val="24"/>
        </w:rPr>
        <w:t>regardless</w:t>
      </w:r>
      <w:r>
        <w:rPr>
          <w:color w:val="231F20"/>
          <w:spacing w:val="5"/>
          <w:sz w:val="24"/>
        </w:rPr>
        <w:t> </w:t>
      </w:r>
      <w:r>
        <w:rPr>
          <w:color w:val="231F20"/>
          <w:sz w:val="24"/>
        </w:rPr>
        <w:t>of</w:t>
      </w:r>
      <w:r>
        <w:rPr>
          <w:color w:val="231F20"/>
          <w:spacing w:val="5"/>
          <w:sz w:val="24"/>
        </w:rPr>
        <w:t> </w:t>
      </w:r>
      <w:r>
        <w:rPr>
          <w:color w:val="231F20"/>
          <w:sz w:val="24"/>
        </w:rPr>
        <w:t>their</w:t>
      </w:r>
      <w:r>
        <w:rPr>
          <w:color w:val="231F20"/>
          <w:spacing w:val="5"/>
          <w:sz w:val="24"/>
        </w:rPr>
        <w:t> </w:t>
      </w:r>
      <w:r>
        <w:rPr>
          <w:color w:val="231F20"/>
          <w:spacing w:val="-2"/>
          <w:sz w:val="24"/>
        </w:rPr>
        <w:t>actions</w:t>
      </w:r>
    </w:p>
    <w:p>
      <w:pPr>
        <w:spacing w:after="0" w:line="240" w:lineRule="auto"/>
        <w:jc w:val="left"/>
        <w:rPr>
          <w:sz w:val="24"/>
        </w:rPr>
        <w:sectPr>
          <w:pgSz w:w="11910" w:h="16840"/>
          <w:pgMar w:header="0" w:footer="391" w:top="580" w:bottom="680" w:left="600" w:right="420"/>
        </w:sectPr>
      </w:pPr>
    </w:p>
    <w:p>
      <w:pPr>
        <w:pStyle w:val="ListParagraph"/>
        <w:numPr>
          <w:ilvl w:val="0"/>
          <w:numId w:val="4"/>
        </w:numPr>
        <w:tabs>
          <w:tab w:pos="479" w:val="left" w:leader="none"/>
        </w:tabs>
        <w:spacing w:line="240" w:lineRule="auto" w:before="72" w:after="0"/>
        <w:ind w:left="479" w:right="0" w:hanging="359"/>
        <w:jc w:val="left"/>
        <w:rPr>
          <w:sz w:val="24"/>
        </w:rPr>
      </w:pPr>
      <w:bookmarkStart w:name="_bookmark3" w:id="4"/>
      <w:bookmarkEnd w:id="4"/>
      <w:r>
        <w:rPr/>
      </w:r>
      <w:r>
        <w:rPr>
          <w:color w:val="231F20"/>
          <w:sz w:val="24"/>
        </w:rPr>
        <w:t>Attachment</w:t>
      </w:r>
      <w:r>
        <w:rPr>
          <w:color w:val="231F20"/>
          <w:spacing w:val="16"/>
          <w:sz w:val="24"/>
        </w:rPr>
        <w:t> </w:t>
      </w:r>
      <w:r>
        <w:rPr>
          <w:color w:val="231F20"/>
          <w:sz w:val="24"/>
        </w:rPr>
        <w:t>issues</w:t>
      </w:r>
      <w:r>
        <w:rPr>
          <w:color w:val="231F20"/>
          <w:spacing w:val="16"/>
          <w:sz w:val="24"/>
        </w:rPr>
        <w:t> </w:t>
      </w:r>
      <w:r>
        <w:rPr>
          <w:color w:val="231F20"/>
          <w:sz w:val="24"/>
        </w:rPr>
        <w:t>/</w:t>
      </w:r>
      <w:r>
        <w:rPr>
          <w:color w:val="231F20"/>
          <w:spacing w:val="16"/>
          <w:sz w:val="24"/>
        </w:rPr>
        <w:t> </w:t>
      </w:r>
      <w:r>
        <w:rPr>
          <w:color w:val="231F20"/>
          <w:sz w:val="24"/>
        </w:rPr>
        <w:t>co-</w:t>
      </w:r>
      <w:r>
        <w:rPr>
          <w:color w:val="231F20"/>
          <w:spacing w:val="-2"/>
          <w:sz w:val="24"/>
        </w:rPr>
        <w:t>dependency</w:t>
      </w:r>
    </w:p>
    <w:p>
      <w:pPr>
        <w:pStyle w:val="ListParagraph"/>
        <w:numPr>
          <w:ilvl w:val="0"/>
          <w:numId w:val="4"/>
        </w:numPr>
        <w:tabs>
          <w:tab w:pos="479" w:val="left" w:leader="none"/>
        </w:tabs>
        <w:spacing w:line="240" w:lineRule="auto" w:before="12" w:after="0"/>
        <w:ind w:left="479" w:right="0" w:hanging="359"/>
        <w:jc w:val="left"/>
        <w:rPr>
          <w:sz w:val="24"/>
        </w:rPr>
      </w:pPr>
      <w:r>
        <w:rPr>
          <w:color w:val="231F20"/>
          <w:sz w:val="24"/>
        </w:rPr>
        <w:t>Hope</w:t>
      </w:r>
      <w:r>
        <w:rPr>
          <w:color w:val="231F20"/>
          <w:spacing w:val="3"/>
          <w:sz w:val="24"/>
        </w:rPr>
        <w:t> </w:t>
      </w:r>
      <w:r>
        <w:rPr>
          <w:color w:val="231F20"/>
          <w:sz w:val="24"/>
        </w:rPr>
        <w:t>or</w:t>
      </w:r>
      <w:r>
        <w:rPr>
          <w:color w:val="231F20"/>
          <w:spacing w:val="6"/>
          <w:sz w:val="24"/>
        </w:rPr>
        <w:t> </w:t>
      </w:r>
      <w:r>
        <w:rPr>
          <w:color w:val="231F20"/>
          <w:sz w:val="24"/>
        </w:rPr>
        <w:t>belief</w:t>
      </w:r>
      <w:r>
        <w:rPr>
          <w:color w:val="231F20"/>
          <w:spacing w:val="6"/>
          <w:sz w:val="24"/>
        </w:rPr>
        <w:t> </w:t>
      </w:r>
      <w:r>
        <w:rPr>
          <w:color w:val="231F20"/>
          <w:sz w:val="24"/>
        </w:rPr>
        <w:t>that</w:t>
      </w:r>
      <w:r>
        <w:rPr>
          <w:color w:val="231F20"/>
          <w:spacing w:val="6"/>
          <w:sz w:val="24"/>
        </w:rPr>
        <w:t> </w:t>
      </w:r>
      <w:r>
        <w:rPr>
          <w:color w:val="231F20"/>
          <w:sz w:val="24"/>
        </w:rPr>
        <w:t>the</w:t>
      </w:r>
      <w:r>
        <w:rPr>
          <w:color w:val="231F20"/>
          <w:spacing w:val="6"/>
          <w:sz w:val="24"/>
        </w:rPr>
        <w:t> </w:t>
      </w:r>
      <w:r>
        <w:rPr>
          <w:color w:val="231F20"/>
          <w:sz w:val="24"/>
        </w:rPr>
        <w:t>abuser</w:t>
      </w:r>
      <w:r>
        <w:rPr>
          <w:color w:val="231F20"/>
          <w:spacing w:val="6"/>
          <w:sz w:val="24"/>
        </w:rPr>
        <w:t> </w:t>
      </w:r>
      <w:r>
        <w:rPr>
          <w:color w:val="231F20"/>
          <w:sz w:val="24"/>
        </w:rPr>
        <w:t>will</w:t>
      </w:r>
      <w:r>
        <w:rPr>
          <w:color w:val="231F20"/>
          <w:spacing w:val="6"/>
          <w:sz w:val="24"/>
        </w:rPr>
        <w:t> </w:t>
      </w:r>
      <w:r>
        <w:rPr>
          <w:color w:val="231F20"/>
          <w:sz w:val="24"/>
        </w:rPr>
        <w:t>change</w:t>
      </w:r>
      <w:r>
        <w:rPr>
          <w:color w:val="231F20"/>
          <w:spacing w:val="6"/>
          <w:sz w:val="24"/>
        </w:rPr>
        <w:t> </w:t>
      </w:r>
      <w:r>
        <w:rPr>
          <w:color w:val="231F20"/>
          <w:sz w:val="24"/>
        </w:rPr>
        <w:t>or</w:t>
      </w:r>
      <w:r>
        <w:rPr>
          <w:color w:val="231F20"/>
          <w:spacing w:val="6"/>
          <w:sz w:val="24"/>
        </w:rPr>
        <w:t> </w:t>
      </w:r>
      <w:r>
        <w:rPr>
          <w:color w:val="231F20"/>
          <w:sz w:val="24"/>
        </w:rPr>
        <w:t>that</w:t>
      </w:r>
      <w:r>
        <w:rPr>
          <w:color w:val="231F20"/>
          <w:spacing w:val="6"/>
          <w:sz w:val="24"/>
        </w:rPr>
        <w:t> </w:t>
      </w:r>
      <w:r>
        <w:rPr>
          <w:color w:val="231F20"/>
          <w:sz w:val="24"/>
        </w:rPr>
        <w:t>things</w:t>
      </w:r>
      <w:r>
        <w:rPr>
          <w:color w:val="231F20"/>
          <w:spacing w:val="6"/>
          <w:sz w:val="24"/>
        </w:rPr>
        <w:t> </w:t>
      </w:r>
      <w:r>
        <w:rPr>
          <w:color w:val="231F20"/>
          <w:sz w:val="24"/>
        </w:rPr>
        <w:t>will</w:t>
      </w:r>
      <w:r>
        <w:rPr>
          <w:color w:val="231F20"/>
          <w:spacing w:val="6"/>
          <w:sz w:val="24"/>
        </w:rPr>
        <w:t> </w:t>
      </w:r>
      <w:r>
        <w:rPr>
          <w:color w:val="231F20"/>
          <w:sz w:val="24"/>
        </w:rPr>
        <w:t>get</w:t>
      </w:r>
      <w:r>
        <w:rPr>
          <w:color w:val="231F20"/>
          <w:spacing w:val="6"/>
          <w:sz w:val="24"/>
        </w:rPr>
        <w:t> </w:t>
      </w:r>
      <w:r>
        <w:rPr>
          <w:color w:val="231F20"/>
          <w:spacing w:val="-2"/>
          <w:sz w:val="24"/>
        </w:rPr>
        <w:t>better.</w:t>
      </w:r>
    </w:p>
    <w:p>
      <w:pPr>
        <w:pStyle w:val="BodyText"/>
        <w:spacing w:before="34"/>
        <w:ind w:left="0"/>
      </w:pPr>
    </w:p>
    <w:p>
      <w:pPr>
        <w:pStyle w:val="Heading1"/>
        <w:numPr>
          <w:ilvl w:val="0"/>
          <w:numId w:val="2"/>
        </w:numPr>
        <w:tabs>
          <w:tab w:pos="839" w:val="left" w:leader="none"/>
        </w:tabs>
        <w:spacing w:line="240" w:lineRule="auto" w:before="0" w:after="0"/>
        <w:ind w:left="839" w:right="0" w:hanging="719"/>
        <w:jc w:val="left"/>
      </w:pPr>
      <w:r>
        <w:rPr>
          <w:color w:val="231F20"/>
        </w:rPr>
        <w:t>Different</w:t>
      </w:r>
      <w:r>
        <w:rPr>
          <w:color w:val="231F20"/>
          <w:spacing w:val="15"/>
        </w:rPr>
        <w:t> </w:t>
      </w:r>
      <w:r>
        <w:rPr>
          <w:color w:val="231F20"/>
        </w:rPr>
        <w:t>kinds</w:t>
      </w:r>
      <w:r>
        <w:rPr>
          <w:color w:val="231F20"/>
          <w:spacing w:val="15"/>
        </w:rPr>
        <w:t> </w:t>
      </w:r>
      <w:r>
        <w:rPr>
          <w:color w:val="231F20"/>
        </w:rPr>
        <w:t>of</w:t>
      </w:r>
      <w:r>
        <w:rPr>
          <w:color w:val="231F20"/>
          <w:spacing w:val="15"/>
        </w:rPr>
        <w:t> </w:t>
      </w:r>
      <w:r>
        <w:rPr>
          <w:color w:val="231F20"/>
        </w:rPr>
        <w:t>domestic</w:t>
      </w:r>
      <w:r>
        <w:rPr>
          <w:color w:val="231F20"/>
          <w:spacing w:val="15"/>
        </w:rPr>
        <w:t> </w:t>
      </w:r>
      <w:r>
        <w:rPr>
          <w:color w:val="231F20"/>
          <w:spacing w:val="-4"/>
        </w:rPr>
        <w:t>abuse</w:t>
      </w:r>
    </w:p>
    <w:p>
      <w:pPr>
        <w:pStyle w:val="BodyText"/>
        <w:spacing w:line="249" w:lineRule="auto" w:before="4"/>
        <w:ind w:right="386"/>
      </w:pPr>
      <w:r>
        <w:rPr>
          <w:color w:val="231F20"/>
        </w:rPr>
        <w:t>Domestic abuse is rarely a one-off incident and it is the cumulative and interlinked types of abuse that have a particularly damaging effect on the victim. The ‘domestic’ nature of the offending behaviour is an aggravating factor because of the abuse of trust involved.</w:t>
      </w:r>
    </w:p>
    <w:p>
      <w:pPr>
        <w:pStyle w:val="BodyText"/>
        <w:spacing w:before="14"/>
        <w:ind w:left="0"/>
      </w:pPr>
    </w:p>
    <w:p>
      <w:pPr>
        <w:pStyle w:val="BodyText"/>
        <w:spacing w:line="249" w:lineRule="auto" w:before="1"/>
      </w:pPr>
      <w:r>
        <w:rPr>
          <w:color w:val="231F20"/>
        </w:rPr>
        <w:t>Below is a list of the main types of behaviour (listed alphabetically) that make up domestic abuse. However, in most cases more than one form exists.</w:t>
      </w:r>
    </w:p>
    <w:p>
      <w:pPr>
        <w:pStyle w:val="BodyText"/>
        <w:spacing w:before="13"/>
        <w:ind w:left="0"/>
      </w:pPr>
    </w:p>
    <w:p>
      <w:pPr>
        <w:pStyle w:val="Heading2"/>
        <w:spacing w:before="1"/>
      </w:pPr>
      <w:r>
        <w:rPr>
          <w:color w:val="231F20"/>
        </w:rPr>
        <w:t>Emotional</w:t>
      </w:r>
      <w:r>
        <w:rPr>
          <w:color w:val="231F20"/>
          <w:spacing w:val="19"/>
        </w:rPr>
        <w:t> </w:t>
      </w:r>
      <w:r>
        <w:rPr>
          <w:color w:val="231F20"/>
          <w:spacing w:val="-4"/>
        </w:rPr>
        <w:t>abuse</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Mocking,</w:t>
      </w:r>
      <w:r>
        <w:rPr>
          <w:color w:val="231F20"/>
          <w:spacing w:val="8"/>
          <w:sz w:val="24"/>
        </w:rPr>
        <w:t> </w:t>
      </w:r>
      <w:r>
        <w:rPr>
          <w:color w:val="231F20"/>
          <w:sz w:val="24"/>
        </w:rPr>
        <w:t>coercing,</w:t>
      </w:r>
      <w:r>
        <w:rPr>
          <w:color w:val="231F20"/>
          <w:spacing w:val="11"/>
          <w:sz w:val="24"/>
        </w:rPr>
        <w:t> </w:t>
      </w:r>
      <w:r>
        <w:rPr>
          <w:color w:val="231F20"/>
          <w:sz w:val="24"/>
        </w:rPr>
        <w:t>threatening</w:t>
      </w:r>
      <w:r>
        <w:rPr>
          <w:color w:val="231F20"/>
          <w:spacing w:val="11"/>
          <w:sz w:val="24"/>
        </w:rPr>
        <w:t> </w:t>
      </w:r>
      <w:r>
        <w:rPr>
          <w:color w:val="231F20"/>
          <w:sz w:val="24"/>
        </w:rPr>
        <w:t>or</w:t>
      </w:r>
      <w:r>
        <w:rPr>
          <w:color w:val="231F20"/>
          <w:spacing w:val="11"/>
          <w:sz w:val="24"/>
        </w:rPr>
        <w:t> </w:t>
      </w:r>
      <w:r>
        <w:rPr>
          <w:color w:val="231F20"/>
          <w:sz w:val="24"/>
        </w:rPr>
        <w:t>controlling</w:t>
      </w:r>
      <w:r>
        <w:rPr>
          <w:color w:val="231F20"/>
          <w:spacing w:val="11"/>
          <w:sz w:val="24"/>
        </w:rPr>
        <w:t> </w:t>
      </w:r>
      <w:r>
        <w:rPr>
          <w:color w:val="231F20"/>
          <w:spacing w:val="-2"/>
          <w:sz w:val="24"/>
        </w:rPr>
        <w:t>behaviour</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Bullying,</w:t>
      </w:r>
      <w:r>
        <w:rPr>
          <w:color w:val="231F20"/>
          <w:spacing w:val="5"/>
          <w:sz w:val="24"/>
        </w:rPr>
        <w:t> </w:t>
      </w:r>
      <w:r>
        <w:rPr>
          <w:color w:val="231F20"/>
          <w:sz w:val="24"/>
        </w:rPr>
        <w:t>intimidation,</w:t>
      </w:r>
      <w:r>
        <w:rPr>
          <w:color w:val="231F20"/>
          <w:spacing w:val="6"/>
          <w:sz w:val="24"/>
        </w:rPr>
        <w:t> </w:t>
      </w:r>
      <w:r>
        <w:rPr>
          <w:color w:val="231F20"/>
          <w:sz w:val="24"/>
        </w:rPr>
        <w:t>harassment</w:t>
      </w:r>
      <w:r>
        <w:rPr>
          <w:color w:val="231F20"/>
          <w:spacing w:val="6"/>
          <w:sz w:val="24"/>
        </w:rPr>
        <w:t> </w:t>
      </w:r>
      <w:r>
        <w:rPr>
          <w:color w:val="231F20"/>
          <w:sz w:val="24"/>
        </w:rPr>
        <w:t>or</w:t>
      </w:r>
      <w:r>
        <w:rPr>
          <w:color w:val="231F20"/>
          <w:spacing w:val="6"/>
          <w:sz w:val="24"/>
        </w:rPr>
        <w:t> </w:t>
      </w:r>
      <w:r>
        <w:rPr>
          <w:color w:val="231F20"/>
          <w:spacing w:val="-2"/>
          <w:sz w:val="24"/>
        </w:rPr>
        <w:t>humiliation</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Shouting,</w:t>
      </w:r>
      <w:r>
        <w:rPr>
          <w:color w:val="231F20"/>
          <w:spacing w:val="7"/>
          <w:sz w:val="24"/>
        </w:rPr>
        <w:t> </w:t>
      </w:r>
      <w:r>
        <w:rPr>
          <w:color w:val="231F20"/>
          <w:sz w:val="24"/>
        </w:rPr>
        <w:t>swearing,</w:t>
      </w:r>
      <w:r>
        <w:rPr>
          <w:color w:val="231F20"/>
          <w:spacing w:val="7"/>
          <w:sz w:val="24"/>
        </w:rPr>
        <w:t> </w:t>
      </w:r>
      <w:r>
        <w:rPr>
          <w:color w:val="231F20"/>
          <w:sz w:val="24"/>
        </w:rPr>
        <w:t>frightening</w:t>
      </w:r>
      <w:r>
        <w:rPr>
          <w:color w:val="231F20"/>
          <w:spacing w:val="7"/>
          <w:sz w:val="24"/>
        </w:rPr>
        <w:t> </w:t>
      </w:r>
      <w:r>
        <w:rPr>
          <w:color w:val="231F20"/>
          <w:sz w:val="24"/>
        </w:rPr>
        <w:t>or</w:t>
      </w:r>
      <w:r>
        <w:rPr>
          <w:color w:val="231F20"/>
          <w:spacing w:val="7"/>
          <w:sz w:val="24"/>
        </w:rPr>
        <w:t> </w:t>
      </w:r>
      <w:r>
        <w:rPr>
          <w:color w:val="231F20"/>
          <w:sz w:val="24"/>
        </w:rPr>
        <w:t>blaming</w:t>
      </w:r>
      <w:r>
        <w:rPr>
          <w:color w:val="231F20"/>
          <w:spacing w:val="7"/>
          <w:sz w:val="24"/>
        </w:rPr>
        <w:t> </w:t>
      </w:r>
      <w:r>
        <w:rPr>
          <w:color w:val="231F20"/>
          <w:spacing w:val="-2"/>
          <w:sz w:val="24"/>
        </w:rPr>
        <w:t>behaviour</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Ridiculing,</w:t>
      </w:r>
      <w:r>
        <w:rPr>
          <w:color w:val="231F20"/>
          <w:spacing w:val="8"/>
          <w:sz w:val="24"/>
        </w:rPr>
        <w:t> </w:t>
      </w:r>
      <w:r>
        <w:rPr>
          <w:color w:val="231F20"/>
          <w:sz w:val="24"/>
        </w:rPr>
        <w:t>being</w:t>
      </w:r>
      <w:r>
        <w:rPr>
          <w:color w:val="231F20"/>
          <w:spacing w:val="8"/>
          <w:sz w:val="24"/>
        </w:rPr>
        <w:t> </w:t>
      </w:r>
      <w:r>
        <w:rPr>
          <w:color w:val="231F20"/>
          <w:sz w:val="24"/>
        </w:rPr>
        <w:t>obsessively</w:t>
      </w:r>
      <w:r>
        <w:rPr>
          <w:color w:val="231F20"/>
          <w:spacing w:val="9"/>
          <w:sz w:val="24"/>
        </w:rPr>
        <w:t> </w:t>
      </w:r>
      <w:r>
        <w:rPr>
          <w:color w:val="231F20"/>
          <w:sz w:val="24"/>
        </w:rPr>
        <w:t>and</w:t>
      </w:r>
      <w:r>
        <w:rPr>
          <w:color w:val="231F20"/>
          <w:spacing w:val="8"/>
          <w:sz w:val="24"/>
        </w:rPr>
        <w:t> </w:t>
      </w:r>
      <w:r>
        <w:rPr>
          <w:color w:val="231F20"/>
          <w:sz w:val="24"/>
        </w:rPr>
        <w:t>irrationally</w:t>
      </w:r>
      <w:r>
        <w:rPr>
          <w:color w:val="231F20"/>
          <w:spacing w:val="9"/>
          <w:sz w:val="24"/>
        </w:rPr>
        <w:t> </w:t>
      </w:r>
      <w:r>
        <w:rPr>
          <w:color w:val="231F20"/>
          <w:spacing w:val="-2"/>
          <w:sz w:val="24"/>
        </w:rPr>
        <w:t>jealous</w:t>
      </w:r>
    </w:p>
    <w:p>
      <w:pPr>
        <w:pStyle w:val="ListParagraph"/>
        <w:numPr>
          <w:ilvl w:val="1"/>
          <w:numId w:val="2"/>
        </w:numPr>
        <w:tabs>
          <w:tab w:pos="480" w:val="left" w:leader="none"/>
        </w:tabs>
        <w:spacing w:line="249" w:lineRule="auto" w:before="12" w:after="0"/>
        <w:ind w:left="480" w:right="2066" w:hanging="360"/>
        <w:jc w:val="left"/>
        <w:rPr>
          <w:sz w:val="24"/>
        </w:rPr>
      </w:pPr>
      <w:r>
        <w:rPr>
          <w:color w:val="231F20"/>
          <w:sz w:val="24"/>
        </w:rPr>
        <w:t>The lack of privacy or choice, denial of dignity, deprivation of social contact or deliberate isolation</w:t>
      </w:r>
    </w:p>
    <w:p>
      <w:pPr>
        <w:pStyle w:val="ListParagraph"/>
        <w:numPr>
          <w:ilvl w:val="1"/>
          <w:numId w:val="2"/>
        </w:numPr>
        <w:tabs>
          <w:tab w:pos="479" w:val="left" w:leader="none"/>
        </w:tabs>
        <w:spacing w:line="240" w:lineRule="auto" w:before="2" w:after="0"/>
        <w:ind w:left="479" w:right="0" w:hanging="359"/>
        <w:jc w:val="left"/>
        <w:rPr>
          <w:sz w:val="24"/>
        </w:rPr>
      </w:pPr>
      <w:r>
        <w:rPr>
          <w:color w:val="231F20"/>
          <w:sz w:val="24"/>
        </w:rPr>
        <w:t>A</w:t>
      </w:r>
      <w:r>
        <w:rPr>
          <w:color w:val="231F20"/>
          <w:spacing w:val="5"/>
          <w:sz w:val="24"/>
        </w:rPr>
        <w:t> </w:t>
      </w:r>
      <w:r>
        <w:rPr>
          <w:color w:val="231F20"/>
          <w:sz w:val="24"/>
        </w:rPr>
        <w:t>lack</w:t>
      </w:r>
      <w:r>
        <w:rPr>
          <w:color w:val="231F20"/>
          <w:spacing w:val="6"/>
          <w:sz w:val="24"/>
        </w:rPr>
        <w:t> </w:t>
      </w:r>
      <w:r>
        <w:rPr>
          <w:color w:val="231F20"/>
          <w:sz w:val="24"/>
        </w:rPr>
        <w:t>of</w:t>
      </w:r>
      <w:r>
        <w:rPr>
          <w:color w:val="231F20"/>
          <w:spacing w:val="5"/>
          <w:sz w:val="24"/>
        </w:rPr>
        <w:t> </w:t>
      </w:r>
      <w:r>
        <w:rPr>
          <w:color w:val="231F20"/>
          <w:sz w:val="24"/>
        </w:rPr>
        <w:t>love</w:t>
      </w:r>
      <w:r>
        <w:rPr>
          <w:color w:val="231F20"/>
          <w:spacing w:val="6"/>
          <w:sz w:val="24"/>
        </w:rPr>
        <w:t> </w:t>
      </w:r>
      <w:r>
        <w:rPr>
          <w:color w:val="231F20"/>
          <w:sz w:val="24"/>
        </w:rPr>
        <w:t>or</w:t>
      </w:r>
      <w:r>
        <w:rPr>
          <w:color w:val="231F20"/>
          <w:spacing w:val="5"/>
          <w:sz w:val="24"/>
        </w:rPr>
        <w:t> </w:t>
      </w:r>
      <w:r>
        <w:rPr>
          <w:color w:val="231F20"/>
          <w:sz w:val="24"/>
        </w:rPr>
        <w:t>affection,</w:t>
      </w:r>
      <w:r>
        <w:rPr>
          <w:color w:val="231F20"/>
          <w:spacing w:val="6"/>
          <w:sz w:val="24"/>
        </w:rPr>
        <w:t> </w:t>
      </w:r>
      <w:r>
        <w:rPr>
          <w:color w:val="231F20"/>
          <w:sz w:val="24"/>
        </w:rPr>
        <w:t>or</w:t>
      </w:r>
      <w:r>
        <w:rPr>
          <w:color w:val="231F20"/>
          <w:spacing w:val="5"/>
          <w:sz w:val="24"/>
        </w:rPr>
        <w:t> </w:t>
      </w:r>
      <w:r>
        <w:rPr>
          <w:color w:val="231F20"/>
          <w:sz w:val="24"/>
        </w:rPr>
        <w:t>ignoring</w:t>
      </w:r>
      <w:r>
        <w:rPr>
          <w:color w:val="231F20"/>
          <w:spacing w:val="6"/>
          <w:sz w:val="24"/>
        </w:rPr>
        <w:t> </w:t>
      </w:r>
      <w:r>
        <w:rPr>
          <w:color w:val="231F20"/>
          <w:sz w:val="24"/>
        </w:rPr>
        <w:t>the</w:t>
      </w:r>
      <w:r>
        <w:rPr>
          <w:color w:val="231F20"/>
          <w:spacing w:val="5"/>
          <w:sz w:val="24"/>
        </w:rPr>
        <w:t> </w:t>
      </w:r>
      <w:r>
        <w:rPr>
          <w:color w:val="231F20"/>
          <w:sz w:val="24"/>
        </w:rPr>
        <w:t>person</w:t>
      </w:r>
      <w:r>
        <w:rPr>
          <w:color w:val="231F20"/>
          <w:spacing w:val="6"/>
          <w:sz w:val="24"/>
        </w:rPr>
        <w:t> </w:t>
      </w:r>
      <w:r>
        <w:rPr>
          <w:color w:val="231F20"/>
          <w:sz w:val="24"/>
        </w:rPr>
        <w:t>leading</w:t>
      </w:r>
      <w:r>
        <w:rPr>
          <w:color w:val="231F20"/>
          <w:spacing w:val="6"/>
          <w:sz w:val="24"/>
        </w:rPr>
        <w:t> </w:t>
      </w:r>
      <w:r>
        <w:rPr>
          <w:color w:val="231F20"/>
          <w:sz w:val="24"/>
        </w:rPr>
        <w:t>to</w:t>
      </w:r>
      <w:r>
        <w:rPr>
          <w:color w:val="231F20"/>
          <w:spacing w:val="5"/>
          <w:sz w:val="24"/>
        </w:rPr>
        <w:t> </w:t>
      </w:r>
      <w:r>
        <w:rPr>
          <w:color w:val="231F20"/>
          <w:sz w:val="24"/>
        </w:rPr>
        <w:t>feelings</w:t>
      </w:r>
      <w:r>
        <w:rPr>
          <w:color w:val="231F20"/>
          <w:spacing w:val="6"/>
          <w:sz w:val="24"/>
        </w:rPr>
        <w:t> </w:t>
      </w:r>
      <w:r>
        <w:rPr>
          <w:color w:val="231F20"/>
          <w:sz w:val="24"/>
        </w:rPr>
        <w:t>of</w:t>
      </w:r>
      <w:r>
        <w:rPr>
          <w:color w:val="231F20"/>
          <w:spacing w:val="5"/>
          <w:sz w:val="24"/>
        </w:rPr>
        <w:t> </w:t>
      </w:r>
      <w:r>
        <w:rPr>
          <w:color w:val="231F20"/>
          <w:spacing w:val="-2"/>
          <w:sz w:val="24"/>
        </w:rPr>
        <w:t>worthlessness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Constantly</w:t>
      </w:r>
      <w:r>
        <w:rPr>
          <w:color w:val="231F20"/>
          <w:spacing w:val="8"/>
          <w:sz w:val="24"/>
        </w:rPr>
        <w:t> </w:t>
      </w:r>
      <w:r>
        <w:rPr>
          <w:color w:val="231F20"/>
          <w:sz w:val="24"/>
        </w:rPr>
        <w:t>checking</w:t>
      </w:r>
      <w:r>
        <w:rPr>
          <w:color w:val="231F20"/>
          <w:spacing w:val="11"/>
          <w:sz w:val="24"/>
        </w:rPr>
        <w:t> </w:t>
      </w:r>
      <w:r>
        <w:rPr>
          <w:color w:val="231F20"/>
          <w:sz w:val="24"/>
        </w:rPr>
        <w:t>where</w:t>
      </w:r>
      <w:r>
        <w:rPr>
          <w:color w:val="231F20"/>
          <w:spacing w:val="10"/>
          <w:sz w:val="24"/>
        </w:rPr>
        <w:t> </w:t>
      </w:r>
      <w:r>
        <w:rPr>
          <w:color w:val="231F20"/>
          <w:sz w:val="24"/>
        </w:rPr>
        <w:t>someone</w:t>
      </w:r>
      <w:r>
        <w:rPr>
          <w:color w:val="231F20"/>
          <w:spacing w:val="11"/>
          <w:sz w:val="24"/>
        </w:rPr>
        <w:t> </w:t>
      </w:r>
      <w:r>
        <w:rPr>
          <w:color w:val="231F20"/>
          <w:spacing w:val="-5"/>
          <w:sz w:val="24"/>
        </w:rPr>
        <w:t>is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Telling them</w:t>
      </w:r>
      <w:r>
        <w:rPr>
          <w:color w:val="231F20"/>
          <w:spacing w:val="3"/>
          <w:sz w:val="24"/>
        </w:rPr>
        <w:t> </w:t>
      </w:r>
      <w:r>
        <w:rPr>
          <w:color w:val="231F20"/>
          <w:sz w:val="24"/>
        </w:rPr>
        <w:t>they</w:t>
      </w:r>
      <w:r>
        <w:rPr>
          <w:color w:val="231F20"/>
          <w:spacing w:val="3"/>
          <w:sz w:val="24"/>
        </w:rPr>
        <w:t> </w:t>
      </w:r>
      <w:r>
        <w:rPr>
          <w:color w:val="231F20"/>
          <w:sz w:val="24"/>
        </w:rPr>
        <w:t>are</w:t>
      </w:r>
      <w:r>
        <w:rPr>
          <w:color w:val="231F20"/>
          <w:spacing w:val="2"/>
          <w:sz w:val="24"/>
        </w:rPr>
        <w:t> </w:t>
      </w:r>
      <w:r>
        <w:rPr>
          <w:color w:val="231F20"/>
          <w:sz w:val="24"/>
        </w:rPr>
        <w:t>too</w:t>
      </w:r>
      <w:r>
        <w:rPr>
          <w:color w:val="231F20"/>
          <w:spacing w:val="3"/>
          <w:sz w:val="24"/>
        </w:rPr>
        <w:t> </w:t>
      </w:r>
      <w:r>
        <w:rPr>
          <w:color w:val="231F20"/>
          <w:sz w:val="24"/>
        </w:rPr>
        <w:t>fat</w:t>
      </w:r>
      <w:r>
        <w:rPr>
          <w:color w:val="231F20"/>
          <w:spacing w:val="3"/>
          <w:sz w:val="24"/>
        </w:rPr>
        <w:t> </w:t>
      </w:r>
      <w:r>
        <w:rPr>
          <w:color w:val="231F20"/>
          <w:sz w:val="24"/>
        </w:rPr>
        <w:t>/</w:t>
      </w:r>
      <w:r>
        <w:rPr>
          <w:color w:val="231F20"/>
          <w:spacing w:val="2"/>
          <w:sz w:val="24"/>
        </w:rPr>
        <w:t> </w:t>
      </w:r>
      <w:r>
        <w:rPr>
          <w:color w:val="231F20"/>
          <w:sz w:val="24"/>
        </w:rPr>
        <w:t>thin,</w:t>
      </w:r>
      <w:r>
        <w:rPr>
          <w:color w:val="231F20"/>
          <w:spacing w:val="3"/>
          <w:sz w:val="24"/>
        </w:rPr>
        <w:t> </w:t>
      </w:r>
      <w:r>
        <w:rPr>
          <w:color w:val="231F20"/>
          <w:sz w:val="24"/>
        </w:rPr>
        <w:t>stupid</w:t>
      </w:r>
      <w:r>
        <w:rPr>
          <w:color w:val="231F20"/>
          <w:spacing w:val="3"/>
          <w:sz w:val="24"/>
        </w:rPr>
        <w:t> </w:t>
      </w:r>
      <w:r>
        <w:rPr>
          <w:color w:val="231F20"/>
          <w:sz w:val="24"/>
        </w:rPr>
        <w:t>/</w:t>
      </w:r>
      <w:r>
        <w:rPr>
          <w:color w:val="231F20"/>
          <w:spacing w:val="3"/>
          <w:sz w:val="24"/>
        </w:rPr>
        <w:t> </w:t>
      </w:r>
      <w:r>
        <w:rPr>
          <w:color w:val="231F20"/>
          <w:spacing w:val="-2"/>
          <w:sz w:val="24"/>
        </w:rPr>
        <w:t>useless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Telling them</w:t>
      </w:r>
      <w:r>
        <w:rPr>
          <w:color w:val="231F20"/>
          <w:spacing w:val="2"/>
          <w:sz w:val="24"/>
        </w:rPr>
        <w:t> </w:t>
      </w:r>
      <w:r>
        <w:rPr>
          <w:color w:val="231F20"/>
          <w:sz w:val="24"/>
        </w:rPr>
        <w:t>they</w:t>
      </w:r>
      <w:r>
        <w:rPr>
          <w:color w:val="231F20"/>
          <w:spacing w:val="3"/>
          <w:sz w:val="24"/>
        </w:rPr>
        <w:t> </w:t>
      </w:r>
      <w:r>
        <w:rPr>
          <w:color w:val="231F20"/>
          <w:sz w:val="24"/>
        </w:rPr>
        <w:t>are</w:t>
      </w:r>
      <w:r>
        <w:rPr>
          <w:color w:val="231F20"/>
          <w:spacing w:val="2"/>
          <w:sz w:val="24"/>
        </w:rPr>
        <w:t> </w:t>
      </w:r>
      <w:r>
        <w:rPr>
          <w:color w:val="231F20"/>
          <w:sz w:val="24"/>
        </w:rPr>
        <w:t>a</w:t>
      </w:r>
      <w:r>
        <w:rPr>
          <w:color w:val="231F20"/>
          <w:spacing w:val="3"/>
          <w:sz w:val="24"/>
        </w:rPr>
        <w:t> </w:t>
      </w:r>
      <w:r>
        <w:rPr>
          <w:color w:val="231F20"/>
          <w:sz w:val="24"/>
        </w:rPr>
        <w:t>bad</w:t>
      </w:r>
      <w:r>
        <w:rPr>
          <w:color w:val="231F20"/>
          <w:spacing w:val="2"/>
          <w:sz w:val="24"/>
        </w:rPr>
        <w:t> </w:t>
      </w:r>
      <w:r>
        <w:rPr>
          <w:color w:val="231F20"/>
          <w:sz w:val="24"/>
        </w:rPr>
        <w:t>mother</w:t>
      </w:r>
      <w:r>
        <w:rPr>
          <w:color w:val="231F20"/>
          <w:spacing w:val="3"/>
          <w:sz w:val="24"/>
        </w:rPr>
        <w:t> </w:t>
      </w:r>
      <w:r>
        <w:rPr>
          <w:color w:val="231F20"/>
          <w:sz w:val="24"/>
        </w:rPr>
        <w:t>/</w:t>
      </w:r>
      <w:r>
        <w:rPr>
          <w:color w:val="231F20"/>
          <w:spacing w:val="2"/>
          <w:sz w:val="24"/>
        </w:rPr>
        <w:t> </w:t>
      </w:r>
      <w:r>
        <w:rPr>
          <w:color w:val="231F20"/>
          <w:sz w:val="24"/>
        </w:rPr>
        <w:t>father,</w:t>
      </w:r>
      <w:r>
        <w:rPr>
          <w:color w:val="231F20"/>
          <w:spacing w:val="3"/>
          <w:sz w:val="24"/>
        </w:rPr>
        <w:t> </w:t>
      </w:r>
      <w:r>
        <w:rPr>
          <w:color w:val="231F20"/>
          <w:sz w:val="24"/>
        </w:rPr>
        <w:t>wife</w:t>
      </w:r>
      <w:r>
        <w:rPr>
          <w:color w:val="231F20"/>
          <w:spacing w:val="2"/>
          <w:sz w:val="24"/>
        </w:rPr>
        <w:t> </w:t>
      </w:r>
      <w:r>
        <w:rPr>
          <w:color w:val="231F20"/>
          <w:sz w:val="24"/>
        </w:rPr>
        <w:t>/</w:t>
      </w:r>
      <w:r>
        <w:rPr>
          <w:color w:val="231F20"/>
          <w:spacing w:val="3"/>
          <w:sz w:val="24"/>
        </w:rPr>
        <w:t> </w:t>
      </w:r>
      <w:r>
        <w:rPr>
          <w:color w:val="231F20"/>
          <w:sz w:val="24"/>
        </w:rPr>
        <w:t>husband</w:t>
      </w:r>
      <w:r>
        <w:rPr>
          <w:color w:val="231F20"/>
          <w:spacing w:val="2"/>
          <w:sz w:val="24"/>
        </w:rPr>
        <w:t> </w:t>
      </w:r>
      <w:r>
        <w:rPr>
          <w:color w:val="231F20"/>
          <w:sz w:val="24"/>
        </w:rPr>
        <w:t>/</w:t>
      </w:r>
      <w:r>
        <w:rPr>
          <w:color w:val="231F20"/>
          <w:spacing w:val="3"/>
          <w:sz w:val="24"/>
        </w:rPr>
        <w:t> </w:t>
      </w:r>
      <w:r>
        <w:rPr>
          <w:color w:val="231F20"/>
          <w:spacing w:val="-2"/>
          <w:sz w:val="24"/>
        </w:rPr>
        <w:t>partner.</w:t>
      </w:r>
    </w:p>
    <w:p>
      <w:pPr>
        <w:pStyle w:val="BodyText"/>
        <w:spacing w:before="24"/>
        <w:ind w:left="0"/>
      </w:pPr>
    </w:p>
    <w:p>
      <w:pPr>
        <w:pStyle w:val="Heading2"/>
      </w:pPr>
      <w:r>
        <w:rPr>
          <w:color w:val="231F20"/>
        </w:rPr>
        <w:t>Financial</w:t>
      </w:r>
      <w:r>
        <w:rPr>
          <w:color w:val="231F20"/>
          <w:spacing w:val="14"/>
        </w:rPr>
        <w:t> </w:t>
      </w:r>
      <w:r>
        <w:rPr>
          <w:color w:val="231F20"/>
          <w:spacing w:val="-2"/>
        </w:rPr>
        <w:t>abuse</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Prevent</w:t>
      </w:r>
      <w:r>
        <w:rPr>
          <w:color w:val="231F20"/>
          <w:spacing w:val="6"/>
          <w:sz w:val="24"/>
        </w:rPr>
        <w:t> </w:t>
      </w:r>
      <w:r>
        <w:rPr>
          <w:color w:val="231F20"/>
          <w:sz w:val="24"/>
        </w:rPr>
        <w:t>or</w:t>
      </w:r>
      <w:r>
        <w:rPr>
          <w:color w:val="231F20"/>
          <w:spacing w:val="6"/>
          <w:sz w:val="24"/>
        </w:rPr>
        <w:t> </w:t>
      </w:r>
      <w:r>
        <w:rPr>
          <w:color w:val="231F20"/>
          <w:sz w:val="24"/>
        </w:rPr>
        <w:t>discourage</w:t>
      </w:r>
      <w:r>
        <w:rPr>
          <w:color w:val="231F20"/>
          <w:spacing w:val="6"/>
          <w:sz w:val="24"/>
        </w:rPr>
        <w:t> </w:t>
      </w:r>
      <w:r>
        <w:rPr>
          <w:color w:val="231F20"/>
          <w:sz w:val="24"/>
        </w:rPr>
        <w:t>the</w:t>
      </w:r>
      <w:r>
        <w:rPr>
          <w:color w:val="231F20"/>
          <w:spacing w:val="6"/>
          <w:sz w:val="24"/>
        </w:rPr>
        <w:t> </w:t>
      </w:r>
      <w:r>
        <w:rPr>
          <w:color w:val="231F20"/>
          <w:sz w:val="24"/>
        </w:rPr>
        <w:t>victim</w:t>
      </w:r>
      <w:r>
        <w:rPr>
          <w:color w:val="231F20"/>
          <w:spacing w:val="6"/>
          <w:sz w:val="24"/>
        </w:rPr>
        <w:t> </w:t>
      </w:r>
      <w:r>
        <w:rPr>
          <w:color w:val="231F20"/>
          <w:sz w:val="24"/>
        </w:rPr>
        <w:t>from</w:t>
      </w:r>
      <w:r>
        <w:rPr>
          <w:color w:val="231F20"/>
          <w:spacing w:val="7"/>
          <w:sz w:val="24"/>
        </w:rPr>
        <w:t> </w:t>
      </w:r>
      <w:r>
        <w:rPr>
          <w:color w:val="231F20"/>
          <w:spacing w:val="-2"/>
          <w:sz w:val="24"/>
        </w:rPr>
        <w:t>working</w:t>
      </w:r>
    </w:p>
    <w:p>
      <w:pPr>
        <w:pStyle w:val="ListParagraph"/>
        <w:numPr>
          <w:ilvl w:val="1"/>
          <w:numId w:val="2"/>
        </w:numPr>
        <w:tabs>
          <w:tab w:pos="480" w:val="left" w:leader="none"/>
        </w:tabs>
        <w:spacing w:line="249" w:lineRule="auto" w:before="12" w:after="0"/>
        <w:ind w:left="480" w:right="460" w:hanging="360"/>
        <w:jc w:val="left"/>
        <w:rPr>
          <w:sz w:val="24"/>
        </w:rPr>
      </w:pPr>
      <w:r>
        <w:rPr>
          <w:color w:val="231F20"/>
          <w:sz w:val="24"/>
        </w:rPr>
        <w:t>Keeping the victim in poverty, controlling all of the money, refusing to allow the victim access to their own money</w:t>
      </w:r>
    </w:p>
    <w:p>
      <w:pPr>
        <w:pStyle w:val="ListParagraph"/>
        <w:numPr>
          <w:ilvl w:val="1"/>
          <w:numId w:val="2"/>
        </w:numPr>
        <w:tabs>
          <w:tab w:pos="479" w:val="left" w:leader="none"/>
        </w:tabs>
        <w:spacing w:line="240" w:lineRule="auto" w:before="2" w:after="0"/>
        <w:ind w:left="479" w:right="0" w:hanging="359"/>
        <w:jc w:val="left"/>
        <w:rPr>
          <w:sz w:val="24"/>
        </w:rPr>
      </w:pPr>
      <w:r>
        <w:rPr>
          <w:color w:val="231F20"/>
          <w:sz w:val="24"/>
        </w:rPr>
        <w:t>Expect</w:t>
      </w:r>
      <w:r>
        <w:rPr>
          <w:color w:val="231F20"/>
          <w:spacing w:val="7"/>
          <w:sz w:val="24"/>
        </w:rPr>
        <w:t> </w:t>
      </w:r>
      <w:r>
        <w:rPr>
          <w:color w:val="231F20"/>
          <w:sz w:val="24"/>
        </w:rPr>
        <w:t>the</w:t>
      </w:r>
      <w:r>
        <w:rPr>
          <w:color w:val="231F20"/>
          <w:spacing w:val="7"/>
          <w:sz w:val="24"/>
        </w:rPr>
        <w:t> </w:t>
      </w:r>
      <w:r>
        <w:rPr>
          <w:color w:val="231F20"/>
          <w:sz w:val="24"/>
        </w:rPr>
        <w:t>victim</w:t>
      </w:r>
      <w:r>
        <w:rPr>
          <w:color w:val="231F20"/>
          <w:spacing w:val="7"/>
          <w:sz w:val="24"/>
        </w:rPr>
        <w:t> </w:t>
      </w:r>
      <w:r>
        <w:rPr>
          <w:color w:val="231F20"/>
          <w:sz w:val="24"/>
        </w:rPr>
        <w:t>to</w:t>
      </w:r>
      <w:r>
        <w:rPr>
          <w:color w:val="231F20"/>
          <w:spacing w:val="7"/>
          <w:sz w:val="24"/>
        </w:rPr>
        <w:t> </w:t>
      </w:r>
      <w:r>
        <w:rPr>
          <w:color w:val="231F20"/>
          <w:sz w:val="24"/>
        </w:rPr>
        <w:t>account</w:t>
      </w:r>
      <w:r>
        <w:rPr>
          <w:color w:val="231F20"/>
          <w:spacing w:val="7"/>
          <w:sz w:val="24"/>
        </w:rPr>
        <w:t> </w:t>
      </w:r>
      <w:r>
        <w:rPr>
          <w:color w:val="231F20"/>
          <w:sz w:val="24"/>
        </w:rPr>
        <w:t>for</w:t>
      </w:r>
      <w:r>
        <w:rPr>
          <w:color w:val="231F20"/>
          <w:spacing w:val="7"/>
          <w:sz w:val="24"/>
        </w:rPr>
        <w:t> </w:t>
      </w:r>
      <w:r>
        <w:rPr>
          <w:color w:val="231F20"/>
          <w:sz w:val="24"/>
        </w:rPr>
        <w:t>every</w:t>
      </w:r>
      <w:r>
        <w:rPr>
          <w:color w:val="231F20"/>
          <w:spacing w:val="7"/>
          <w:sz w:val="24"/>
        </w:rPr>
        <w:t> </w:t>
      </w:r>
      <w:r>
        <w:rPr>
          <w:color w:val="231F20"/>
          <w:sz w:val="24"/>
        </w:rPr>
        <w:t>penny</w:t>
      </w:r>
      <w:r>
        <w:rPr>
          <w:color w:val="231F20"/>
          <w:spacing w:val="7"/>
          <w:sz w:val="24"/>
        </w:rPr>
        <w:t> </w:t>
      </w:r>
      <w:r>
        <w:rPr>
          <w:color w:val="231F20"/>
          <w:sz w:val="24"/>
        </w:rPr>
        <w:t>they</w:t>
      </w:r>
      <w:r>
        <w:rPr>
          <w:color w:val="231F20"/>
          <w:spacing w:val="8"/>
          <w:sz w:val="24"/>
        </w:rPr>
        <w:t> </w:t>
      </w:r>
      <w:r>
        <w:rPr>
          <w:color w:val="231F20"/>
          <w:spacing w:val="-2"/>
          <w:sz w:val="24"/>
        </w:rPr>
        <w:t>spend</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Theft,</w:t>
      </w:r>
      <w:r>
        <w:rPr>
          <w:color w:val="231F20"/>
          <w:spacing w:val="5"/>
          <w:sz w:val="24"/>
        </w:rPr>
        <w:t> </w:t>
      </w:r>
      <w:r>
        <w:rPr>
          <w:color w:val="231F20"/>
          <w:sz w:val="24"/>
        </w:rPr>
        <w:t>fraud</w:t>
      </w:r>
      <w:r>
        <w:rPr>
          <w:color w:val="231F20"/>
          <w:spacing w:val="8"/>
          <w:sz w:val="24"/>
        </w:rPr>
        <w:t> </w:t>
      </w:r>
      <w:r>
        <w:rPr>
          <w:color w:val="231F20"/>
          <w:sz w:val="24"/>
        </w:rPr>
        <w:t>or</w:t>
      </w:r>
      <w:r>
        <w:rPr>
          <w:color w:val="231F20"/>
          <w:spacing w:val="8"/>
          <w:sz w:val="24"/>
        </w:rPr>
        <w:t> </w:t>
      </w:r>
      <w:r>
        <w:rPr>
          <w:color w:val="231F20"/>
          <w:sz w:val="24"/>
        </w:rPr>
        <w:t>embezzlement</w:t>
      </w:r>
      <w:r>
        <w:rPr>
          <w:color w:val="231F20"/>
          <w:spacing w:val="8"/>
          <w:sz w:val="24"/>
        </w:rPr>
        <w:t> </w:t>
      </w:r>
      <w:r>
        <w:rPr>
          <w:color w:val="231F20"/>
          <w:sz w:val="24"/>
        </w:rPr>
        <w:t>of</w:t>
      </w:r>
      <w:r>
        <w:rPr>
          <w:color w:val="231F20"/>
          <w:spacing w:val="7"/>
          <w:sz w:val="24"/>
        </w:rPr>
        <w:t> </w:t>
      </w:r>
      <w:r>
        <w:rPr>
          <w:color w:val="231F20"/>
          <w:sz w:val="24"/>
        </w:rPr>
        <w:t>monies,</w:t>
      </w:r>
      <w:r>
        <w:rPr>
          <w:color w:val="231F20"/>
          <w:spacing w:val="8"/>
          <w:sz w:val="24"/>
        </w:rPr>
        <w:t> </w:t>
      </w:r>
      <w:r>
        <w:rPr>
          <w:color w:val="231F20"/>
          <w:sz w:val="24"/>
        </w:rPr>
        <w:t>benefits</w:t>
      </w:r>
      <w:r>
        <w:rPr>
          <w:color w:val="231F20"/>
          <w:spacing w:val="8"/>
          <w:sz w:val="24"/>
        </w:rPr>
        <w:t> </w:t>
      </w:r>
      <w:r>
        <w:rPr>
          <w:color w:val="231F20"/>
          <w:sz w:val="24"/>
        </w:rPr>
        <w:t>or</w:t>
      </w:r>
      <w:r>
        <w:rPr>
          <w:color w:val="231F20"/>
          <w:spacing w:val="8"/>
          <w:sz w:val="24"/>
        </w:rPr>
        <w:t> </w:t>
      </w:r>
      <w:r>
        <w:rPr>
          <w:color w:val="231F20"/>
          <w:spacing w:val="-2"/>
          <w:sz w:val="24"/>
        </w:rPr>
        <w:t>goods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Applying</w:t>
      </w:r>
      <w:r>
        <w:rPr>
          <w:color w:val="231F20"/>
          <w:spacing w:val="8"/>
          <w:sz w:val="24"/>
        </w:rPr>
        <w:t> </w:t>
      </w:r>
      <w:r>
        <w:rPr>
          <w:color w:val="231F20"/>
          <w:sz w:val="24"/>
        </w:rPr>
        <w:t>pressure</w:t>
      </w:r>
      <w:r>
        <w:rPr>
          <w:color w:val="231F20"/>
          <w:spacing w:val="10"/>
          <w:sz w:val="24"/>
        </w:rPr>
        <w:t> </w:t>
      </w:r>
      <w:r>
        <w:rPr>
          <w:color w:val="231F20"/>
          <w:sz w:val="24"/>
        </w:rPr>
        <w:t>in</w:t>
      </w:r>
      <w:r>
        <w:rPr>
          <w:color w:val="231F20"/>
          <w:spacing w:val="11"/>
          <w:sz w:val="24"/>
        </w:rPr>
        <w:t> </w:t>
      </w:r>
      <w:r>
        <w:rPr>
          <w:color w:val="231F20"/>
          <w:sz w:val="24"/>
        </w:rPr>
        <w:t>connection</w:t>
      </w:r>
      <w:r>
        <w:rPr>
          <w:color w:val="231F20"/>
          <w:spacing w:val="10"/>
          <w:sz w:val="24"/>
        </w:rPr>
        <w:t> </w:t>
      </w:r>
      <w:r>
        <w:rPr>
          <w:color w:val="231F20"/>
          <w:sz w:val="24"/>
        </w:rPr>
        <w:t>with</w:t>
      </w:r>
      <w:r>
        <w:rPr>
          <w:color w:val="231F20"/>
          <w:spacing w:val="10"/>
          <w:sz w:val="24"/>
        </w:rPr>
        <w:t> </w:t>
      </w:r>
      <w:r>
        <w:rPr>
          <w:color w:val="231F20"/>
          <w:sz w:val="24"/>
        </w:rPr>
        <w:t>wills,</w:t>
      </w:r>
      <w:r>
        <w:rPr>
          <w:color w:val="231F20"/>
          <w:spacing w:val="11"/>
          <w:sz w:val="24"/>
        </w:rPr>
        <w:t> </w:t>
      </w:r>
      <w:r>
        <w:rPr>
          <w:color w:val="231F20"/>
          <w:sz w:val="24"/>
        </w:rPr>
        <w:t>property</w:t>
      </w:r>
      <w:r>
        <w:rPr>
          <w:color w:val="231F20"/>
          <w:spacing w:val="10"/>
          <w:sz w:val="24"/>
        </w:rPr>
        <w:t> </w:t>
      </w:r>
      <w:r>
        <w:rPr>
          <w:color w:val="231F20"/>
          <w:sz w:val="24"/>
        </w:rPr>
        <w:t>or</w:t>
      </w:r>
      <w:r>
        <w:rPr>
          <w:color w:val="231F20"/>
          <w:spacing w:val="11"/>
          <w:sz w:val="24"/>
        </w:rPr>
        <w:t> </w:t>
      </w:r>
      <w:r>
        <w:rPr>
          <w:color w:val="231F20"/>
          <w:spacing w:val="-2"/>
          <w:sz w:val="24"/>
        </w:rPr>
        <w:t>inheritance</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Force</w:t>
      </w:r>
      <w:r>
        <w:rPr>
          <w:color w:val="231F20"/>
          <w:spacing w:val="5"/>
          <w:sz w:val="24"/>
        </w:rPr>
        <w:t> </w:t>
      </w:r>
      <w:r>
        <w:rPr>
          <w:color w:val="231F20"/>
          <w:sz w:val="24"/>
        </w:rPr>
        <w:t>the</w:t>
      </w:r>
      <w:r>
        <w:rPr>
          <w:color w:val="231F20"/>
          <w:spacing w:val="5"/>
          <w:sz w:val="24"/>
        </w:rPr>
        <w:t> </w:t>
      </w:r>
      <w:r>
        <w:rPr>
          <w:color w:val="231F20"/>
          <w:sz w:val="24"/>
        </w:rPr>
        <w:t>victim</w:t>
      </w:r>
      <w:r>
        <w:rPr>
          <w:color w:val="231F20"/>
          <w:spacing w:val="6"/>
          <w:sz w:val="24"/>
        </w:rPr>
        <w:t> </w:t>
      </w:r>
      <w:r>
        <w:rPr>
          <w:color w:val="231F20"/>
          <w:sz w:val="24"/>
        </w:rPr>
        <w:t>to</w:t>
      </w:r>
      <w:r>
        <w:rPr>
          <w:color w:val="231F20"/>
          <w:spacing w:val="5"/>
          <w:sz w:val="24"/>
        </w:rPr>
        <w:t> </w:t>
      </w:r>
      <w:r>
        <w:rPr>
          <w:color w:val="231F20"/>
          <w:sz w:val="24"/>
        </w:rPr>
        <w:t>take</w:t>
      </w:r>
      <w:r>
        <w:rPr>
          <w:color w:val="231F20"/>
          <w:spacing w:val="6"/>
          <w:sz w:val="24"/>
        </w:rPr>
        <w:t> </w:t>
      </w:r>
      <w:r>
        <w:rPr>
          <w:color w:val="231F20"/>
          <w:sz w:val="24"/>
        </w:rPr>
        <w:t>out</w:t>
      </w:r>
      <w:r>
        <w:rPr>
          <w:color w:val="231F20"/>
          <w:spacing w:val="5"/>
          <w:sz w:val="24"/>
        </w:rPr>
        <w:t> </w:t>
      </w:r>
      <w:r>
        <w:rPr>
          <w:color w:val="231F20"/>
          <w:sz w:val="24"/>
        </w:rPr>
        <w:t>a</w:t>
      </w:r>
      <w:r>
        <w:rPr>
          <w:color w:val="231F20"/>
          <w:spacing w:val="6"/>
          <w:sz w:val="24"/>
        </w:rPr>
        <w:t> </w:t>
      </w:r>
      <w:r>
        <w:rPr>
          <w:color w:val="231F20"/>
          <w:sz w:val="24"/>
        </w:rPr>
        <w:t>loan</w:t>
      </w:r>
      <w:r>
        <w:rPr>
          <w:color w:val="231F20"/>
          <w:spacing w:val="5"/>
          <w:sz w:val="24"/>
        </w:rPr>
        <w:t> </w:t>
      </w:r>
      <w:r>
        <w:rPr>
          <w:color w:val="231F20"/>
          <w:sz w:val="24"/>
        </w:rPr>
        <w:t>or</w:t>
      </w:r>
      <w:r>
        <w:rPr>
          <w:color w:val="231F20"/>
          <w:spacing w:val="6"/>
          <w:sz w:val="24"/>
        </w:rPr>
        <w:t> </w:t>
      </w:r>
      <w:r>
        <w:rPr>
          <w:color w:val="231F20"/>
          <w:sz w:val="24"/>
        </w:rPr>
        <w:t>withhold</w:t>
      </w:r>
      <w:r>
        <w:rPr>
          <w:color w:val="231F20"/>
          <w:spacing w:val="5"/>
          <w:sz w:val="24"/>
        </w:rPr>
        <w:t> </w:t>
      </w:r>
      <w:r>
        <w:rPr>
          <w:color w:val="231F20"/>
          <w:sz w:val="24"/>
        </w:rPr>
        <w:t>money</w:t>
      </w:r>
      <w:r>
        <w:rPr>
          <w:color w:val="231F20"/>
          <w:spacing w:val="6"/>
          <w:sz w:val="24"/>
        </w:rPr>
        <w:t> </w:t>
      </w:r>
      <w:r>
        <w:rPr>
          <w:color w:val="231F20"/>
          <w:sz w:val="24"/>
        </w:rPr>
        <w:t>so</w:t>
      </w:r>
      <w:r>
        <w:rPr>
          <w:color w:val="231F20"/>
          <w:spacing w:val="5"/>
          <w:sz w:val="24"/>
        </w:rPr>
        <w:t> </w:t>
      </w:r>
      <w:r>
        <w:rPr>
          <w:color w:val="231F20"/>
          <w:sz w:val="24"/>
        </w:rPr>
        <w:t>that</w:t>
      </w:r>
      <w:r>
        <w:rPr>
          <w:color w:val="231F20"/>
          <w:spacing w:val="6"/>
          <w:sz w:val="24"/>
        </w:rPr>
        <w:t> </w:t>
      </w:r>
      <w:r>
        <w:rPr>
          <w:color w:val="231F20"/>
          <w:sz w:val="24"/>
        </w:rPr>
        <w:t>they</w:t>
      </w:r>
      <w:r>
        <w:rPr>
          <w:color w:val="231F20"/>
          <w:spacing w:val="5"/>
          <w:sz w:val="24"/>
        </w:rPr>
        <w:t> </w:t>
      </w:r>
      <w:r>
        <w:rPr>
          <w:color w:val="231F20"/>
          <w:sz w:val="24"/>
        </w:rPr>
        <w:t>cannot</w:t>
      </w:r>
      <w:r>
        <w:rPr>
          <w:color w:val="231F20"/>
          <w:spacing w:val="6"/>
          <w:sz w:val="24"/>
        </w:rPr>
        <w:t> </w:t>
      </w:r>
      <w:r>
        <w:rPr>
          <w:color w:val="231F20"/>
          <w:sz w:val="24"/>
        </w:rPr>
        <w:t>buy</w:t>
      </w:r>
      <w:r>
        <w:rPr>
          <w:color w:val="231F20"/>
          <w:spacing w:val="5"/>
          <w:sz w:val="24"/>
        </w:rPr>
        <w:t> </w:t>
      </w:r>
      <w:r>
        <w:rPr>
          <w:color w:val="231F20"/>
          <w:sz w:val="24"/>
        </w:rPr>
        <w:t>essentials</w:t>
      </w:r>
      <w:r>
        <w:rPr>
          <w:color w:val="231F20"/>
          <w:spacing w:val="6"/>
          <w:sz w:val="24"/>
        </w:rPr>
        <w:t> </w:t>
      </w:r>
      <w:r>
        <w:rPr>
          <w:color w:val="231F20"/>
          <w:spacing w:val="-4"/>
          <w:sz w:val="24"/>
        </w:rPr>
        <w:t>like</w:t>
      </w:r>
    </w:p>
    <w:p>
      <w:pPr>
        <w:pStyle w:val="BodyText"/>
        <w:ind w:left="480"/>
      </w:pPr>
      <w:r>
        <w:rPr>
          <w:color w:val="231F20"/>
        </w:rPr>
        <w:t>food</w:t>
      </w:r>
      <w:r>
        <w:rPr>
          <w:color w:val="231F20"/>
          <w:spacing w:val="6"/>
        </w:rPr>
        <w:t> </w:t>
      </w:r>
      <w:r>
        <w:rPr>
          <w:color w:val="231F20"/>
        </w:rPr>
        <w:t>for</w:t>
      </w:r>
      <w:r>
        <w:rPr>
          <w:color w:val="231F20"/>
          <w:spacing w:val="7"/>
        </w:rPr>
        <w:t> </w:t>
      </w:r>
      <w:r>
        <w:rPr>
          <w:color w:val="231F20"/>
        </w:rPr>
        <w:t>the</w:t>
      </w:r>
      <w:r>
        <w:rPr>
          <w:color w:val="231F20"/>
          <w:spacing w:val="7"/>
        </w:rPr>
        <w:t> </w:t>
      </w:r>
      <w:r>
        <w:rPr>
          <w:color w:val="231F20"/>
          <w:spacing w:val="-2"/>
        </w:rPr>
        <w:t>children</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Force</w:t>
      </w:r>
      <w:r>
        <w:rPr>
          <w:color w:val="231F20"/>
          <w:spacing w:val="3"/>
          <w:sz w:val="24"/>
        </w:rPr>
        <w:t> </w:t>
      </w:r>
      <w:r>
        <w:rPr>
          <w:color w:val="231F20"/>
          <w:sz w:val="24"/>
        </w:rPr>
        <w:t>the</w:t>
      </w:r>
      <w:r>
        <w:rPr>
          <w:color w:val="231F20"/>
          <w:spacing w:val="5"/>
          <w:sz w:val="24"/>
        </w:rPr>
        <w:t> </w:t>
      </w:r>
      <w:r>
        <w:rPr>
          <w:color w:val="231F20"/>
          <w:sz w:val="24"/>
        </w:rPr>
        <w:t>victim</w:t>
      </w:r>
      <w:r>
        <w:rPr>
          <w:color w:val="231F20"/>
          <w:spacing w:val="6"/>
          <w:sz w:val="24"/>
        </w:rPr>
        <w:t> </w:t>
      </w:r>
      <w:r>
        <w:rPr>
          <w:color w:val="231F20"/>
          <w:sz w:val="24"/>
        </w:rPr>
        <w:t>to</w:t>
      </w:r>
      <w:r>
        <w:rPr>
          <w:color w:val="231F20"/>
          <w:spacing w:val="5"/>
          <w:sz w:val="24"/>
        </w:rPr>
        <w:t> </w:t>
      </w:r>
      <w:r>
        <w:rPr>
          <w:color w:val="231F20"/>
          <w:sz w:val="24"/>
        </w:rPr>
        <w:t>earn</w:t>
      </w:r>
      <w:r>
        <w:rPr>
          <w:color w:val="231F20"/>
          <w:spacing w:val="6"/>
          <w:sz w:val="24"/>
        </w:rPr>
        <w:t> </w:t>
      </w:r>
      <w:r>
        <w:rPr>
          <w:color w:val="231F20"/>
          <w:sz w:val="24"/>
        </w:rPr>
        <w:t>money</w:t>
      </w:r>
      <w:r>
        <w:rPr>
          <w:color w:val="231F20"/>
          <w:spacing w:val="5"/>
          <w:sz w:val="24"/>
        </w:rPr>
        <w:t> </w:t>
      </w:r>
      <w:r>
        <w:rPr>
          <w:color w:val="231F20"/>
          <w:sz w:val="24"/>
        </w:rPr>
        <w:t>so</w:t>
      </w:r>
      <w:r>
        <w:rPr>
          <w:color w:val="231F20"/>
          <w:spacing w:val="6"/>
          <w:sz w:val="24"/>
        </w:rPr>
        <w:t> </w:t>
      </w:r>
      <w:r>
        <w:rPr>
          <w:color w:val="231F20"/>
          <w:sz w:val="24"/>
        </w:rPr>
        <w:t>that</w:t>
      </w:r>
      <w:r>
        <w:rPr>
          <w:color w:val="231F20"/>
          <w:spacing w:val="5"/>
          <w:sz w:val="24"/>
        </w:rPr>
        <w:t> </w:t>
      </w:r>
      <w:r>
        <w:rPr>
          <w:color w:val="231F20"/>
          <w:sz w:val="24"/>
        </w:rPr>
        <w:t>the</w:t>
      </w:r>
      <w:r>
        <w:rPr>
          <w:color w:val="231F20"/>
          <w:spacing w:val="5"/>
          <w:sz w:val="24"/>
        </w:rPr>
        <w:t> </w:t>
      </w:r>
      <w:r>
        <w:rPr>
          <w:color w:val="231F20"/>
          <w:sz w:val="24"/>
        </w:rPr>
        <w:t>perpetrator</w:t>
      </w:r>
      <w:r>
        <w:rPr>
          <w:color w:val="231F20"/>
          <w:spacing w:val="6"/>
          <w:sz w:val="24"/>
        </w:rPr>
        <w:t> </w:t>
      </w:r>
      <w:r>
        <w:rPr>
          <w:color w:val="231F20"/>
          <w:sz w:val="24"/>
        </w:rPr>
        <w:t>does</w:t>
      </w:r>
      <w:r>
        <w:rPr>
          <w:color w:val="231F20"/>
          <w:spacing w:val="5"/>
          <w:sz w:val="24"/>
        </w:rPr>
        <w:t> </w:t>
      </w:r>
      <w:r>
        <w:rPr>
          <w:color w:val="231F20"/>
          <w:sz w:val="24"/>
        </w:rPr>
        <w:t>not</w:t>
      </w:r>
      <w:r>
        <w:rPr>
          <w:color w:val="231F20"/>
          <w:spacing w:val="6"/>
          <w:sz w:val="24"/>
        </w:rPr>
        <w:t> </w:t>
      </w:r>
      <w:r>
        <w:rPr>
          <w:color w:val="231F20"/>
          <w:sz w:val="24"/>
        </w:rPr>
        <w:t>have</w:t>
      </w:r>
      <w:r>
        <w:rPr>
          <w:color w:val="231F20"/>
          <w:spacing w:val="5"/>
          <w:sz w:val="24"/>
        </w:rPr>
        <w:t> </w:t>
      </w:r>
      <w:r>
        <w:rPr>
          <w:color w:val="231F20"/>
          <w:sz w:val="24"/>
        </w:rPr>
        <w:t>to</w:t>
      </w:r>
      <w:r>
        <w:rPr>
          <w:color w:val="231F20"/>
          <w:spacing w:val="6"/>
          <w:sz w:val="24"/>
        </w:rPr>
        <w:t> </w:t>
      </w:r>
      <w:r>
        <w:rPr>
          <w:color w:val="231F20"/>
          <w:spacing w:val="-2"/>
          <w:sz w:val="24"/>
        </w:rPr>
        <w:t>work.</w:t>
      </w:r>
    </w:p>
    <w:p>
      <w:pPr>
        <w:pStyle w:val="BodyText"/>
        <w:spacing w:before="24"/>
        <w:ind w:left="0"/>
      </w:pPr>
    </w:p>
    <w:p>
      <w:pPr>
        <w:pStyle w:val="Heading2"/>
      </w:pPr>
      <w:r>
        <w:rPr>
          <w:color w:val="231F20"/>
        </w:rPr>
        <w:t>Female</w:t>
      </w:r>
      <w:r>
        <w:rPr>
          <w:color w:val="231F20"/>
          <w:spacing w:val="18"/>
        </w:rPr>
        <w:t> </w:t>
      </w:r>
      <w:r>
        <w:rPr>
          <w:color w:val="231F20"/>
        </w:rPr>
        <w:t>Genital</w:t>
      </w:r>
      <w:r>
        <w:rPr>
          <w:color w:val="231F20"/>
          <w:spacing w:val="18"/>
        </w:rPr>
        <w:t> </w:t>
      </w:r>
      <w:r>
        <w:rPr>
          <w:color w:val="231F20"/>
        </w:rPr>
        <w:t>Mutilation</w:t>
      </w:r>
      <w:r>
        <w:rPr>
          <w:color w:val="231F20"/>
          <w:spacing w:val="19"/>
        </w:rPr>
        <w:t> </w:t>
      </w:r>
      <w:r>
        <w:rPr>
          <w:color w:val="231F20"/>
          <w:spacing w:val="-4"/>
        </w:rPr>
        <w:t>(FGM)</w:t>
      </w:r>
    </w:p>
    <w:p>
      <w:pPr>
        <w:pStyle w:val="BodyText"/>
        <w:spacing w:line="249" w:lineRule="auto"/>
        <w:ind w:right="386"/>
      </w:pPr>
      <w:r>
        <w:rPr>
          <w:color w:val="231F20"/>
        </w:rPr>
        <w:t>Female genital mutilation (FGM), sometimes known as ‘female circumcision’ or ‘female genital cutting’, is recognised internationally as a gross violation of the human rights of girls and women, often taking place whilst girls are still in their childhood or early teenage years. It is illegal in the UK. It is also illegal to take abroad a British national or permanent resident for FGM, or to help someone trying to do this. Performing FGM or helping it to take place, which would include taking girls/women to countries where FGM is still legal, carries a penalty of up to 14 years in prison.</w:t>
      </w:r>
    </w:p>
    <w:p>
      <w:pPr>
        <w:pStyle w:val="BodyText"/>
        <w:spacing w:before="18"/>
        <w:ind w:left="0"/>
      </w:pPr>
    </w:p>
    <w:p>
      <w:pPr>
        <w:pStyle w:val="Heading2"/>
      </w:pPr>
      <w:r>
        <w:rPr>
          <w:color w:val="231F20"/>
        </w:rPr>
        <w:t>Forced</w:t>
      </w:r>
      <w:r>
        <w:rPr>
          <w:color w:val="231F20"/>
          <w:spacing w:val="7"/>
        </w:rPr>
        <w:t> </w:t>
      </w:r>
      <w:r>
        <w:rPr>
          <w:color w:val="231F20"/>
          <w:spacing w:val="-2"/>
        </w:rPr>
        <w:t>marriage</w:t>
      </w:r>
    </w:p>
    <w:p>
      <w:pPr>
        <w:pStyle w:val="BodyText"/>
        <w:spacing w:line="249" w:lineRule="auto"/>
      </w:pPr>
      <w:r>
        <w:rPr>
          <w:color w:val="231F20"/>
        </w:rPr>
        <w:t>A forced marriage is when one or both of the spouses do not, or cannot, consent to the marriage. There may be physical, psychological, financial, sexual or emotional pressure exerted in order to make the marriage go ahead. Forced marriage is illegal in England and Wales. This includes:</w:t>
      </w:r>
    </w:p>
    <w:p>
      <w:pPr>
        <w:pStyle w:val="ListParagraph"/>
        <w:numPr>
          <w:ilvl w:val="1"/>
          <w:numId w:val="2"/>
        </w:numPr>
        <w:tabs>
          <w:tab w:pos="480" w:val="left" w:leader="none"/>
        </w:tabs>
        <w:spacing w:line="249" w:lineRule="auto" w:before="3" w:after="0"/>
        <w:ind w:left="480" w:right="1286" w:hanging="360"/>
        <w:jc w:val="left"/>
        <w:rPr>
          <w:sz w:val="24"/>
        </w:rPr>
      </w:pPr>
      <w:r>
        <w:rPr>
          <w:color w:val="231F20"/>
          <w:sz w:val="24"/>
        </w:rPr>
        <w:t>taking someone overseas to force them to marry (whether or not the forced marriage takes place)</w:t>
      </w:r>
    </w:p>
    <w:p>
      <w:pPr>
        <w:pStyle w:val="ListParagraph"/>
        <w:numPr>
          <w:ilvl w:val="1"/>
          <w:numId w:val="2"/>
        </w:numPr>
        <w:tabs>
          <w:tab w:pos="480" w:val="left" w:leader="none"/>
        </w:tabs>
        <w:spacing w:line="249" w:lineRule="auto" w:before="2" w:after="0"/>
        <w:ind w:left="480" w:right="372" w:hanging="360"/>
        <w:jc w:val="left"/>
        <w:rPr>
          <w:sz w:val="24"/>
        </w:rPr>
      </w:pPr>
      <w:r>
        <w:rPr>
          <w:color w:val="231F20"/>
          <w:sz w:val="24"/>
        </w:rPr>
        <w:t>marrying someone who lacks the mental capacity to consent to the marriage (whether they’re pressured to or not).</w:t>
      </w:r>
    </w:p>
    <w:p>
      <w:pPr>
        <w:pStyle w:val="BodyText"/>
        <w:spacing w:before="14"/>
        <w:ind w:left="0"/>
      </w:pPr>
    </w:p>
    <w:p>
      <w:pPr>
        <w:pStyle w:val="BodyText"/>
        <w:spacing w:before="0"/>
      </w:pPr>
      <w:r>
        <w:rPr>
          <w:color w:val="231F20"/>
        </w:rPr>
        <w:t>Forcing</w:t>
      </w:r>
      <w:r>
        <w:rPr>
          <w:color w:val="231F20"/>
          <w:spacing w:val="3"/>
        </w:rPr>
        <w:t> </w:t>
      </w:r>
      <w:r>
        <w:rPr>
          <w:color w:val="231F20"/>
        </w:rPr>
        <w:t>someone</w:t>
      </w:r>
      <w:r>
        <w:rPr>
          <w:color w:val="231F20"/>
          <w:spacing w:val="6"/>
        </w:rPr>
        <w:t> </w:t>
      </w:r>
      <w:r>
        <w:rPr>
          <w:color w:val="231F20"/>
        </w:rPr>
        <w:t>to</w:t>
      </w:r>
      <w:r>
        <w:rPr>
          <w:color w:val="231F20"/>
          <w:spacing w:val="5"/>
        </w:rPr>
        <w:t> </w:t>
      </w:r>
      <w:r>
        <w:rPr>
          <w:color w:val="231F20"/>
        </w:rPr>
        <w:t>marry</w:t>
      </w:r>
      <w:r>
        <w:rPr>
          <w:color w:val="231F20"/>
          <w:spacing w:val="6"/>
        </w:rPr>
        <w:t> </w:t>
      </w:r>
      <w:r>
        <w:rPr>
          <w:color w:val="231F20"/>
        </w:rPr>
        <w:t>can</w:t>
      </w:r>
      <w:r>
        <w:rPr>
          <w:color w:val="231F20"/>
          <w:spacing w:val="6"/>
        </w:rPr>
        <w:t> </w:t>
      </w:r>
      <w:r>
        <w:rPr>
          <w:color w:val="231F20"/>
        </w:rPr>
        <w:t>result</w:t>
      </w:r>
      <w:r>
        <w:rPr>
          <w:color w:val="231F20"/>
          <w:spacing w:val="5"/>
        </w:rPr>
        <w:t> </w:t>
      </w:r>
      <w:r>
        <w:rPr>
          <w:color w:val="231F20"/>
        </w:rPr>
        <w:t>in</w:t>
      </w:r>
      <w:r>
        <w:rPr>
          <w:color w:val="231F20"/>
          <w:spacing w:val="6"/>
        </w:rPr>
        <w:t> </w:t>
      </w:r>
      <w:r>
        <w:rPr>
          <w:color w:val="231F20"/>
        </w:rPr>
        <w:t>a</w:t>
      </w:r>
      <w:r>
        <w:rPr>
          <w:color w:val="231F20"/>
          <w:spacing w:val="5"/>
        </w:rPr>
        <w:t> </w:t>
      </w:r>
      <w:r>
        <w:rPr>
          <w:color w:val="231F20"/>
        </w:rPr>
        <w:t>sentence</w:t>
      </w:r>
      <w:r>
        <w:rPr>
          <w:color w:val="231F20"/>
          <w:spacing w:val="6"/>
        </w:rPr>
        <w:t> </w:t>
      </w:r>
      <w:r>
        <w:rPr>
          <w:color w:val="231F20"/>
        </w:rPr>
        <w:t>of</w:t>
      </w:r>
      <w:r>
        <w:rPr>
          <w:color w:val="231F20"/>
          <w:spacing w:val="6"/>
        </w:rPr>
        <w:t> </w:t>
      </w:r>
      <w:r>
        <w:rPr>
          <w:color w:val="231F20"/>
        </w:rPr>
        <w:t>up</w:t>
      </w:r>
      <w:r>
        <w:rPr>
          <w:color w:val="231F20"/>
          <w:spacing w:val="5"/>
        </w:rPr>
        <w:t> </w:t>
      </w:r>
      <w:r>
        <w:rPr>
          <w:color w:val="231F20"/>
        </w:rPr>
        <w:t>to</w:t>
      </w:r>
      <w:r>
        <w:rPr>
          <w:color w:val="231F20"/>
          <w:spacing w:val="6"/>
        </w:rPr>
        <w:t> </w:t>
      </w:r>
      <w:r>
        <w:rPr>
          <w:color w:val="231F20"/>
        </w:rPr>
        <w:t>seven</w:t>
      </w:r>
      <w:r>
        <w:rPr>
          <w:color w:val="231F20"/>
          <w:spacing w:val="5"/>
        </w:rPr>
        <w:t> </w:t>
      </w:r>
      <w:r>
        <w:rPr>
          <w:color w:val="231F20"/>
        </w:rPr>
        <w:t>years</w:t>
      </w:r>
      <w:r>
        <w:rPr>
          <w:color w:val="231F20"/>
          <w:spacing w:val="6"/>
        </w:rPr>
        <w:t> </w:t>
      </w:r>
      <w:r>
        <w:rPr>
          <w:color w:val="231F20"/>
        </w:rPr>
        <w:t>in</w:t>
      </w:r>
      <w:r>
        <w:rPr>
          <w:color w:val="231F20"/>
          <w:spacing w:val="6"/>
        </w:rPr>
        <w:t> </w:t>
      </w:r>
      <w:r>
        <w:rPr>
          <w:color w:val="231F20"/>
          <w:spacing w:val="-2"/>
        </w:rPr>
        <w:t>prison.</w:t>
      </w:r>
    </w:p>
    <w:p>
      <w:pPr>
        <w:spacing w:after="0"/>
        <w:sectPr>
          <w:pgSz w:w="11910" w:h="16840"/>
          <w:pgMar w:header="0" w:footer="391" w:top="580" w:bottom="680" w:left="600" w:right="420"/>
        </w:sectPr>
      </w:pPr>
    </w:p>
    <w:p>
      <w:pPr>
        <w:pStyle w:val="Heading2"/>
        <w:spacing w:before="72"/>
      </w:pPr>
      <w:r>
        <w:rPr>
          <w:color w:val="231F20"/>
        </w:rPr>
        <w:t>Honour</w:t>
      </w:r>
      <w:r>
        <w:rPr>
          <w:color w:val="231F20"/>
          <w:spacing w:val="13"/>
        </w:rPr>
        <w:t> </w:t>
      </w:r>
      <w:r>
        <w:rPr>
          <w:color w:val="231F20"/>
        </w:rPr>
        <w:t>based</w:t>
      </w:r>
      <w:r>
        <w:rPr>
          <w:color w:val="231F20"/>
          <w:spacing w:val="13"/>
        </w:rPr>
        <w:t> </w:t>
      </w:r>
      <w:r>
        <w:rPr>
          <w:color w:val="231F20"/>
          <w:spacing w:val="-2"/>
        </w:rPr>
        <w:t>violence</w:t>
      </w:r>
    </w:p>
    <w:p>
      <w:pPr>
        <w:pStyle w:val="BodyText"/>
        <w:spacing w:line="249" w:lineRule="auto"/>
        <w:ind w:right="418"/>
      </w:pPr>
      <w:r>
        <w:rPr>
          <w:color w:val="231F20"/>
        </w:rPr>
        <w:t>There is no specific offence of “honour based crime”. It is an umbrella term to encompass various offences covered by existing legislation. Honour based violence (HBV) can be described as a collection of practices, which are used to control behaviour within families or other social groups</w:t>
      </w:r>
      <w:r>
        <w:rPr>
          <w:color w:val="231F20"/>
          <w:spacing w:val="80"/>
        </w:rPr>
        <w:t> </w:t>
      </w:r>
      <w:r>
        <w:rPr>
          <w:color w:val="231F20"/>
        </w:rPr>
        <w:t>to protect perceived cultural and religious beliefs and/or honour. Such violence can occur when perpetrators perceive that a relative has shamed the family and / or community by breaking their honour code.</w:t>
      </w:r>
    </w:p>
    <w:p>
      <w:pPr>
        <w:pStyle w:val="BodyText"/>
        <w:spacing w:before="17"/>
        <w:ind w:left="0"/>
      </w:pPr>
    </w:p>
    <w:p>
      <w:pPr>
        <w:pStyle w:val="Heading2"/>
      </w:pPr>
      <w:r>
        <w:rPr>
          <w:color w:val="231F20"/>
          <w:spacing w:val="-2"/>
        </w:rPr>
        <w:t>Isolation</w:t>
      </w:r>
    </w:p>
    <w:p>
      <w:pPr>
        <w:pStyle w:val="BodyText"/>
        <w:spacing w:line="249" w:lineRule="auto"/>
        <w:ind w:right="386"/>
      </w:pPr>
      <w:r>
        <w:rPr>
          <w:color w:val="231F20"/>
        </w:rPr>
        <w:t>This is a very powerful form of psychological abuse as it is of course much harder to exert power and control over someone who is surrounded by a support network of family and / or friends.</w:t>
      </w:r>
    </w:p>
    <w:p>
      <w:pPr>
        <w:pStyle w:val="BodyText"/>
        <w:spacing w:line="249" w:lineRule="auto" w:before="2"/>
        <w:ind w:right="393"/>
      </w:pPr>
      <w:r>
        <w:rPr>
          <w:color w:val="231F20"/>
        </w:rPr>
        <w:t>Perpetrators might insist on moving to an area far away from their family and friends, sow seeds</w:t>
      </w:r>
      <w:r>
        <w:rPr>
          <w:color w:val="231F20"/>
          <w:spacing w:val="40"/>
        </w:rPr>
        <w:t> </w:t>
      </w:r>
      <w:r>
        <w:rPr>
          <w:color w:val="231F20"/>
        </w:rPr>
        <w:t>of doubt about close supportive relationships in a way that damages those relationships or become so aggressive when the victim tries to see family or friends that it is simply easier to stop seeing them. A perpetrator can also prevent someone from working and can monitor and / or</w:t>
      </w:r>
      <w:r>
        <w:rPr>
          <w:color w:val="231F20"/>
          <w:spacing w:val="40"/>
        </w:rPr>
        <w:t> </w:t>
      </w:r>
      <w:r>
        <w:rPr>
          <w:color w:val="231F20"/>
        </w:rPr>
        <w:t>block their use of phones, the internet, email or social media.</w:t>
      </w:r>
    </w:p>
    <w:p>
      <w:pPr>
        <w:pStyle w:val="BodyText"/>
        <w:spacing w:before="17"/>
        <w:ind w:left="0"/>
      </w:pPr>
    </w:p>
    <w:p>
      <w:pPr>
        <w:pStyle w:val="Heading2"/>
      </w:pPr>
      <w:r>
        <w:rPr>
          <w:color w:val="231F20"/>
          <w:spacing w:val="-2"/>
        </w:rPr>
        <w:t>Neglect</w:t>
      </w:r>
    </w:p>
    <w:p>
      <w:pPr>
        <w:pStyle w:val="BodyText"/>
        <w:spacing w:line="249" w:lineRule="auto"/>
        <w:ind w:right="646"/>
        <w:jc w:val="both"/>
      </w:pPr>
      <w:r>
        <w:rPr>
          <w:color w:val="231F20"/>
        </w:rPr>
        <w:t>Adults can be the victim of neglect as one adult might rely on another individual for example if they are elderly or frail, have a learning disability, a physical disability or an illness. They might also have a mental health issue or English might not be their first language.</w:t>
      </w:r>
    </w:p>
    <w:p>
      <w:pPr>
        <w:pStyle w:val="BodyText"/>
        <w:spacing w:before="15"/>
        <w:ind w:left="0"/>
      </w:pPr>
    </w:p>
    <w:p>
      <w:pPr>
        <w:pStyle w:val="BodyText"/>
        <w:spacing w:line="249" w:lineRule="auto" w:before="0"/>
        <w:ind w:right="1818"/>
      </w:pPr>
      <w:r>
        <w:rPr>
          <w:color w:val="231F20"/>
        </w:rPr>
        <w:t>Neglect is when a person’s wellbeing is impaired, and their care needs are not met. It might include:</w:t>
      </w:r>
    </w:p>
    <w:p>
      <w:pPr>
        <w:pStyle w:val="ListParagraph"/>
        <w:numPr>
          <w:ilvl w:val="1"/>
          <w:numId w:val="2"/>
        </w:numPr>
        <w:tabs>
          <w:tab w:pos="479" w:val="left" w:leader="none"/>
        </w:tabs>
        <w:spacing w:line="240" w:lineRule="auto" w:before="2" w:after="0"/>
        <w:ind w:left="479" w:right="0" w:hanging="359"/>
        <w:jc w:val="left"/>
        <w:rPr>
          <w:sz w:val="24"/>
        </w:rPr>
      </w:pPr>
      <w:r>
        <w:rPr>
          <w:color w:val="231F20"/>
          <w:sz w:val="24"/>
        </w:rPr>
        <w:t>failing</w:t>
      </w:r>
      <w:r>
        <w:rPr>
          <w:color w:val="231F20"/>
          <w:spacing w:val="5"/>
          <w:sz w:val="24"/>
        </w:rPr>
        <w:t> </w:t>
      </w:r>
      <w:r>
        <w:rPr>
          <w:color w:val="231F20"/>
          <w:sz w:val="24"/>
        </w:rPr>
        <w:t>to</w:t>
      </w:r>
      <w:r>
        <w:rPr>
          <w:color w:val="231F20"/>
          <w:spacing w:val="8"/>
          <w:sz w:val="24"/>
        </w:rPr>
        <w:t> </w:t>
      </w:r>
      <w:r>
        <w:rPr>
          <w:color w:val="231F20"/>
          <w:sz w:val="24"/>
        </w:rPr>
        <w:t>provide</w:t>
      </w:r>
      <w:r>
        <w:rPr>
          <w:color w:val="231F20"/>
          <w:spacing w:val="8"/>
          <w:sz w:val="24"/>
        </w:rPr>
        <w:t> </w:t>
      </w:r>
      <w:r>
        <w:rPr>
          <w:color w:val="231F20"/>
          <w:sz w:val="24"/>
        </w:rPr>
        <w:t>access</w:t>
      </w:r>
      <w:r>
        <w:rPr>
          <w:color w:val="231F20"/>
          <w:spacing w:val="7"/>
          <w:sz w:val="24"/>
        </w:rPr>
        <w:t> </w:t>
      </w:r>
      <w:r>
        <w:rPr>
          <w:color w:val="231F20"/>
          <w:sz w:val="24"/>
        </w:rPr>
        <w:t>to</w:t>
      </w:r>
      <w:r>
        <w:rPr>
          <w:color w:val="231F20"/>
          <w:spacing w:val="8"/>
          <w:sz w:val="24"/>
        </w:rPr>
        <w:t> </w:t>
      </w:r>
      <w:r>
        <w:rPr>
          <w:color w:val="231F20"/>
          <w:sz w:val="24"/>
        </w:rPr>
        <w:t>appropriate</w:t>
      </w:r>
      <w:r>
        <w:rPr>
          <w:color w:val="231F20"/>
          <w:spacing w:val="8"/>
          <w:sz w:val="24"/>
        </w:rPr>
        <w:t> </w:t>
      </w:r>
      <w:r>
        <w:rPr>
          <w:color w:val="231F20"/>
          <w:sz w:val="24"/>
        </w:rPr>
        <w:t>health,</w:t>
      </w:r>
      <w:r>
        <w:rPr>
          <w:color w:val="231F20"/>
          <w:spacing w:val="8"/>
          <w:sz w:val="24"/>
        </w:rPr>
        <w:t> </w:t>
      </w:r>
      <w:r>
        <w:rPr>
          <w:color w:val="231F20"/>
          <w:sz w:val="24"/>
        </w:rPr>
        <w:t>social</w:t>
      </w:r>
      <w:r>
        <w:rPr>
          <w:color w:val="231F20"/>
          <w:spacing w:val="7"/>
          <w:sz w:val="24"/>
        </w:rPr>
        <w:t> </w:t>
      </w:r>
      <w:r>
        <w:rPr>
          <w:color w:val="231F20"/>
          <w:sz w:val="24"/>
        </w:rPr>
        <w:t>care</w:t>
      </w:r>
      <w:r>
        <w:rPr>
          <w:color w:val="231F20"/>
          <w:spacing w:val="8"/>
          <w:sz w:val="24"/>
        </w:rPr>
        <w:t> </w:t>
      </w:r>
      <w:r>
        <w:rPr>
          <w:color w:val="231F20"/>
          <w:sz w:val="24"/>
        </w:rPr>
        <w:t>or</w:t>
      </w:r>
      <w:r>
        <w:rPr>
          <w:color w:val="231F20"/>
          <w:spacing w:val="8"/>
          <w:sz w:val="24"/>
        </w:rPr>
        <w:t> </w:t>
      </w:r>
      <w:r>
        <w:rPr>
          <w:color w:val="231F20"/>
          <w:sz w:val="24"/>
        </w:rPr>
        <w:t>education</w:t>
      </w:r>
      <w:r>
        <w:rPr>
          <w:color w:val="231F20"/>
          <w:spacing w:val="8"/>
          <w:sz w:val="24"/>
        </w:rPr>
        <w:t> </w:t>
      </w:r>
      <w:r>
        <w:rPr>
          <w:color w:val="231F20"/>
          <w:spacing w:val="-2"/>
          <w:sz w:val="24"/>
        </w:rPr>
        <w:t>services</w:t>
      </w:r>
    </w:p>
    <w:p>
      <w:pPr>
        <w:pStyle w:val="ListParagraph"/>
        <w:numPr>
          <w:ilvl w:val="1"/>
          <w:numId w:val="2"/>
        </w:numPr>
        <w:tabs>
          <w:tab w:pos="480" w:val="left" w:leader="none"/>
        </w:tabs>
        <w:spacing w:line="249" w:lineRule="auto" w:before="12" w:after="0"/>
        <w:ind w:left="480" w:right="1184" w:hanging="360"/>
        <w:jc w:val="left"/>
        <w:rPr>
          <w:sz w:val="24"/>
        </w:rPr>
      </w:pPr>
      <w:r>
        <w:rPr>
          <w:color w:val="231F20"/>
          <w:sz w:val="24"/>
        </w:rPr>
        <w:t>ignoring medical or physical care needs, including not giving someone proper food, or assistance with eating or drinking</w:t>
      </w:r>
    </w:p>
    <w:p>
      <w:pPr>
        <w:pStyle w:val="ListParagraph"/>
        <w:numPr>
          <w:ilvl w:val="1"/>
          <w:numId w:val="2"/>
        </w:numPr>
        <w:tabs>
          <w:tab w:pos="479" w:val="left" w:leader="none"/>
        </w:tabs>
        <w:spacing w:line="240" w:lineRule="auto" w:before="2" w:after="0"/>
        <w:ind w:left="479" w:right="0" w:hanging="359"/>
        <w:jc w:val="left"/>
        <w:rPr>
          <w:sz w:val="24"/>
        </w:rPr>
      </w:pPr>
      <w:r>
        <w:rPr>
          <w:color w:val="231F20"/>
          <w:sz w:val="24"/>
        </w:rPr>
        <w:t>failing</w:t>
      </w:r>
      <w:r>
        <w:rPr>
          <w:color w:val="231F20"/>
          <w:spacing w:val="7"/>
          <w:sz w:val="24"/>
        </w:rPr>
        <w:t> </w:t>
      </w:r>
      <w:r>
        <w:rPr>
          <w:color w:val="231F20"/>
          <w:sz w:val="24"/>
        </w:rPr>
        <w:t>to</w:t>
      </w:r>
      <w:r>
        <w:rPr>
          <w:color w:val="231F20"/>
          <w:spacing w:val="7"/>
          <w:sz w:val="24"/>
        </w:rPr>
        <w:t> </w:t>
      </w:r>
      <w:r>
        <w:rPr>
          <w:color w:val="231F20"/>
          <w:sz w:val="24"/>
        </w:rPr>
        <w:t>provide</w:t>
      </w:r>
      <w:r>
        <w:rPr>
          <w:color w:val="231F20"/>
          <w:spacing w:val="7"/>
          <w:sz w:val="24"/>
        </w:rPr>
        <w:t> </w:t>
      </w:r>
      <w:r>
        <w:rPr>
          <w:color w:val="231F20"/>
          <w:sz w:val="24"/>
        </w:rPr>
        <w:t>a</w:t>
      </w:r>
      <w:r>
        <w:rPr>
          <w:color w:val="231F20"/>
          <w:spacing w:val="8"/>
          <w:sz w:val="24"/>
        </w:rPr>
        <w:t> </w:t>
      </w:r>
      <w:r>
        <w:rPr>
          <w:color w:val="231F20"/>
          <w:sz w:val="24"/>
        </w:rPr>
        <w:t>warm,</w:t>
      </w:r>
      <w:r>
        <w:rPr>
          <w:color w:val="231F20"/>
          <w:spacing w:val="7"/>
          <w:sz w:val="24"/>
        </w:rPr>
        <w:t> </w:t>
      </w:r>
      <w:r>
        <w:rPr>
          <w:color w:val="231F20"/>
          <w:sz w:val="24"/>
        </w:rPr>
        <w:t>safe</w:t>
      </w:r>
      <w:r>
        <w:rPr>
          <w:color w:val="231F20"/>
          <w:spacing w:val="7"/>
          <w:sz w:val="24"/>
        </w:rPr>
        <w:t> </w:t>
      </w:r>
      <w:r>
        <w:rPr>
          <w:color w:val="231F20"/>
          <w:sz w:val="24"/>
        </w:rPr>
        <w:t>and</w:t>
      </w:r>
      <w:r>
        <w:rPr>
          <w:color w:val="231F20"/>
          <w:spacing w:val="7"/>
          <w:sz w:val="24"/>
        </w:rPr>
        <w:t> </w:t>
      </w:r>
      <w:r>
        <w:rPr>
          <w:color w:val="231F20"/>
          <w:sz w:val="24"/>
        </w:rPr>
        <w:t>comfortable</w:t>
      </w:r>
      <w:r>
        <w:rPr>
          <w:color w:val="231F20"/>
          <w:spacing w:val="8"/>
          <w:sz w:val="24"/>
        </w:rPr>
        <w:t> </w:t>
      </w:r>
      <w:r>
        <w:rPr>
          <w:color w:val="231F20"/>
          <w:spacing w:val="-2"/>
          <w:sz w:val="24"/>
        </w:rPr>
        <w:t>environment</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deliberately</w:t>
      </w:r>
      <w:r>
        <w:rPr>
          <w:color w:val="231F20"/>
          <w:spacing w:val="4"/>
          <w:sz w:val="24"/>
        </w:rPr>
        <w:t> </w:t>
      </w:r>
      <w:r>
        <w:rPr>
          <w:color w:val="231F20"/>
          <w:sz w:val="24"/>
        </w:rPr>
        <w:t>withholding</w:t>
      </w:r>
      <w:r>
        <w:rPr>
          <w:color w:val="231F20"/>
          <w:spacing w:val="7"/>
          <w:sz w:val="24"/>
        </w:rPr>
        <w:t> </w:t>
      </w:r>
      <w:r>
        <w:rPr>
          <w:color w:val="231F20"/>
          <w:sz w:val="24"/>
        </w:rPr>
        <w:t>aids,</w:t>
      </w:r>
      <w:r>
        <w:rPr>
          <w:color w:val="231F20"/>
          <w:spacing w:val="7"/>
          <w:sz w:val="24"/>
        </w:rPr>
        <w:t> </w:t>
      </w:r>
      <w:r>
        <w:rPr>
          <w:color w:val="231F20"/>
          <w:sz w:val="24"/>
        </w:rPr>
        <w:t>such</w:t>
      </w:r>
      <w:r>
        <w:rPr>
          <w:color w:val="231F20"/>
          <w:spacing w:val="6"/>
          <w:sz w:val="24"/>
        </w:rPr>
        <w:t> </w:t>
      </w:r>
      <w:r>
        <w:rPr>
          <w:color w:val="231F20"/>
          <w:sz w:val="24"/>
        </w:rPr>
        <w:t>as</w:t>
      </w:r>
      <w:r>
        <w:rPr>
          <w:color w:val="231F20"/>
          <w:spacing w:val="7"/>
          <w:sz w:val="24"/>
        </w:rPr>
        <w:t> </w:t>
      </w:r>
      <w:r>
        <w:rPr>
          <w:color w:val="231F20"/>
          <w:sz w:val="24"/>
        </w:rPr>
        <w:t>walking</w:t>
      </w:r>
      <w:r>
        <w:rPr>
          <w:color w:val="231F20"/>
          <w:spacing w:val="7"/>
          <w:sz w:val="24"/>
        </w:rPr>
        <w:t> </w:t>
      </w:r>
      <w:r>
        <w:rPr>
          <w:color w:val="231F20"/>
          <w:sz w:val="24"/>
        </w:rPr>
        <w:t>sticks</w:t>
      </w:r>
      <w:r>
        <w:rPr>
          <w:color w:val="231F20"/>
          <w:spacing w:val="6"/>
          <w:sz w:val="24"/>
        </w:rPr>
        <w:t> </w:t>
      </w:r>
      <w:r>
        <w:rPr>
          <w:color w:val="231F20"/>
          <w:sz w:val="24"/>
        </w:rPr>
        <w:t>or</w:t>
      </w:r>
      <w:r>
        <w:rPr>
          <w:color w:val="231F20"/>
          <w:spacing w:val="7"/>
          <w:sz w:val="24"/>
        </w:rPr>
        <w:t> </w:t>
      </w:r>
      <w:r>
        <w:rPr>
          <w:color w:val="231F20"/>
          <w:sz w:val="24"/>
        </w:rPr>
        <w:t>hearing</w:t>
      </w:r>
      <w:r>
        <w:rPr>
          <w:color w:val="231F20"/>
          <w:spacing w:val="7"/>
          <w:sz w:val="24"/>
        </w:rPr>
        <w:t> </w:t>
      </w:r>
      <w:r>
        <w:rPr>
          <w:color w:val="231F20"/>
          <w:spacing w:val="-4"/>
          <w:sz w:val="24"/>
        </w:rPr>
        <w:t>aids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denying</w:t>
      </w:r>
      <w:r>
        <w:rPr>
          <w:color w:val="231F20"/>
          <w:spacing w:val="6"/>
          <w:sz w:val="24"/>
        </w:rPr>
        <w:t> </w:t>
      </w:r>
      <w:r>
        <w:rPr>
          <w:color w:val="231F20"/>
          <w:sz w:val="24"/>
        </w:rPr>
        <w:t>social,</w:t>
      </w:r>
      <w:r>
        <w:rPr>
          <w:color w:val="231F20"/>
          <w:spacing w:val="7"/>
          <w:sz w:val="24"/>
        </w:rPr>
        <w:t> </w:t>
      </w:r>
      <w:r>
        <w:rPr>
          <w:color w:val="231F20"/>
          <w:sz w:val="24"/>
        </w:rPr>
        <w:t>religious</w:t>
      </w:r>
      <w:r>
        <w:rPr>
          <w:color w:val="231F20"/>
          <w:spacing w:val="6"/>
          <w:sz w:val="24"/>
        </w:rPr>
        <w:t> </w:t>
      </w:r>
      <w:r>
        <w:rPr>
          <w:color w:val="231F20"/>
          <w:sz w:val="24"/>
        </w:rPr>
        <w:t>or</w:t>
      </w:r>
      <w:r>
        <w:rPr>
          <w:color w:val="231F20"/>
          <w:spacing w:val="7"/>
          <w:sz w:val="24"/>
        </w:rPr>
        <w:t> </w:t>
      </w:r>
      <w:r>
        <w:rPr>
          <w:color w:val="231F20"/>
          <w:sz w:val="24"/>
        </w:rPr>
        <w:t>cultural</w:t>
      </w:r>
      <w:r>
        <w:rPr>
          <w:color w:val="231F20"/>
          <w:spacing w:val="7"/>
          <w:sz w:val="24"/>
        </w:rPr>
        <w:t> </w:t>
      </w:r>
      <w:r>
        <w:rPr>
          <w:color w:val="231F20"/>
          <w:spacing w:val="-2"/>
          <w:sz w:val="24"/>
        </w:rPr>
        <w:t>contacts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leaving</w:t>
      </w:r>
      <w:r>
        <w:rPr>
          <w:color w:val="231F20"/>
          <w:spacing w:val="6"/>
          <w:sz w:val="24"/>
        </w:rPr>
        <w:t> </w:t>
      </w:r>
      <w:r>
        <w:rPr>
          <w:color w:val="231F20"/>
          <w:sz w:val="24"/>
        </w:rPr>
        <w:t>someone</w:t>
      </w:r>
      <w:r>
        <w:rPr>
          <w:color w:val="231F20"/>
          <w:spacing w:val="6"/>
          <w:sz w:val="24"/>
        </w:rPr>
        <w:t> </w:t>
      </w:r>
      <w:r>
        <w:rPr>
          <w:color w:val="231F20"/>
          <w:sz w:val="24"/>
        </w:rPr>
        <w:t>alone</w:t>
      </w:r>
      <w:r>
        <w:rPr>
          <w:color w:val="231F20"/>
          <w:spacing w:val="6"/>
          <w:sz w:val="24"/>
        </w:rPr>
        <w:t> </w:t>
      </w:r>
      <w:r>
        <w:rPr>
          <w:color w:val="231F20"/>
          <w:sz w:val="24"/>
        </w:rPr>
        <w:t>or</w:t>
      </w:r>
      <w:r>
        <w:rPr>
          <w:color w:val="231F20"/>
          <w:spacing w:val="6"/>
          <w:sz w:val="24"/>
        </w:rPr>
        <w:t> </w:t>
      </w:r>
      <w:r>
        <w:rPr>
          <w:color w:val="231F20"/>
          <w:spacing w:val="-2"/>
          <w:sz w:val="24"/>
        </w:rPr>
        <w:t>unsupervised.</w:t>
      </w:r>
    </w:p>
    <w:p>
      <w:pPr>
        <w:pStyle w:val="BodyText"/>
        <w:spacing w:before="24"/>
        <w:ind w:left="0"/>
      </w:pPr>
    </w:p>
    <w:p>
      <w:pPr>
        <w:pStyle w:val="Heading2"/>
      </w:pPr>
      <w:r>
        <w:rPr>
          <w:color w:val="231F20"/>
        </w:rPr>
        <w:t>Physical</w:t>
      </w:r>
      <w:r>
        <w:rPr>
          <w:color w:val="231F20"/>
          <w:spacing w:val="6"/>
        </w:rPr>
        <w:t> </w:t>
      </w:r>
      <w:r>
        <w:rPr>
          <w:color w:val="231F20"/>
          <w:spacing w:val="-2"/>
        </w:rPr>
        <w:t>abuse</w:t>
      </w:r>
    </w:p>
    <w:p>
      <w:pPr>
        <w:pStyle w:val="BodyText"/>
        <w:spacing w:before="13"/>
      </w:pPr>
      <w:r>
        <w:rPr>
          <w:color w:val="231F20"/>
        </w:rPr>
        <w:t>This</w:t>
      </w:r>
      <w:r>
        <w:rPr>
          <w:color w:val="231F20"/>
          <w:spacing w:val="5"/>
        </w:rPr>
        <w:t> </w:t>
      </w:r>
      <w:r>
        <w:rPr>
          <w:color w:val="231F20"/>
        </w:rPr>
        <w:t>can</w:t>
      </w:r>
      <w:r>
        <w:rPr>
          <w:color w:val="231F20"/>
          <w:spacing w:val="6"/>
        </w:rPr>
        <w:t> </w:t>
      </w:r>
      <w:r>
        <w:rPr>
          <w:color w:val="231F20"/>
        </w:rPr>
        <w:t>include</w:t>
      </w:r>
      <w:r>
        <w:rPr>
          <w:color w:val="231F20"/>
          <w:spacing w:val="5"/>
        </w:rPr>
        <w:t> </w:t>
      </w:r>
      <w:r>
        <w:rPr>
          <w:color w:val="231F20"/>
        </w:rPr>
        <w:t>any</w:t>
      </w:r>
      <w:r>
        <w:rPr>
          <w:color w:val="231F20"/>
          <w:spacing w:val="6"/>
        </w:rPr>
        <w:t> </w:t>
      </w:r>
      <w:r>
        <w:rPr>
          <w:color w:val="231F20"/>
        </w:rPr>
        <w:t>of</w:t>
      </w:r>
      <w:r>
        <w:rPr>
          <w:color w:val="231F20"/>
          <w:spacing w:val="5"/>
        </w:rPr>
        <w:t> </w:t>
      </w:r>
      <w:r>
        <w:rPr>
          <w:color w:val="231F20"/>
        </w:rPr>
        <w:t>the</w:t>
      </w:r>
      <w:r>
        <w:rPr>
          <w:color w:val="231F20"/>
          <w:spacing w:val="6"/>
        </w:rPr>
        <w:t> </w:t>
      </w:r>
      <w:r>
        <w:rPr>
          <w:color w:val="231F20"/>
          <w:spacing w:val="-2"/>
        </w:rPr>
        <w:t>following:</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hitting,</w:t>
      </w:r>
      <w:r>
        <w:rPr>
          <w:color w:val="231F20"/>
          <w:spacing w:val="7"/>
          <w:sz w:val="24"/>
        </w:rPr>
        <w:t> </w:t>
      </w:r>
      <w:r>
        <w:rPr>
          <w:color w:val="231F20"/>
          <w:sz w:val="24"/>
        </w:rPr>
        <w:t>biting,</w:t>
      </w:r>
      <w:r>
        <w:rPr>
          <w:color w:val="231F20"/>
          <w:spacing w:val="7"/>
          <w:sz w:val="24"/>
        </w:rPr>
        <w:t> </w:t>
      </w:r>
      <w:r>
        <w:rPr>
          <w:color w:val="231F20"/>
          <w:sz w:val="24"/>
        </w:rPr>
        <w:t>slapping</w:t>
      </w:r>
      <w:r>
        <w:rPr>
          <w:color w:val="231F20"/>
          <w:spacing w:val="7"/>
          <w:sz w:val="24"/>
        </w:rPr>
        <w:t> </w:t>
      </w:r>
      <w:r>
        <w:rPr>
          <w:color w:val="231F20"/>
          <w:sz w:val="24"/>
        </w:rPr>
        <w:t>and</w:t>
      </w:r>
      <w:r>
        <w:rPr>
          <w:color w:val="231F20"/>
          <w:spacing w:val="8"/>
          <w:sz w:val="24"/>
        </w:rPr>
        <w:t> </w:t>
      </w:r>
      <w:r>
        <w:rPr>
          <w:color w:val="231F20"/>
          <w:spacing w:val="-2"/>
          <w:sz w:val="24"/>
        </w:rPr>
        <w:t>beating</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shaking,</w:t>
      </w:r>
      <w:r>
        <w:rPr>
          <w:color w:val="231F20"/>
          <w:spacing w:val="6"/>
          <w:sz w:val="24"/>
        </w:rPr>
        <w:t> </w:t>
      </w:r>
      <w:r>
        <w:rPr>
          <w:color w:val="231F20"/>
          <w:sz w:val="24"/>
        </w:rPr>
        <w:t>pinching</w:t>
      </w:r>
      <w:r>
        <w:rPr>
          <w:color w:val="231F20"/>
          <w:spacing w:val="7"/>
          <w:sz w:val="24"/>
        </w:rPr>
        <w:t> </w:t>
      </w:r>
      <w:r>
        <w:rPr>
          <w:color w:val="231F20"/>
          <w:sz w:val="24"/>
        </w:rPr>
        <w:t>and</w:t>
      </w:r>
      <w:r>
        <w:rPr>
          <w:color w:val="231F20"/>
          <w:spacing w:val="7"/>
          <w:sz w:val="24"/>
        </w:rPr>
        <w:t> </w:t>
      </w:r>
      <w:r>
        <w:rPr>
          <w:color w:val="231F20"/>
          <w:spacing w:val="-2"/>
          <w:sz w:val="24"/>
        </w:rPr>
        <w:t>pushing</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kicking,</w:t>
      </w:r>
      <w:r>
        <w:rPr>
          <w:color w:val="231F20"/>
          <w:spacing w:val="7"/>
          <w:sz w:val="24"/>
        </w:rPr>
        <w:t> </w:t>
      </w:r>
      <w:r>
        <w:rPr>
          <w:color w:val="231F20"/>
          <w:sz w:val="24"/>
        </w:rPr>
        <w:t>burning</w:t>
      </w:r>
      <w:r>
        <w:rPr>
          <w:color w:val="231F20"/>
          <w:spacing w:val="8"/>
          <w:sz w:val="24"/>
        </w:rPr>
        <w:t> </w:t>
      </w:r>
      <w:r>
        <w:rPr>
          <w:color w:val="231F20"/>
          <w:sz w:val="24"/>
        </w:rPr>
        <w:t>and</w:t>
      </w:r>
      <w:r>
        <w:rPr>
          <w:color w:val="231F20"/>
          <w:spacing w:val="7"/>
          <w:sz w:val="24"/>
        </w:rPr>
        <w:t> </w:t>
      </w:r>
      <w:r>
        <w:rPr>
          <w:color w:val="231F20"/>
          <w:sz w:val="24"/>
        </w:rPr>
        <w:t>hair</w:t>
      </w:r>
      <w:r>
        <w:rPr>
          <w:color w:val="231F20"/>
          <w:spacing w:val="8"/>
          <w:sz w:val="24"/>
        </w:rPr>
        <w:t> </w:t>
      </w:r>
      <w:r>
        <w:rPr>
          <w:color w:val="231F20"/>
          <w:spacing w:val="-2"/>
          <w:sz w:val="24"/>
        </w:rPr>
        <w:t>pulling</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squeezing,</w:t>
      </w:r>
      <w:r>
        <w:rPr>
          <w:color w:val="231F20"/>
          <w:spacing w:val="7"/>
          <w:sz w:val="24"/>
        </w:rPr>
        <w:t> </w:t>
      </w:r>
      <w:r>
        <w:rPr>
          <w:color w:val="231F20"/>
          <w:sz w:val="24"/>
        </w:rPr>
        <w:t>suffocating,</w:t>
      </w:r>
      <w:r>
        <w:rPr>
          <w:color w:val="231F20"/>
          <w:spacing w:val="8"/>
          <w:sz w:val="24"/>
        </w:rPr>
        <w:t> </w:t>
      </w:r>
      <w:r>
        <w:rPr>
          <w:color w:val="231F20"/>
          <w:sz w:val="24"/>
        </w:rPr>
        <w:t>poisoning</w:t>
      </w:r>
      <w:r>
        <w:rPr>
          <w:color w:val="231F20"/>
          <w:spacing w:val="7"/>
          <w:sz w:val="24"/>
        </w:rPr>
        <w:t> </w:t>
      </w:r>
      <w:r>
        <w:rPr>
          <w:color w:val="231F20"/>
          <w:sz w:val="24"/>
        </w:rPr>
        <w:t>and</w:t>
      </w:r>
      <w:r>
        <w:rPr>
          <w:color w:val="231F20"/>
          <w:spacing w:val="8"/>
          <w:sz w:val="24"/>
        </w:rPr>
        <w:t> </w:t>
      </w:r>
      <w:r>
        <w:rPr>
          <w:color w:val="231F20"/>
          <w:sz w:val="24"/>
        </w:rPr>
        <w:t>using</w:t>
      </w:r>
      <w:r>
        <w:rPr>
          <w:color w:val="231F20"/>
          <w:spacing w:val="8"/>
          <w:sz w:val="24"/>
        </w:rPr>
        <w:t> </w:t>
      </w:r>
      <w:r>
        <w:rPr>
          <w:color w:val="231F20"/>
          <w:sz w:val="24"/>
        </w:rPr>
        <w:t>inappropriate</w:t>
      </w:r>
      <w:r>
        <w:rPr>
          <w:color w:val="231F20"/>
          <w:spacing w:val="7"/>
          <w:sz w:val="24"/>
        </w:rPr>
        <w:t> </w:t>
      </w:r>
      <w:r>
        <w:rPr>
          <w:color w:val="231F20"/>
          <w:spacing w:val="-2"/>
          <w:sz w:val="24"/>
        </w:rPr>
        <w:t>restraint</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imprisoning,</w:t>
      </w:r>
      <w:r>
        <w:rPr>
          <w:color w:val="231F20"/>
          <w:spacing w:val="5"/>
          <w:sz w:val="24"/>
        </w:rPr>
        <w:t> </w:t>
      </w:r>
      <w:r>
        <w:rPr>
          <w:color w:val="231F20"/>
          <w:sz w:val="24"/>
        </w:rPr>
        <w:t>assault</w:t>
      </w:r>
      <w:r>
        <w:rPr>
          <w:color w:val="231F20"/>
          <w:spacing w:val="7"/>
          <w:sz w:val="24"/>
        </w:rPr>
        <w:t> </w:t>
      </w:r>
      <w:r>
        <w:rPr>
          <w:color w:val="231F20"/>
          <w:sz w:val="24"/>
        </w:rPr>
        <w:t>with</w:t>
      </w:r>
      <w:r>
        <w:rPr>
          <w:color w:val="231F20"/>
          <w:spacing w:val="8"/>
          <w:sz w:val="24"/>
        </w:rPr>
        <w:t> </w:t>
      </w:r>
      <w:r>
        <w:rPr>
          <w:color w:val="231F20"/>
          <w:sz w:val="24"/>
        </w:rPr>
        <w:t>implements</w:t>
      </w:r>
      <w:r>
        <w:rPr>
          <w:color w:val="231F20"/>
          <w:spacing w:val="7"/>
          <w:sz w:val="24"/>
        </w:rPr>
        <w:t> </w:t>
      </w:r>
      <w:r>
        <w:rPr>
          <w:color w:val="231F20"/>
          <w:sz w:val="24"/>
        </w:rPr>
        <w:t>and</w:t>
      </w:r>
      <w:r>
        <w:rPr>
          <w:color w:val="231F20"/>
          <w:spacing w:val="7"/>
          <w:sz w:val="24"/>
        </w:rPr>
        <w:t> </w:t>
      </w:r>
      <w:r>
        <w:rPr>
          <w:color w:val="231F20"/>
          <w:sz w:val="24"/>
        </w:rPr>
        <w:t>destroying</w:t>
      </w:r>
      <w:r>
        <w:rPr>
          <w:color w:val="231F20"/>
          <w:spacing w:val="8"/>
          <w:sz w:val="24"/>
        </w:rPr>
        <w:t> </w:t>
      </w:r>
      <w:r>
        <w:rPr>
          <w:color w:val="231F20"/>
          <w:spacing w:val="-2"/>
          <w:sz w:val="24"/>
        </w:rPr>
        <w:t>possessions.</w:t>
      </w:r>
    </w:p>
    <w:p>
      <w:pPr>
        <w:pStyle w:val="BodyText"/>
        <w:spacing w:before="23"/>
        <w:ind w:left="0"/>
      </w:pPr>
    </w:p>
    <w:p>
      <w:pPr>
        <w:pStyle w:val="BodyText"/>
        <w:spacing w:line="249" w:lineRule="auto" w:before="1"/>
        <w:ind w:right="386"/>
      </w:pPr>
      <w:r>
        <w:rPr>
          <w:color w:val="231F20"/>
        </w:rPr>
        <w:t>Perpetrators</w:t>
      </w:r>
      <w:r>
        <w:rPr>
          <w:color w:val="231F20"/>
          <w:spacing w:val="18"/>
        </w:rPr>
        <w:t> </w:t>
      </w:r>
      <w:r>
        <w:rPr>
          <w:color w:val="231F20"/>
        </w:rPr>
        <w:t>of</w:t>
      </w:r>
      <w:r>
        <w:rPr>
          <w:color w:val="231F20"/>
          <w:spacing w:val="18"/>
        </w:rPr>
        <w:t> </w:t>
      </w:r>
      <w:r>
        <w:rPr>
          <w:color w:val="231F20"/>
        </w:rPr>
        <w:t>physical</w:t>
      </w:r>
      <w:r>
        <w:rPr>
          <w:color w:val="231F20"/>
          <w:spacing w:val="18"/>
        </w:rPr>
        <w:t> </w:t>
      </w:r>
      <w:r>
        <w:rPr>
          <w:color w:val="231F20"/>
        </w:rPr>
        <w:t>abuse</w:t>
      </w:r>
      <w:r>
        <w:rPr>
          <w:color w:val="231F20"/>
          <w:spacing w:val="18"/>
        </w:rPr>
        <w:t> </w:t>
      </w:r>
      <w:r>
        <w:rPr>
          <w:color w:val="231F20"/>
        </w:rPr>
        <w:t>often</w:t>
      </w:r>
      <w:r>
        <w:rPr>
          <w:color w:val="231F20"/>
          <w:spacing w:val="18"/>
        </w:rPr>
        <w:t> </w:t>
      </w:r>
      <w:r>
        <w:rPr>
          <w:color w:val="231F20"/>
        </w:rPr>
        <w:t>carefully</w:t>
      </w:r>
      <w:r>
        <w:rPr>
          <w:color w:val="231F20"/>
          <w:spacing w:val="18"/>
        </w:rPr>
        <w:t> </w:t>
      </w:r>
      <w:r>
        <w:rPr>
          <w:color w:val="231F20"/>
        </w:rPr>
        <w:t>cause</w:t>
      </w:r>
      <w:r>
        <w:rPr>
          <w:color w:val="231F20"/>
          <w:spacing w:val="18"/>
        </w:rPr>
        <w:t> </w:t>
      </w:r>
      <w:r>
        <w:rPr>
          <w:color w:val="231F20"/>
        </w:rPr>
        <w:t>injuries</w:t>
      </w:r>
      <w:r>
        <w:rPr>
          <w:color w:val="231F20"/>
          <w:spacing w:val="18"/>
        </w:rPr>
        <w:t> </w:t>
      </w:r>
      <w:r>
        <w:rPr>
          <w:color w:val="231F20"/>
        </w:rPr>
        <w:t>only</w:t>
      </w:r>
      <w:r>
        <w:rPr>
          <w:color w:val="231F20"/>
          <w:spacing w:val="18"/>
        </w:rPr>
        <w:t> </w:t>
      </w:r>
      <w:r>
        <w:rPr>
          <w:color w:val="231F20"/>
        </w:rPr>
        <w:t>where</w:t>
      </w:r>
      <w:r>
        <w:rPr>
          <w:color w:val="231F20"/>
          <w:spacing w:val="18"/>
        </w:rPr>
        <w:t> </w:t>
      </w:r>
      <w:r>
        <w:rPr>
          <w:color w:val="231F20"/>
        </w:rPr>
        <w:t>they</w:t>
      </w:r>
      <w:r>
        <w:rPr>
          <w:color w:val="231F20"/>
          <w:spacing w:val="18"/>
        </w:rPr>
        <w:t> </w:t>
      </w:r>
      <w:r>
        <w:rPr>
          <w:color w:val="231F20"/>
        </w:rPr>
        <w:t>will</w:t>
      </w:r>
      <w:r>
        <w:rPr>
          <w:color w:val="231F20"/>
          <w:spacing w:val="18"/>
        </w:rPr>
        <w:t> </w:t>
      </w:r>
      <w:r>
        <w:rPr>
          <w:color w:val="231F20"/>
        </w:rPr>
        <w:t>not</w:t>
      </w:r>
      <w:r>
        <w:rPr>
          <w:color w:val="231F20"/>
          <w:spacing w:val="18"/>
        </w:rPr>
        <w:t> </w:t>
      </w:r>
      <w:r>
        <w:rPr>
          <w:color w:val="231F20"/>
        </w:rPr>
        <w:t>be</w:t>
      </w:r>
      <w:r>
        <w:rPr>
          <w:color w:val="231F20"/>
          <w:spacing w:val="18"/>
        </w:rPr>
        <w:t> </w:t>
      </w:r>
      <w:r>
        <w:rPr>
          <w:color w:val="231F20"/>
        </w:rPr>
        <w:t>visible</w:t>
      </w:r>
      <w:r>
        <w:rPr>
          <w:color w:val="231F20"/>
        </w:rPr>
        <w:t> to others. They do not abuse because of losing control of their temper but use physical abuse to gain and then maintain control over their victim.</w:t>
      </w:r>
    </w:p>
    <w:p>
      <w:pPr>
        <w:pStyle w:val="BodyText"/>
        <w:spacing w:before="14"/>
        <w:ind w:left="0"/>
      </w:pPr>
    </w:p>
    <w:p>
      <w:pPr>
        <w:pStyle w:val="Heading2"/>
        <w:spacing w:before="1"/>
      </w:pPr>
      <w:r>
        <w:rPr>
          <w:color w:val="231F20"/>
        </w:rPr>
        <w:t>Psychological</w:t>
      </w:r>
      <w:r>
        <w:rPr>
          <w:color w:val="231F20"/>
          <w:spacing w:val="15"/>
        </w:rPr>
        <w:t> </w:t>
      </w:r>
      <w:r>
        <w:rPr>
          <w:color w:val="231F20"/>
          <w:spacing w:val="-4"/>
        </w:rPr>
        <w:t>abuse</w:t>
      </w:r>
    </w:p>
    <w:p>
      <w:pPr>
        <w:pStyle w:val="BodyText"/>
        <w:spacing w:line="249" w:lineRule="auto"/>
        <w:ind w:right="505"/>
      </w:pPr>
      <w:r>
        <w:rPr>
          <w:color w:val="231F20"/>
        </w:rPr>
        <w:t>This can include threats, gaslighting (making someone doubt their own reality) and mental torture. It can be used to groom victims for other types of abuse, although by itself it can cause devastating and lasting damage to a victim. It is a way of wearing down the victim to make them easier to control and therefore have power over them.</w:t>
      </w:r>
    </w:p>
    <w:p>
      <w:pPr>
        <w:pStyle w:val="BodyText"/>
        <w:spacing w:before="15"/>
        <w:ind w:left="0"/>
      </w:pPr>
    </w:p>
    <w:p>
      <w:pPr>
        <w:pStyle w:val="Heading2"/>
        <w:spacing w:before="1"/>
      </w:pPr>
      <w:r>
        <w:rPr>
          <w:color w:val="231F20"/>
        </w:rPr>
        <w:t>Sexual</w:t>
      </w:r>
      <w:r>
        <w:rPr>
          <w:color w:val="231F20"/>
          <w:spacing w:val="8"/>
        </w:rPr>
        <w:t> </w:t>
      </w:r>
      <w:r>
        <w:rPr>
          <w:color w:val="231F20"/>
          <w:spacing w:val="-4"/>
        </w:rPr>
        <w:t>abuse</w:t>
      </w:r>
    </w:p>
    <w:p>
      <w:pPr>
        <w:pStyle w:val="BodyText"/>
      </w:pPr>
      <w:r>
        <w:rPr>
          <w:color w:val="231F20"/>
        </w:rPr>
        <w:t>There</w:t>
      </w:r>
      <w:r>
        <w:rPr>
          <w:color w:val="231F20"/>
          <w:spacing w:val="3"/>
        </w:rPr>
        <w:t> </w:t>
      </w:r>
      <w:r>
        <w:rPr>
          <w:color w:val="231F20"/>
        </w:rPr>
        <w:t>are</w:t>
      </w:r>
      <w:r>
        <w:rPr>
          <w:color w:val="231F20"/>
          <w:spacing w:val="6"/>
        </w:rPr>
        <w:t> </w:t>
      </w:r>
      <w:r>
        <w:rPr>
          <w:color w:val="231F20"/>
        </w:rPr>
        <w:t>a</w:t>
      </w:r>
      <w:r>
        <w:rPr>
          <w:color w:val="231F20"/>
          <w:spacing w:val="5"/>
        </w:rPr>
        <w:t> </w:t>
      </w:r>
      <w:r>
        <w:rPr>
          <w:color w:val="231F20"/>
        </w:rPr>
        <w:t>range</w:t>
      </w:r>
      <w:r>
        <w:rPr>
          <w:color w:val="231F20"/>
          <w:spacing w:val="6"/>
        </w:rPr>
        <w:t> </w:t>
      </w:r>
      <w:r>
        <w:rPr>
          <w:color w:val="231F20"/>
        </w:rPr>
        <w:t>of</w:t>
      </w:r>
      <w:r>
        <w:rPr>
          <w:color w:val="231F20"/>
          <w:spacing w:val="5"/>
        </w:rPr>
        <w:t> </w:t>
      </w:r>
      <w:r>
        <w:rPr>
          <w:color w:val="231F20"/>
        </w:rPr>
        <w:t>abusive</w:t>
      </w:r>
      <w:r>
        <w:rPr>
          <w:color w:val="231F20"/>
          <w:spacing w:val="6"/>
        </w:rPr>
        <w:t> </w:t>
      </w:r>
      <w:r>
        <w:rPr>
          <w:color w:val="231F20"/>
        </w:rPr>
        <w:t>acts</w:t>
      </w:r>
      <w:r>
        <w:rPr>
          <w:color w:val="231F20"/>
          <w:spacing w:val="6"/>
        </w:rPr>
        <w:t> </w:t>
      </w:r>
      <w:r>
        <w:rPr>
          <w:color w:val="231F20"/>
        </w:rPr>
        <w:t>that</w:t>
      </w:r>
      <w:r>
        <w:rPr>
          <w:color w:val="231F20"/>
          <w:spacing w:val="5"/>
        </w:rPr>
        <w:t> </w:t>
      </w:r>
      <w:r>
        <w:rPr>
          <w:color w:val="231F20"/>
        </w:rPr>
        <w:t>are</w:t>
      </w:r>
      <w:r>
        <w:rPr>
          <w:color w:val="231F20"/>
          <w:spacing w:val="6"/>
        </w:rPr>
        <w:t> </w:t>
      </w:r>
      <w:r>
        <w:rPr>
          <w:color w:val="231F20"/>
        </w:rPr>
        <w:t>included</w:t>
      </w:r>
      <w:r>
        <w:rPr>
          <w:color w:val="231F20"/>
          <w:spacing w:val="5"/>
        </w:rPr>
        <w:t> </w:t>
      </w:r>
      <w:r>
        <w:rPr>
          <w:color w:val="231F20"/>
        </w:rPr>
        <w:t>within</w:t>
      </w:r>
      <w:r>
        <w:rPr>
          <w:color w:val="231F20"/>
          <w:spacing w:val="6"/>
        </w:rPr>
        <w:t> </w:t>
      </w:r>
      <w:r>
        <w:rPr>
          <w:color w:val="231F20"/>
        </w:rPr>
        <w:t>this</w:t>
      </w:r>
      <w:r>
        <w:rPr>
          <w:color w:val="231F20"/>
          <w:spacing w:val="6"/>
        </w:rPr>
        <w:t> </w:t>
      </w:r>
      <w:r>
        <w:rPr>
          <w:color w:val="231F20"/>
          <w:spacing w:val="-2"/>
        </w:rPr>
        <w:t>definition:</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any</w:t>
      </w:r>
      <w:r>
        <w:rPr>
          <w:color w:val="231F20"/>
          <w:spacing w:val="3"/>
          <w:sz w:val="24"/>
        </w:rPr>
        <w:t> </w:t>
      </w:r>
      <w:r>
        <w:rPr>
          <w:color w:val="231F20"/>
          <w:sz w:val="24"/>
        </w:rPr>
        <w:t>behaviour</w:t>
      </w:r>
      <w:r>
        <w:rPr>
          <w:color w:val="231F20"/>
          <w:spacing w:val="5"/>
          <w:sz w:val="24"/>
        </w:rPr>
        <w:t> </w:t>
      </w:r>
      <w:r>
        <w:rPr>
          <w:color w:val="231F20"/>
          <w:sz w:val="24"/>
        </w:rPr>
        <w:t>which</w:t>
      </w:r>
      <w:r>
        <w:rPr>
          <w:color w:val="231F20"/>
          <w:spacing w:val="5"/>
          <w:sz w:val="24"/>
        </w:rPr>
        <w:t> </w:t>
      </w:r>
      <w:r>
        <w:rPr>
          <w:color w:val="231F20"/>
          <w:sz w:val="24"/>
        </w:rPr>
        <w:t>uses</w:t>
      </w:r>
      <w:r>
        <w:rPr>
          <w:color w:val="231F20"/>
          <w:spacing w:val="5"/>
          <w:sz w:val="24"/>
        </w:rPr>
        <w:t> </w:t>
      </w:r>
      <w:r>
        <w:rPr>
          <w:color w:val="231F20"/>
          <w:sz w:val="24"/>
        </w:rPr>
        <w:t>sex</w:t>
      </w:r>
      <w:r>
        <w:rPr>
          <w:color w:val="231F20"/>
          <w:spacing w:val="5"/>
          <w:sz w:val="24"/>
        </w:rPr>
        <w:t> </w:t>
      </w:r>
      <w:r>
        <w:rPr>
          <w:color w:val="231F20"/>
          <w:sz w:val="24"/>
        </w:rPr>
        <w:t>or</w:t>
      </w:r>
      <w:r>
        <w:rPr>
          <w:color w:val="231F20"/>
          <w:spacing w:val="5"/>
          <w:sz w:val="24"/>
        </w:rPr>
        <w:t> </w:t>
      </w:r>
      <w:r>
        <w:rPr>
          <w:color w:val="231F20"/>
          <w:sz w:val="24"/>
        </w:rPr>
        <w:t>sexual</w:t>
      </w:r>
      <w:r>
        <w:rPr>
          <w:color w:val="231F20"/>
          <w:spacing w:val="6"/>
          <w:sz w:val="24"/>
        </w:rPr>
        <w:t> </w:t>
      </w:r>
      <w:r>
        <w:rPr>
          <w:color w:val="231F20"/>
          <w:sz w:val="24"/>
        </w:rPr>
        <w:t>activity</w:t>
      </w:r>
      <w:r>
        <w:rPr>
          <w:color w:val="231F20"/>
          <w:spacing w:val="5"/>
          <w:sz w:val="24"/>
        </w:rPr>
        <w:t> </w:t>
      </w:r>
      <w:r>
        <w:rPr>
          <w:color w:val="231F20"/>
          <w:sz w:val="24"/>
        </w:rPr>
        <w:t>in</w:t>
      </w:r>
      <w:r>
        <w:rPr>
          <w:color w:val="231F20"/>
          <w:spacing w:val="5"/>
          <w:sz w:val="24"/>
        </w:rPr>
        <w:t> </w:t>
      </w:r>
      <w:r>
        <w:rPr>
          <w:color w:val="231F20"/>
          <w:sz w:val="24"/>
        </w:rPr>
        <w:t>order</w:t>
      </w:r>
      <w:r>
        <w:rPr>
          <w:color w:val="231F20"/>
          <w:spacing w:val="5"/>
          <w:sz w:val="24"/>
        </w:rPr>
        <w:t> </w:t>
      </w:r>
      <w:r>
        <w:rPr>
          <w:color w:val="231F20"/>
          <w:sz w:val="24"/>
        </w:rPr>
        <w:t>to</w:t>
      </w:r>
      <w:r>
        <w:rPr>
          <w:color w:val="231F20"/>
          <w:spacing w:val="5"/>
          <w:sz w:val="24"/>
        </w:rPr>
        <w:t> </w:t>
      </w:r>
      <w:r>
        <w:rPr>
          <w:color w:val="231F20"/>
          <w:sz w:val="24"/>
        </w:rPr>
        <w:t>gain</w:t>
      </w:r>
      <w:r>
        <w:rPr>
          <w:color w:val="231F20"/>
          <w:spacing w:val="5"/>
          <w:sz w:val="24"/>
        </w:rPr>
        <w:t> </w:t>
      </w:r>
      <w:r>
        <w:rPr>
          <w:color w:val="231F20"/>
          <w:sz w:val="24"/>
        </w:rPr>
        <w:t>power</w:t>
      </w:r>
      <w:r>
        <w:rPr>
          <w:color w:val="231F20"/>
          <w:spacing w:val="5"/>
          <w:sz w:val="24"/>
        </w:rPr>
        <w:t> </w:t>
      </w:r>
      <w:r>
        <w:rPr>
          <w:color w:val="231F20"/>
          <w:sz w:val="24"/>
        </w:rPr>
        <w:t>and</w:t>
      </w:r>
      <w:r>
        <w:rPr>
          <w:color w:val="231F20"/>
          <w:spacing w:val="6"/>
          <w:sz w:val="24"/>
        </w:rPr>
        <w:t> </w:t>
      </w:r>
      <w:r>
        <w:rPr>
          <w:color w:val="231F20"/>
          <w:spacing w:val="-2"/>
          <w:sz w:val="24"/>
        </w:rPr>
        <w:t>control</w:t>
      </w:r>
    </w:p>
    <w:p>
      <w:pPr>
        <w:spacing w:after="0" w:line="240" w:lineRule="auto"/>
        <w:jc w:val="left"/>
        <w:rPr>
          <w:sz w:val="24"/>
        </w:rPr>
        <w:sectPr>
          <w:pgSz w:w="11910" w:h="16840"/>
          <w:pgMar w:header="0" w:footer="391" w:top="580" w:bottom="680" w:left="600" w:right="420"/>
        </w:sectPr>
      </w:pPr>
    </w:p>
    <w:p>
      <w:pPr>
        <w:pStyle w:val="BodyText"/>
        <w:spacing w:before="72"/>
        <w:ind w:left="480"/>
      </w:pPr>
      <w:r>
        <w:rPr>
          <w:color w:val="231F20"/>
        </w:rPr>
        <w:t>over</w:t>
      </w:r>
      <w:r>
        <w:rPr>
          <w:color w:val="231F20"/>
          <w:spacing w:val="3"/>
        </w:rPr>
        <w:t> </w:t>
      </w:r>
      <w:r>
        <w:rPr>
          <w:color w:val="231F20"/>
        </w:rPr>
        <w:t>another</w:t>
      </w:r>
      <w:r>
        <w:rPr>
          <w:color w:val="231F20"/>
          <w:spacing w:val="4"/>
        </w:rPr>
        <w:t> </w:t>
      </w:r>
      <w:r>
        <w:rPr>
          <w:color w:val="231F20"/>
          <w:spacing w:val="-2"/>
        </w:rPr>
        <w:t>person</w:t>
      </w:r>
    </w:p>
    <w:p>
      <w:pPr>
        <w:pStyle w:val="ListParagraph"/>
        <w:numPr>
          <w:ilvl w:val="1"/>
          <w:numId w:val="2"/>
        </w:numPr>
        <w:tabs>
          <w:tab w:pos="480" w:val="left" w:leader="none"/>
        </w:tabs>
        <w:spacing w:line="249" w:lineRule="auto" w:before="12" w:after="0"/>
        <w:ind w:left="480" w:right="350" w:hanging="360"/>
        <w:jc w:val="left"/>
        <w:rPr>
          <w:sz w:val="24"/>
        </w:rPr>
      </w:pPr>
      <w:r>
        <w:rPr>
          <w:color w:val="231F20"/>
          <w:sz w:val="24"/>
        </w:rPr>
        <w:t>rape, sexual assault or sexual acts that the person has not consented to, could not consent to or was pressurised into consenting to</w:t>
      </w:r>
    </w:p>
    <w:p>
      <w:pPr>
        <w:pStyle w:val="ListParagraph"/>
        <w:numPr>
          <w:ilvl w:val="1"/>
          <w:numId w:val="2"/>
        </w:numPr>
        <w:tabs>
          <w:tab w:pos="479" w:val="left" w:leader="none"/>
        </w:tabs>
        <w:spacing w:line="240" w:lineRule="auto" w:before="2" w:after="0"/>
        <w:ind w:left="479" w:right="0" w:hanging="359"/>
        <w:jc w:val="left"/>
        <w:rPr>
          <w:sz w:val="24"/>
        </w:rPr>
      </w:pPr>
      <w:r>
        <w:rPr>
          <w:color w:val="231F20"/>
          <w:sz w:val="24"/>
        </w:rPr>
        <w:t>punishment</w:t>
      </w:r>
      <w:r>
        <w:rPr>
          <w:color w:val="231F20"/>
          <w:spacing w:val="2"/>
          <w:sz w:val="24"/>
        </w:rPr>
        <w:t> </w:t>
      </w:r>
      <w:r>
        <w:rPr>
          <w:color w:val="231F20"/>
          <w:sz w:val="24"/>
        </w:rPr>
        <w:t>for</w:t>
      </w:r>
      <w:r>
        <w:rPr>
          <w:color w:val="231F20"/>
          <w:spacing w:val="4"/>
          <w:sz w:val="24"/>
        </w:rPr>
        <w:t> </w:t>
      </w:r>
      <w:r>
        <w:rPr>
          <w:color w:val="231F20"/>
          <w:sz w:val="24"/>
        </w:rPr>
        <w:t>not</w:t>
      </w:r>
      <w:r>
        <w:rPr>
          <w:color w:val="231F20"/>
          <w:spacing w:val="4"/>
          <w:sz w:val="24"/>
        </w:rPr>
        <w:t> </w:t>
      </w:r>
      <w:r>
        <w:rPr>
          <w:color w:val="231F20"/>
          <w:sz w:val="24"/>
        </w:rPr>
        <w:t>having</w:t>
      </w:r>
      <w:r>
        <w:rPr>
          <w:color w:val="231F20"/>
          <w:spacing w:val="4"/>
          <w:sz w:val="24"/>
        </w:rPr>
        <w:t> </w:t>
      </w:r>
      <w:r>
        <w:rPr>
          <w:color w:val="231F20"/>
          <w:spacing w:val="-5"/>
          <w:sz w:val="24"/>
        </w:rPr>
        <w:t>sex</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forcing</w:t>
      </w:r>
      <w:r>
        <w:rPr>
          <w:color w:val="231F20"/>
          <w:spacing w:val="2"/>
          <w:sz w:val="24"/>
        </w:rPr>
        <w:t> </w:t>
      </w:r>
      <w:r>
        <w:rPr>
          <w:color w:val="231F20"/>
          <w:sz w:val="24"/>
        </w:rPr>
        <w:t>the</w:t>
      </w:r>
      <w:r>
        <w:rPr>
          <w:color w:val="231F20"/>
          <w:spacing w:val="5"/>
          <w:sz w:val="24"/>
        </w:rPr>
        <w:t> </w:t>
      </w:r>
      <w:r>
        <w:rPr>
          <w:color w:val="231F20"/>
          <w:sz w:val="24"/>
        </w:rPr>
        <w:t>victim</w:t>
      </w:r>
      <w:r>
        <w:rPr>
          <w:color w:val="231F20"/>
          <w:spacing w:val="5"/>
          <w:sz w:val="24"/>
        </w:rPr>
        <w:t> </w:t>
      </w:r>
      <w:r>
        <w:rPr>
          <w:color w:val="231F20"/>
          <w:sz w:val="24"/>
        </w:rPr>
        <w:t>/</w:t>
      </w:r>
      <w:r>
        <w:rPr>
          <w:color w:val="231F20"/>
          <w:spacing w:val="4"/>
          <w:sz w:val="24"/>
        </w:rPr>
        <w:t> </w:t>
      </w:r>
      <w:r>
        <w:rPr>
          <w:color w:val="231F20"/>
          <w:sz w:val="24"/>
        </w:rPr>
        <w:t>survivor</w:t>
      </w:r>
      <w:r>
        <w:rPr>
          <w:color w:val="231F20"/>
          <w:spacing w:val="5"/>
          <w:sz w:val="24"/>
        </w:rPr>
        <w:t> </w:t>
      </w:r>
      <w:r>
        <w:rPr>
          <w:color w:val="231F20"/>
          <w:sz w:val="24"/>
        </w:rPr>
        <w:t>to</w:t>
      </w:r>
      <w:r>
        <w:rPr>
          <w:color w:val="231F20"/>
          <w:spacing w:val="5"/>
          <w:sz w:val="24"/>
        </w:rPr>
        <w:t> </w:t>
      </w:r>
      <w:r>
        <w:rPr>
          <w:color w:val="231F20"/>
          <w:sz w:val="24"/>
        </w:rPr>
        <w:t>agree</w:t>
      </w:r>
      <w:r>
        <w:rPr>
          <w:color w:val="231F20"/>
          <w:spacing w:val="4"/>
          <w:sz w:val="24"/>
        </w:rPr>
        <w:t> </w:t>
      </w:r>
      <w:r>
        <w:rPr>
          <w:color w:val="231F20"/>
          <w:sz w:val="24"/>
        </w:rPr>
        <w:t>to</w:t>
      </w:r>
      <w:r>
        <w:rPr>
          <w:color w:val="231F20"/>
          <w:spacing w:val="5"/>
          <w:sz w:val="24"/>
        </w:rPr>
        <w:t> </w:t>
      </w:r>
      <w:r>
        <w:rPr>
          <w:color w:val="231F20"/>
          <w:sz w:val="24"/>
        </w:rPr>
        <w:t>have</w:t>
      </w:r>
      <w:r>
        <w:rPr>
          <w:color w:val="231F20"/>
          <w:spacing w:val="5"/>
          <w:sz w:val="24"/>
        </w:rPr>
        <w:t> </w:t>
      </w:r>
      <w:r>
        <w:rPr>
          <w:color w:val="231F20"/>
          <w:sz w:val="24"/>
        </w:rPr>
        <w:t>sex</w:t>
      </w:r>
      <w:r>
        <w:rPr>
          <w:color w:val="231F20"/>
          <w:spacing w:val="4"/>
          <w:sz w:val="24"/>
        </w:rPr>
        <w:t> </w:t>
      </w:r>
      <w:r>
        <w:rPr>
          <w:color w:val="231F20"/>
          <w:sz w:val="24"/>
        </w:rPr>
        <w:t>in</w:t>
      </w:r>
      <w:r>
        <w:rPr>
          <w:color w:val="231F20"/>
          <w:spacing w:val="5"/>
          <w:sz w:val="24"/>
        </w:rPr>
        <w:t> </w:t>
      </w:r>
      <w:r>
        <w:rPr>
          <w:color w:val="231F20"/>
          <w:sz w:val="24"/>
        </w:rPr>
        <w:t>order</w:t>
      </w:r>
      <w:r>
        <w:rPr>
          <w:color w:val="231F20"/>
          <w:spacing w:val="5"/>
          <w:sz w:val="24"/>
        </w:rPr>
        <w:t> </w:t>
      </w:r>
      <w:r>
        <w:rPr>
          <w:color w:val="231F20"/>
          <w:sz w:val="24"/>
        </w:rPr>
        <w:t>to</w:t>
      </w:r>
      <w:r>
        <w:rPr>
          <w:color w:val="231F20"/>
          <w:spacing w:val="4"/>
          <w:sz w:val="24"/>
        </w:rPr>
        <w:t> </w:t>
      </w:r>
      <w:r>
        <w:rPr>
          <w:color w:val="231F20"/>
          <w:sz w:val="24"/>
        </w:rPr>
        <w:t>avoid</w:t>
      </w:r>
      <w:r>
        <w:rPr>
          <w:color w:val="231F20"/>
          <w:spacing w:val="5"/>
          <w:sz w:val="24"/>
        </w:rPr>
        <w:t> </w:t>
      </w:r>
      <w:r>
        <w:rPr>
          <w:color w:val="231F20"/>
          <w:sz w:val="24"/>
        </w:rPr>
        <w:t>other</w:t>
      </w:r>
      <w:r>
        <w:rPr>
          <w:color w:val="231F20"/>
          <w:spacing w:val="5"/>
          <w:sz w:val="24"/>
        </w:rPr>
        <w:t> </w:t>
      </w:r>
      <w:r>
        <w:rPr>
          <w:color w:val="231F20"/>
          <w:sz w:val="24"/>
        </w:rPr>
        <w:t>abusive</w:t>
      </w:r>
      <w:r>
        <w:rPr>
          <w:color w:val="231F20"/>
          <w:spacing w:val="5"/>
          <w:sz w:val="24"/>
        </w:rPr>
        <w:t> </w:t>
      </w:r>
      <w:r>
        <w:rPr>
          <w:color w:val="231F20"/>
          <w:spacing w:val="-2"/>
          <w:sz w:val="24"/>
        </w:rPr>
        <w:t>behaviour</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sexual</w:t>
      </w:r>
      <w:r>
        <w:rPr>
          <w:color w:val="231F20"/>
          <w:spacing w:val="5"/>
          <w:sz w:val="24"/>
        </w:rPr>
        <w:t> </w:t>
      </w:r>
      <w:r>
        <w:rPr>
          <w:color w:val="231F20"/>
          <w:sz w:val="24"/>
        </w:rPr>
        <w:t>name</w:t>
      </w:r>
      <w:r>
        <w:rPr>
          <w:color w:val="231F20"/>
          <w:spacing w:val="5"/>
          <w:sz w:val="24"/>
        </w:rPr>
        <w:t> </w:t>
      </w:r>
      <w:r>
        <w:rPr>
          <w:color w:val="231F20"/>
          <w:sz w:val="24"/>
        </w:rPr>
        <w:t>calling</w:t>
      </w:r>
      <w:r>
        <w:rPr>
          <w:color w:val="231F20"/>
          <w:spacing w:val="5"/>
          <w:sz w:val="24"/>
        </w:rPr>
        <w:t> </w:t>
      </w:r>
      <w:r>
        <w:rPr>
          <w:color w:val="231F20"/>
          <w:sz w:val="24"/>
        </w:rPr>
        <w:t>or</w:t>
      </w:r>
      <w:r>
        <w:rPr>
          <w:color w:val="231F20"/>
          <w:spacing w:val="6"/>
          <w:sz w:val="24"/>
        </w:rPr>
        <w:t> </w:t>
      </w:r>
      <w:r>
        <w:rPr>
          <w:color w:val="231F20"/>
          <w:spacing w:val="-2"/>
          <w:sz w:val="24"/>
        </w:rPr>
        <w:t>shaming</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being</w:t>
      </w:r>
      <w:r>
        <w:rPr>
          <w:color w:val="231F20"/>
          <w:spacing w:val="6"/>
          <w:sz w:val="24"/>
        </w:rPr>
        <w:t> </w:t>
      </w:r>
      <w:r>
        <w:rPr>
          <w:color w:val="231F20"/>
          <w:sz w:val="24"/>
        </w:rPr>
        <w:t>forced</w:t>
      </w:r>
      <w:r>
        <w:rPr>
          <w:color w:val="231F20"/>
          <w:spacing w:val="7"/>
          <w:sz w:val="24"/>
        </w:rPr>
        <w:t> </w:t>
      </w:r>
      <w:r>
        <w:rPr>
          <w:color w:val="231F20"/>
          <w:sz w:val="24"/>
        </w:rPr>
        <w:t>to</w:t>
      </w:r>
      <w:r>
        <w:rPr>
          <w:color w:val="231F20"/>
          <w:spacing w:val="7"/>
          <w:sz w:val="24"/>
        </w:rPr>
        <w:t> </w:t>
      </w:r>
      <w:r>
        <w:rPr>
          <w:color w:val="231F20"/>
          <w:sz w:val="24"/>
        </w:rPr>
        <w:t>watch</w:t>
      </w:r>
      <w:r>
        <w:rPr>
          <w:color w:val="231F20"/>
          <w:spacing w:val="7"/>
          <w:sz w:val="24"/>
        </w:rPr>
        <w:t> </w:t>
      </w:r>
      <w:r>
        <w:rPr>
          <w:color w:val="231F20"/>
          <w:sz w:val="24"/>
        </w:rPr>
        <w:t>pornographic</w:t>
      </w:r>
      <w:r>
        <w:rPr>
          <w:color w:val="231F20"/>
          <w:spacing w:val="7"/>
          <w:sz w:val="24"/>
        </w:rPr>
        <w:t> </w:t>
      </w:r>
      <w:r>
        <w:rPr>
          <w:color w:val="231F20"/>
          <w:sz w:val="24"/>
        </w:rPr>
        <w:t>material</w:t>
      </w:r>
      <w:r>
        <w:rPr>
          <w:color w:val="231F20"/>
          <w:spacing w:val="7"/>
          <w:sz w:val="24"/>
        </w:rPr>
        <w:t> </w:t>
      </w:r>
      <w:r>
        <w:rPr>
          <w:color w:val="231F20"/>
          <w:sz w:val="24"/>
        </w:rPr>
        <w:t>or</w:t>
      </w:r>
      <w:r>
        <w:rPr>
          <w:color w:val="231F20"/>
          <w:spacing w:val="7"/>
          <w:sz w:val="24"/>
        </w:rPr>
        <w:t> </w:t>
      </w:r>
      <w:r>
        <w:rPr>
          <w:color w:val="231F20"/>
          <w:sz w:val="24"/>
        </w:rPr>
        <w:t>sexual</w:t>
      </w:r>
      <w:r>
        <w:rPr>
          <w:color w:val="231F20"/>
          <w:spacing w:val="7"/>
          <w:sz w:val="24"/>
        </w:rPr>
        <w:t> </w:t>
      </w:r>
      <w:r>
        <w:rPr>
          <w:color w:val="231F20"/>
          <w:spacing w:val="-4"/>
          <w:sz w:val="24"/>
        </w:rPr>
        <w:t>acts</w:t>
      </w:r>
    </w:p>
    <w:p>
      <w:pPr>
        <w:pStyle w:val="ListParagraph"/>
        <w:numPr>
          <w:ilvl w:val="1"/>
          <w:numId w:val="2"/>
        </w:numPr>
        <w:tabs>
          <w:tab w:pos="480" w:val="left" w:leader="none"/>
        </w:tabs>
        <w:spacing w:line="249" w:lineRule="auto" w:before="12" w:after="0"/>
        <w:ind w:left="480" w:right="688" w:hanging="360"/>
        <w:jc w:val="left"/>
        <w:rPr>
          <w:sz w:val="24"/>
        </w:rPr>
      </w:pPr>
      <w:r>
        <w:rPr>
          <w:color w:val="231F20"/>
          <w:sz w:val="24"/>
        </w:rPr>
        <w:t>imposition of dress codes upon a partner, enforced or coerced nakedness or inappropriate photography of a person in sexually explicit ways</w:t>
      </w:r>
    </w:p>
    <w:p>
      <w:pPr>
        <w:pStyle w:val="ListParagraph"/>
        <w:numPr>
          <w:ilvl w:val="1"/>
          <w:numId w:val="2"/>
        </w:numPr>
        <w:tabs>
          <w:tab w:pos="479" w:val="left" w:leader="none"/>
        </w:tabs>
        <w:spacing w:line="240" w:lineRule="auto" w:before="2" w:after="0"/>
        <w:ind w:left="479" w:right="0" w:hanging="359"/>
        <w:jc w:val="left"/>
        <w:rPr>
          <w:sz w:val="24"/>
        </w:rPr>
      </w:pPr>
      <w:bookmarkStart w:name="_bookmark4" w:id="5"/>
      <w:bookmarkEnd w:id="5"/>
      <w:r>
        <w:rPr/>
      </w:r>
      <w:r>
        <w:rPr>
          <w:color w:val="231F20"/>
          <w:sz w:val="24"/>
        </w:rPr>
        <w:t>involvement</w:t>
      </w:r>
      <w:r>
        <w:rPr>
          <w:color w:val="231F20"/>
          <w:spacing w:val="3"/>
          <w:sz w:val="24"/>
        </w:rPr>
        <w:t> </w:t>
      </w:r>
      <w:r>
        <w:rPr>
          <w:color w:val="231F20"/>
          <w:sz w:val="24"/>
        </w:rPr>
        <w:t>in</w:t>
      </w:r>
      <w:r>
        <w:rPr>
          <w:color w:val="231F20"/>
          <w:spacing w:val="3"/>
          <w:sz w:val="24"/>
        </w:rPr>
        <w:t> </w:t>
      </w:r>
      <w:r>
        <w:rPr>
          <w:color w:val="231F20"/>
          <w:sz w:val="24"/>
        </w:rPr>
        <w:t>the</w:t>
      </w:r>
      <w:r>
        <w:rPr>
          <w:color w:val="231F20"/>
          <w:spacing w:val="4"/>
          <w:sz w:val="24"/>
        </w:rPr>
        <w:t> </w:t>
      </w:r>
      <w:r>
        <w:rPr>
          <w:color w:val="231F20"/>
          <w:sz w:val="24"/>
        </w:rPr>
        <w:t>sex</w:t>
      </w:r>
      <w:r>
        <w:rPr>
          <w:color w:val="231F20"/>
          <w:spacing w:val="3"/>
          <w:sz w:val="24"/>
        </w:rPr>
        <w:t> </w:t>
      </w:r>
      <w:r>
        <w:rPr>
          <w:color w:val="231F20"/>
          <w:sz w:val="24"/>
        </w:rPr>
        <w:t>trade</w:t>
      </w:r>
      <w:r>
        <w:rPr>
          <w:color w:val="231F20"/>
          <w:spacing w:val="3"/>
          <w:sz w:val="24"/>
        </w:rPr>
        <w:t> </w:t>
      </w:r>
      <w:r>
        <w:rPr>
          <w:color w:val="231F20"/>
          <w:sz w:val="24"/>
        </w:rPr>
        <w:t>or</w:t>
      </w:r>
      <w:r>
        <w:rPr>
          <w:color w:val="231F20"/>
          <w:spacing w:val="4"/>
          <w:sz w:val="24"/>
        </w:rPr>
        <w:t> </w:t>
      </w:r>
      <w:r>
        <w:rPr>
          <w:color w:val="231F20"/>
          <w:spacing w:val="-2"/>
          <w:sz w:val="24"/>
        </w:rPr>
        <w:t>pornography</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knowingly</w:t>
      </w:r>
      <w:r>
        <w:rPr>
          <w:color w:val="231F20"/>
          <w:spacing w:val="6"/>
          <w:sz w:val="24"/>
        </w:rPr>
        <w:t> </w:t>
      </w:r>
      <w:r>
        <w:rPr>
          <w:color w:val="231F20"/>
          <w:sz w:val="24"/>
        </w:rPr>
        <w:t>passing</w:t>
      </w:r>
      <w:r>
        <w:rPr>
          <w:color w:val="231F20"/>
          <w:spacing w:val="7"/>
          <w:sz w:val="24"/>
        </w:rPr>
        <w:t> </w:t>
      </w:r>
      <w:r>
        <w:rPr>
          <w:color w:val="231F20"/>
          <w:sz w:val="24"/>
        </w:rPr>
        <w:t>on</w:t>
      </w:r>
      <w:r>
        <w:rPr>
          <w:color w:val="231F20"/>
          <w:spacing w:val="7"/>
          <w:sz w:val="24"/>
        </w:rPr>
        <w:t> </w:t>
      </w:r>
      <w:r>
        <w:rPr>
          <w:color w:val="231F20"/>
          <w:sz w:val="24"/>
        </w:rPr>
        <w:t>sexually</w:t>
      </w:r>
      <w:r>
        <w:rPr>
          <w:color w:val="231F20"/>
          <w:spacing w:val="7"/>
          <w:sz w:val="24"/>
        </w:rPr>
        <w:t> </w:t>
      </w:r>
      <w:r>
        <w:rPr>
          <w:color w:val="231F20"/>
          <w:sz w:val="24"/>
        </w:rPr>
        <w:t>transmitted</w:t>
      </w:r>
      <w:r>
        <w:rPr>
          <w:color w:val="231F20"/>
          <w:spacing w:val="7"/>
          <w:sz w:val="24"/>
        </w:rPr>
        <w:t> </w:t>
      </w:r>
      <w:r>
        <w:rPr>
          <w:color w:val="231F20"/>
          <w:spacing w:val="-2"/>
          <w:sz w:val="24"/>
        </w:rPr>
        <w:t>infections.</w:t>
      </w:r>
    </w:p>
    <w:p>
      <w:pPr>
        <w:pStyle w:val="BodyText"/>
        <w:spacing w:before="23"/>
        <w:ind w:left="0"/>
      </w:pPr>
    </w:p>
    <w:p>
      <w:pPr>
        <w:pStyle w:val="Heading2"/>
        <w:spacing w:before="1"/>
      </w:pPr>
      <w:r>
        <w:rPr>
          <w:color w:val="231F20"/>
        </w:rPr>
        <w:t>Spiritual</w:t>
      </w:r>
      <w:r>
        <w:rPr>
          <w:color w:val="231F20"/>
          <w:spacing w:val="23"/>
        </w:rPr>
        <w:t> </w:t>
      </w:r>
      <w:r>
        <w:rPr>
          <w:color w:val="231F20"/>
          <w:spacing w:val="-2"/>
        </w:rPr>
        <w:t>abuse</w:t>
      </w:r>
    </w:p>
    <w:p>
      <w:pPr>
        <w:pStyle w:val="BodyText"/>
        <w:spacing w:line="249" w:lineRule="auto"/>
        <w:ind w:right="386"/>
      </w:pPr>
      <w:r>
        <w:rPr>
          <w:color w:val="231F20"/>
        </w:rPr>
        <w:t>Spiritual abuse is the inappropriate use of religious belief or practices, or the coercion and control of one individual by another in a spiritual context. In a domestic abuse context, it might include:</w:t>
      </w:r>
    </w:p>
    <w:p>
      <w:pPr>
        <w:pStyle w:val="ListParagraph"/>
        <w:numPr>
          <w:ilvl w:val="1"/>
          <w:numId w:val="2"/>
        </w:numPr>
        <w:tabs>
          <w:tab w:pos="480" w:val="left" w:leader="none"/>
        </w:tabs>
        <w:spacing w:line="249" w:lineRule="auto" w:before="2" w:after="0"/>
        <w:ind w:left="480" w:right="555" w:hanging="360"/>
        <w:jc w:val="left"/>
        <w:rPr>
          <w:sz w:val="24"/>
        </w:rPr>
      </w:pPr>
      <w:r>
        <w:rPr>
          <w:color w:val="231F20"/>
          <w:sz w:val="24"/>
        </w:rPr>
        <w:t>forcing religious ideas or practices onto people, particularly those who may be vulnerable to such practices</w:t>
      </w:r>
    </w:p>
    <w:p>
      <w:pPr>
        <w:pStyle w:val="ListParagraph"/>
        <w:numPr>
          <w:ilvl w:val="1"/>
          <w:numId w:val="2"/>
        </w:numPr>
        <w:tabs>
          <w:tab w:pos="479" w:val="left" w:leader="none"/>
        </w:tabs>
        <w:spacing w:line="240" w:lineRule="auto" w:before="2" w:after="0"/>
        <w:ind w:left="479" w:right="0" w:hanging="359"/>
        <w:jc w:val="left"/>
        <w:rPr>
          <w:sz w:val="24"/>
        </w:rPr>
      </w:pPr>
      <w:r>
        <w:rPr>
          <w:color w:val="231F20"/>
          <w:sz w:val="24"/>
        </w:rPr>
        <w:t>the</w:t>
      </w:r>
      <w:r>
        <w:rPr>
          <w:color w:val="231F20"/>
          <w:spacing w:val="4"/>
          <w:sz w:val="24"/>
        </w:rPr>
        <w:t> </w:t>
      </w:r>
      <w:r>
        <w:rPr>
          <w:color w:val="231F20"/>
          <w:sz w:val="24"/>
        </w:rPr>
        <w:t>misuse</w:t>
      </w:r>
      <w:r>
        <w:rPr>
          <w:color w:val="231F20"/>
          <w:spacing w:val="6"/>
          <w:sz w:val="24"/>
        </w:rPr>
        <w:t> </w:t>
      </w:r>
      <w:r>
        <w:rPr>
          <w:color w:val="231F20"/>
          <w:sz w:val="24"/>
        </w:rPr>
        <w:t>of</w:t>
      </w:r>
      <w:r>
        <w:rPr>
          <w:color w:val="231F20"/>
          <w:spacing w:val="6"/>
          <w:sz w:val="24"/>
        </w:rPr>
        <w:t> </w:t>
      </w:r>
      <w:r>
        <w:rPr>
          <w:color w:val="231F20"/>
          <w:sz w:val="24"/>
        </w:rPr>
        <w:t>scripture</w:t>
      </w:r>
      <w:r>
        <w:rPr>
          <w:color w:val="231F20"/>
          <w:spacing w:val="6"/>
          <w:sz w:val="24"/>
        </w:rPr>
        <w:t> </w:t>
      </w:r>
      <w:r>
        <w:rPr>
          <w:color w:val="231F20"/>
          <w:sz w:val="24"/>
        </w:rPr>
        <w:t>to</w:t>
      </w:r>
      <w:r>
        <w:rPr>
          <w:color w:val="231F20"/>
          <w:spacing w:val="7"/>
          <w:sz w:val="24"/>
        </w:rPr>
        <w:t> </w:t>
      </w:r>
      <w:r>
        <w:rPr>
          <w:color w:val="231F20"/>
          <w:sz w:val="24"/>
        </w:rPr>
        <w:t>control</w:t>
      </w:r>
      <w:r>
        <w:rPr>
          <w:color w:val="231F20"/>
          <w:spacing w:val="6"/>
          <w:sz w:val="24"/>
        </w:rPr>
        <w:t> </w:t>
      </w:r>
      <w:r>
        <w:rPr>
          <w:color w:val="231F20"/>
          <w:sz w:val="24"/>
        </w:rPr>
        <w:t>behaviour</w:t>
      </w:r>
      <w:r>
        <w:rPr>
          <w:color w:val="231F20"/>
          <w:spacing w:val="6"/>
          <w:sz w:val="24"/>
        </w:rPr>
        <w:t> </w:t>
      </w:r>
      <w:r>
        <w:rPr>
          <w:color w:val="231F20"/>
          <w:sz w:val="24"/>
        </w:rPr>
        <w:t>and</w:t>
      </w:r>
      <w:r>
        <w:rPr>
          <w:color w:val="231F20"/>
          <w:spacing w:val="6"/>
          <w:sz w:val="24"/>
        </w:rPr>
        <w:t> </w:t>
      </w:r>
      <w:r>
        <w:rPr>
          <w:color w:val="231F20"/>
          <w:sz w:val="24"/>
        </w:rPr>
        <w:t>pressure</w:t>
      </w:r>
      <w:r>
        <w:rPr>
          <w:color w:val="231F20"/>
          <w:spacing w:val="6"/>
          <w:sz w:val="24"/>
        </w:rPr>
        <w:t> </w:t>
      </w:r>
      <w:r>
        <w:rPr>
          <w:color w:val="231F20"/>
          <w:sz w:val="24"/>
        </w:rPr>
        <w:t>to</w:t>
      </w:r>
      <w:r>
        <w:rPr>
          <w:color w:val="231F20"/>
          <w:spacing w:val="7"/>
          <w:sz w:val="24"/>
        </w:rPr>
        <w:t> </w:t>
      </w:r>
      <w:r>
        <w:rPr>
          <w:color w:val="231F20"/>
          <w:spacing w:val="-2"/>
          <w:sz w:val="24"/>
        </w:rPr>
        <w:t>conform</w:t>
      </w:r>
    </w:p>
    <w:p>
      <w:pPr>
        <w:pStyle w:val="ListParagraph"/>
        <w:numPr>
          <w:ilvl w:val="1"/>
          <w:numId w:val="2"/>
        </w:numPr>
        <w:tabs>
          <w:tab w:pos="480" w:val="left" w:leader="none"/>
        </w:tabs>
        <w:spacing w:line="249" w:lineRule="auto" w:before="12" w:after="0"/>
        <w:ind w:left="480" w:right="1409" w:hanging="360"/>
        <w:jc w:val="left"/>
        <w:rPr>
          <w:sz w:val="24"/>
        </w:rPr>
      </w:pPr>
      <w:r>
        <w:rPr>
          <w:color w:val="231F20"/>
          <w:sz w:val="24"/>
        </w:rPr>
        <w:t>the requirement of obedience to the abuser, or the suggestion that the abuser has a “divine‟ position</w:t>
      </w:r>
    </w:p>
    <w:p>
      <w:pPr>
        <w:pStyle w:val="ListParagraph"/>
        <w:numPr>
          <w:ilvl w:val="1"/>
          <w:numId w:val="2"/>
        </w:numPr>
        <w:tabs>
          <w:tab w:pos="479" w:val="left" w:leader="none"/>
        </w:tabs>
        <w:spacing w:line="240" w:lineRule="auto" w:before="2" w:after="0"/>
        <w:ind w:left="479" w:right="0" w:hanging="359"/>
        <w:jc w:val="left"/>
        <w:rPr>
          <w:sz w:val="24"/>
        </w:rPr>
      </w:pPr>
      <w:r>
        <w:rPr>
          <w:color w:val="231F20"/>
          <w:sz w:val="24"/>
        </w:rPr>
        <w:t>the</w:t>
      </w:r>
      <w:r>
        <w:rPr>
          <w:color w:val="231F20"/>
          <w:spacing w:val="6"/>
          <w:sz w:val="24"/>
        </w:rPr>
        <w:t> </w:t>
      </w:r>
      <w:r>
        <w:rPr>
          <w:color w:val="231F20"/>
          <w:sz w:val="24"/>
        </w:rPr>
        <w:t>denial</w:t>
      </w:r>
      <w:r>
        <w:rPr>
          <w:color w:val="231F20"/>
          <w:spacing w:val="7"/>
          <w:sz w:val="24"/>
        </w:rPr>
        <w:t> </w:t>
      </w:r>
      <w:r>
        <w:rPr>
          <w:color w:val="231F20"/>
          <w:sz w:val="24"/>
        </w:rPr>
        <w:t>of</w:t>
      </w:r>
      <w:r>
        <w:rPr>
          <w:color w:val="231F20"/>
          <w:spacing w:val="7"/>
          <w:sz w:val="24"/>
        </w:rPr>
        <w:t> </w:t>
      </w:r>
      <w:r>
        <w:rPr>
          <w:color w:val="231F20"/>
          <w:sz w:val="24"/>
        </w:rPr>
        <w:t>the</w:t>
      </w:r>
      <w:r>
        <w:rPr>
          <w:color w:val="231F20"/>
          <w:spacing w:val="7"/>
          <w:sz w:val="24"/>
        </w:rPr>
        <w:t> </w:t>
      </w:r>
      <w:r>
        <w:rPr>
          <w:color w:val="231F20"/>
          <w:sz w:val="24"/>
        </w:rPr>
        <w:t>right</w:t>
      </w:r>
      <w:r>
        <w:rPr>
          <w:color w:val="231F20"/>
          <w:spacing w:val="6"/>
          <w:sz w:val="24"/>
        </w:rPr>
        <w:t> </w:t>
      </w:r>
      <w:r>
        <w:rPr>
          <w:color w:val="231F20"/>
          <w:sz w:val="24"/>
        </w:rPr>
        <w:t>to</w:t>
      </w:r>
      <w:r>
        <w:rPr>
          <w:color w:val="231F20"/>
          <w:spacing w:val="7"/>
          <w:sz w:val="24"/>
        </w:rPr>
        <w:t> </w:t>
      </w:r>
      <w:r>
        <w:rPr>
          <w:color w:val="231F20"/>
          <w:sz w:val="24"/>
        </w:rPr>
        <w:t>practice</w:t>
      </w:r>
      <w:r>
        <w:rPr>
          <w:color w:val="231F20"/>
          <w:spacing w:val="7"/>
          <w:sz w:val="24"/>
        </w:rPr>
        <w:t> </w:t>
      </w:r>
      <w:r>
        <w:rPr>
          <w:color w:val="231F20"/>
          <w:sz w:val="24"/>
        </w:rPr>
        <w:t>their</w:t>
      </w:r>
      <w:r>
        <w:rPr>
          <w:color w:val="231F20"/>
          <w:spacing w:val="7"/>
          <w:sz w:val="24"/>
        </w:rPr>
        <w:t> </w:t>
      </w:r>
      <w:r>
        <w:rPr>
          <w:color w:val="231F20"/>
          <w:spacing w:val="-4"/>
          <w:sz w:val="24"/>
        </w:rPr>
        <w:t>faith</w:t>
      </w:r>
    </w:p>
    <w:p>
      <w:pPr>
        <w:pStyle w:val="ListParagraph"/>
        <w:numPr>
          <w:ilvl w:val="1"/>
          <w:numId w:val="2"/>
        </w:numPr>
        <w:tabs>
          <w:tab w:pos="480" w:val="left" w:leader="none"/>
        </w:tabs>
        <w:spacing w:line="249" w:lineRule="auto" w:before="12" w:after="0"/>
        <w:ind w:left="480" w:right="1154" w:hanging="360"/>
        <w:jc w:val="left"/>
        <w:rPr>
          <w:sz w:val="24"/>
        </w:rPr>
      </w:pPr>
      <w:r>
        <w:rPr>
          <w:color w:val="231F20"/>
          <w:sz w:val="24"/>
        </w:rPr>
        <w:t>intrusive healing and deliverance ministries, which may result in emotional, physical or sexual harm.</w:t>
      </w:r>
    </w:p>
    <w:p>
      <w:pPr>
        <w:pStyle w:val="BodyText"/>
        <w:spacing w:before="13"/>
        <w:ind w:left="0"/>
      </w:pPr>
    </w:p>
    <w:p>
      <w:pPr>
        <w:pStyle w:val="Heading2"/>
        <w:spacing w:before="1"/>
      </w:pPr>
      <w:r>
        <w:rPr>
          <w:color w:val="231F20"/>
        </w:rPr>
        <w:t>Stalking,</w:t>
      </w:r>
      <w:r>
        <w:rPr>
          <w:color w:val="231F20"/>
          <w:spacing w:val="15"/>
        </w:rPr>
        <w:t> </w:t>
      </w:r>
      <w:r>
        <w:rPr>
          <w:color w:val="231F20"/>
        </w:rPr>
        <w:t>harassment</w:t>
      </w:r>
      <w:r>
        <w:rPr>
          <w:color w:val="231F20"/>
          <w:spacing w:val="17"/>
        </w:rPr>
        <w:t> </w:t>
      </w:r>
      <w:r>
        <w:rPr>
          <w:color w:val="231F20"/>
        </w:rPr>
        <w:t>and</w:t>
      </w:r>
      <w:r>
        <w:rPr>
          <w:color w:val="231F20"/>
          <w:spacing w:val="17"/>
        </w:rPr>
        <w:t> </w:t>
      </w:r>
      <w:r>
        <w:rPr>
          <w:color w:val="231F20"/>
        </w:rPr>
        <w:t>digital</w:t>
      </w:r>
      <w:r>
        <w:rPr>
          <w:color w:val="231F20"/>
          <w:spacing w:val="18"/>
        </w:rPr>
        <w:t> </w:t>
      </w:r>
      <w:r>
        <w:rPr>
          <w:color w:val="231F20"/>
          <w:spacing w:val="-4"/>
        </w:rPr>
        <w:t>abuse</w:t>
      </w:r>
    </w:p>
    <w:p>
      <w:pPr>
        <w:pStyle w:val="BodyText"/>
        <w:spacing w:line="249" w:lineRule="auto"/>
        <w:ind w:right="1131"/>
      </w:pPr>
      <w:r>
        <w:rPr>
          <w:color w:val="231F20"/>
        </w:rPr>
        <w:t>This is a more common type of abuse once a relationship has ended. With the availability of</w:t>
      </w:r>
      <w:r>
        <w:rPr>
          <w:color w:val="231F20"/>
          <w:spacing w:val="4"/>
        </w:rPr>
        <w:t> </w:t>
      </w:r>
      <w:r>
        <w:rPr>
          <w:color w:val="231F20"/>
        </w:rPr>
        <w:t>social</w:t>
      </w:r>
      <w:r>
        <w:rPr>
          <w:color w:val="231F20"/>
          <w:spacing w:val="7"/>
        </w:rPr>
        <w:t> </w:t>
      </w:r>
      <w:r>
        <w:rPr>
          <w:color w:val="231F20"/>
        </w:rPr>
        <w:t>media,</w:t>
      </w:r>
      <w:r>
        <w:rPr>
          <w:color w:val="231F20"/>
          <w:spacing w:val="6"/>
        </w:rPr>
        <w:t> </w:t>
      </w:r>
      <w:r>
        <w:rPr>
          <w:color w:val="231F20"/>
        </w:rPr>
        <w:t>abuse</w:t>
      </w:r>
      <w:r>
        <w:rPr>
          <w:color w:val="231F20"/>
          <w:spacing w:val="7"/>
        </w:rPr>
        <w:t> </w:t>
      </w:r>
      <w:r>
        <w:rPr>
          <w:color w:val="231F20"/>
        </w:rPr>
        <w:t>by</w:t>
      </w:r>
      <w:r>
        <w:rPr>
          <w:color w:val="231F20"/>
          <w:spacing w:val="6"/>
        </w:rPr>
        <w:t> </w:t>
      </w:r>
      <w:r>
        <w:rPr>
          <w:color w:val="231F20"/>
        </w:rPr>
        <w:t>digital</w:t>
      </w:r>
      <w:r>
        <w:rPr>
          <w:color w:val="231F20"/>
          <w:spacing w:val="7"/>
        </w:rPr>
        <w:t> </w:t>
      </w:r>
      <w:r>
        <w:rPr>
          <w:color w:val="231F20"/>
        </w:rPr>
        <w:t>means</w:t>
      </w:r>
      <w:r>
        <w:rPr>
          <w:color w:val="231F20"/>
          <w:spacing w:val="6"/>
        </w:rPr>
        <w:t> </w:t>
      </w:r>
      <w:r>
        <w:rPr>
          <w:color w:val="231F20"/>
        </w:rPr>
        <w:t>has</w:t>
      </w:r>
      <w:r>
        <w:rPr>
          <w:color w:val="231F20"/>
          <w:spacing w:val="7"/>
        </w:rPr>
        <w:t> </w:t>
      </w:r>
      <w:r>
        <w:rPr>
          <w:color w:val="231F20"/>
        </w:rPr>
        <w:t>become</w:t>
      </w:r>
      <w:r>
        <w:rPr>
          <w:color w:val="231F20"/>
          <w:spacing w:val="6"/>
        </w:rPr>
        <w:t> </w:t>
      </w:r>
      <w:r>
        <w:rPr>
          <w:color w:val="231F20"/>
        </w:rPr>
        <w:t>an</w:t>
      </w:r>
      <w:r>
        <w:rPr>
          <w:color w:val="231F20"/>
          <w:spacing w:val="7"/>
        </w:rPr>
        <w:t> </w:t>
      </w:r>
      <w:r>
        <w:rPr>
          <w:color w:val="231F20"/>
        </w:rPr>
        <w:t>increasing</w:t>
      </w:r>
      <w:r>
        <w:rPr>
          <w:color w:val="231F20"/>
          <w:spacing w:val="6"/>
        </w:rPr>
        <w:t> </w:t>
      </w:r>
      <w:r>
        <w:rPr>
          <w:color w:val="231F20"/>
        </w:rPr>
        <w:t>problem.</w:t>
      </w:r>
      <w:r>
        <w:rPr>
          <w:color w:val="231F20"/>
          <w:spacing w:val="7"/>
        </w:rPr>
        <w:t> </w:t>
      </w:r>
      <w:r>
        <w:rPr>
          <w:color w:val="231F20"/>
        </w:rPr>
        <w:t>Stalking</w:t>
      </w:r>
      <w:r>
        <w:rPr>
          <w:color w:val="231F20"/>
          <w:spacing w:val="7"/>
        </w:rPr>
        <w:t> </w:t>
      </w:r>
      <w:r>
        <w:rPr>
          <w:color w:val="231F20"/>
          <w:spacing w:val="-5"/>
        </w:rPr>
        <w:t>and</w:t>
      </w:r>
    </w:p>
    <w:p>
      <w:pPr>
        <w:pStyle w:val="BodyText"/>
        <w:spacing w:line="249" w:lineRule="auto" w:before="2"/>
        <w:ind w:right="838"/>
      </w:pPr>
      <w:r>
        <w:rPr>
          <w:color w:val="231F20"/>
        </w:rPr>
        <w:t>harassment can be a sign that a perpetrator could be extremely dangerous, even if they have not so far been physically violent.</w:t>
      </w:r>
    </w:p>
    <w:p>
      <w:pPr>
        <w:pStyle w:val="BodyText"/>
        <w:spacing w:before="13"/>
        <w:ind w:left="0"/>
      </w:pPr>
    </w:p>
    <w:p>
      <w:pPr>
        <w:pStyle w:val="Heading2"/>
        <w:spacing w:before="1"/>
      </w:pPr>
      <w:r>
        <w:rPr>
          <w:color w:val="231F20"/>
        </w:rPr>
        <w:t>Threatening</w:t>
      </w:r>
      <w:r>
        <w:rPr>
          <w:color w:val="231F20"/>
          <w:spacing w:val="20"/>
        </w:rPr>
        <w:t> </w:t>
      </w:r>
      <w:r>
        <w:rPr>
          <w:color w:val="231F20"/>
          <w:spacing w:val="-2"/>
        </w:rPr>
        <w:t>behaviour</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Making</w:t>
      </w:r>
      <w:r>
        <w:rPr>
          <w:color w:val="231F20"/>
          <w:spacing w:val="12"/>
          <w:sz w:val="24"/>
        </w:rPr>
        <w:t> </w:t>
      </w:r>
      <w:r>
        <w:rPr>
          <w:color w:val="231F20"/>
          <w:sz w:val="24"/>
        </w:rPr>
        <w:t>angry</w:t>
      </w:r>
      <w:r>
        <w:rPr>
          <w:color w:val="231F20"/>
          <w:spacing w:val="12"/>
          <w:sz w:val="24"/>
        </w:rPr>
        <w:t> </w:t>
      </w:r>
      <w:r>
        <w:rPr>
          <w:color w:val="231F20"/>
          <w:spacing w:val="-2"/>
          <w:sz w:val="24"/>
        </w:rPr>
        <w:t>gestures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Using</w:t>
      </w:r>
      <w:r>
        <w:rPr>
          <w:color w:val="231F20"/>
          <w:spacing w:val="4"/>
          <w:sz w:val="24"/>
        </w:rPr>
        <w:t> </w:t>
      </w:r>
      <w:r>
        <w:rPr>
          <w:color w:val="231F20"/>
          <w:sz w:val="24"/>
        </w:rPr>
        <w:t>physical</w:t>
      </w:r>
      <w:r>
        <w:rPr>
          <w:color w:val="231F20"/>
          <w:spacing w:val="4"/>
          <w:sz w:val="24"/>
        </w:rPr>
        <w:t> </w:t>
      </w:r>
      <w:r>
        <w:rPr>
          <w:color w:val="231F20"/>
          <w:sz w:val="24"/>
        </w:rPr>
        <w:t>size</w:t>
      </w:r>
      <w:r>
        <w:rPr>
          <w:color w:val="231F20"/>
          <w:spacing w:val="4"/>
          <w:sz w:val="24"/>
        </w:rPr>
        <w:t> </w:t>
      </w:r>
      <w:r>
        <w:rPr>
          <w:color w:val="231F20"/>
          <w:sz w:val="24"/>
        </w:rPr>
        <w:t>to</w:t>
      </w:r>
      <w:r>
        <w:rPr>
          <w:color w:val="231F20"/>
          <w:spacing w:val="5"/>
          <w:sz w:val="24"/>
        </w:rPr>
        <w:t> </w:t>
      </w:r>
      <w:r>
        <w:rPr>
          <w:color w:val="231F20"/>
          <w:spacing w:val="-2"/>
          <w:sz w:val="24"/>
        </w:rPr>
        <w:t>intimidate</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Shouting</w:t>
      </w:r>
      <w:r>
        <w:rPr>
          <w:color w:val="231F20"/>
          <w:spacing w:val="6"/>
          <w:sz w:val="24"/>
        </w:rPr>
        <w:t> </w:t>
      </w:r>
      <w:r>
        <w:rPr>
          <w:color w:val="231F20"/>
          <w:sz w:val="24"/>
        </w:rPr>
        <w:t>you</w:t>
      </w:r>
      <w:r>
        <w:rPr>
          <w:color w:val="231F20"/>
          <w:spacing w:val="6"/>
          <w:sz w:val="24"/>
        </w:rPr>
        <w:t> </w:t>
      </w:r>
      <w:r>
        <w:rPr>
          <w:color w:val="231F20"/>
          <w:spacing w:val="-4"/>
          <w:sz w:val="24"/>
        </w:rPr>
        <w:t>down</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Destroying</w:t>
      </w:r>
      <w:r>
        <w:rPr>
          <w:color w:val="231F20"/>
          <w:spacing w:val="5"/>
          <w:sz w:val="24"/>
        </w:rPr>
        <w:t> </w:t>
      </w:r>
      <w:r>
        <w:rPr>
          <w:color w:val="231F20"/>
          <w:sz w:val="24"/>
        </w:rPr>
        <w:t>your</w:t>
      </w:r>
      <w:r>
        <w:rPr>
          <w:color w:val="231F20"/>
          <w:spacing w:val="5"/>
          <w:sz w:val="24"/>
        </w:rPr>
        <w:t> </w:t>
      </w:r>
      <w:r>
        <w:rPr>
          <w:color w:val="231F20"/>
          <w:spacing w:val="-2"/>
          <w:sz w:val="24"/>
        </w:rPr>
        <w:t>possessions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Breaking</w:t>
      </w:r>
      <w:r>
        <w:rPr>
          <w:color w:val="231F20"/>
          <w:spacing w:val="9"/>
          <w:sz w:val="24"/>
        </w:rPr>
        <w:t> </w:t>
      </w:r>
      <w:r>
        <w:rPr>
          <w:color w:val="231F20"/>
          <w:spacing w:val="-2"/>
          <w:sz w:val="24"/>
        </w:rPr>
        <w:t>things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Punching</w:t>
      </w:r>
      <w:r>
        <w:rPr>
          <w:color w:val="231F20"/>
          <w:spacing w:val="7"/>
          <w:sz w:val="24"/>
        </w:rPr>
        <w:t> </w:t>
      </w:r>
      <w:r>
        <w:rPr>
          <w:color w:val="231F20"/>
          <w:spacing w:val="-2"/>
          <w:sz w:val="24"/>
        </w:rPr>
        <w:t>walls</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Wielding</w:t>
      </w:r>
      <w:r>
        <w:rPr>
          <w:color w:val="231F20"/>
          <w:spacing w:val="5"/>
          <w:sz w:val="24"/>
        </w:rPr>
        <w:t> </w:t>
      </w:r>
      <w:r>
        <w:rPr>
          <w:color w:val="231F20"/>
          <w:sz w:val="24"/>
        </w:rPr>
        <w:t>a</w:t>
      </w:r>
      <w:r>
        <w:rPr>
          <w:color w:val="231F20"/>
          <w:spacing w:val="6"/>
          <w:sz w:val="24"/>
        </w:rPr>
        <w:t> </w:t>
      </w:r>
      <w:r>
        <w:rPr>
          <w:color w:val="231F20"/>
          <w:sz w:val="24"/>
        </w:rPr>
        <w:t>knife</w:t>
      </w:r>
      <w:r>
        <w:rPr>
          <w:color w:val="231F20"/>
          <w:spacing w:val="5"/>
          <w:sz w:val="24"/>
        </w:rPr>
        <w:t> </w:t>
      </w:r>
      <w:r>
        <w:rPr>
          <w:color w:val="231F20"/>
          <w:sz w:val="24"/>
        </w:rPr>
        <w:t>or</w:t>
      </w:r>
      <w:r>
        <w:rPr>
          <w:color w:val="231F20"/>
          <w:spacing w:val="6"/>
          <w:sz w:val="24"/>
        </w:rPr>
        <w:t> </w:t>
      </w:r>
      <w:r>
        <w:rPr>
          <w:color w:val="231F20"/>
          <w:sz w:val="24"/>
        </w:rPr>
        <w:t>a</w:t>
      </w:r>
      <w:r>
        <w:rPr>
          <w:color w:val="231F20"/>
          <w:spacing w:val="6"/>
          <w:sz w:val="24"/>
        </w:rPr>
        <w:t> </w:t>
      </w:r>
      <w:r>
        <w:rPr>
          <w:color w:val="231F20"/>
          <w:spacing w:val="-5"/>
          <w:sz w:val="24"/>
        </w:rPr>
        <w:t>gun</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Threatening</w:t>
      </w:r>
      <w:r>
        <w:rPr>
          <w:color w:val="231F20"/>
          <w:spacing w:val="3"/>
          <w:sz w:val="24"/>
        </w:rPr>
        <w:t> </w:t>
      </w:r>
      <w:r>
        <w:rPr>
          <w:color w:val="231F20"/>
          <w:sz w:val="24"/>
        </w:rPr>
        <w:t>to</w:t>
      </w:r>
      <w:r>
        <w:rPr>
          <w:color w:val="231F20"/>
          <w:spacing w:val="5"/>
          <w:sz w:val="24"/>
        </w:rPr>
        <w:t> </w:t>
      </w:r>
      <w:r>
        <w:rPr>
          <w:color w:val="231F20"/>
          <w:sz w:val="24"/>
        </w:rPr>
        <w:t>kill</w:t>
      </w:r>
      <w:r>
        <w:rPr>
          <w:color w:val="231F20"/>
          <w:spacing w:val="6"/>
          <w:sz w:val="24"/>
        </w:rPr>
        <w:t> </w:t>
      </w:r>
      <w:r>
        <w:rPr>
          <w:color w:val="231F20"/>
          <w:sz w:val="24"/>
        </w:rPr>
        <w:t>or</w:t>
      </w:r>
      <w:r>
        <w:rPr>
          <w:color w:val="231F20"/>
          <w:spacing w:val="5"/>
          <w:sz w:val="24"/>
        </w:rPr>
        <w:t> </w:t>
      </w:r>
      <w:r>
        <w:rPr>
          <w:color w:val="231F20"/>
          <w:sz w:val="24"/>
        </w:rPr>
        <w:t>harm</w:t>
      </w:r>
      <w:r>
        <w:rPr>
          <w:color w:val="231F20"/>
          <w:spacing w:val="5"/>
          <w:sz w:val="24"/>
        </w:rPr>
        <w:t> </w:t>
      </w:r>
      <w:r>
        <w:rPr>
          <w:color w:val="231F20"/>
          <w:sz w:val="24"/>
        </w:rPr>
        <w:t>you,</w:t>
      </w:r>
      <w:r>
        <w:rPr>
          <w:color w:val="231F20"/>
          <w:spacing w:val="6"/>
          <w:sz w:val="24"/>
        </w:rPr>
        <w:t> </w:t>
      </w:r>
      <w:r>
        <w:rPr>
          <w:color w:val="231F20"/>
          <w:sz w:val="24"/>
        </w:rPr>
        <w:t>the</w:t>
      </w:r>
      <w:r>
        <w:rPr>
          <w:color w:val="231F20"/>
          <w:spacing w:val="5"/>
          <w:sz w:val="24"/>
        </w:rPr>
        <w:t> </w:t>
      </w:r>
      <w:r>
        <w:rPr>
          <w:color w:val="231F20"/>
          <w:sz w:val="24"/>
        </w:rPr>
        <w:t>children</w:t>
      </w:r>
      <w:r>
        <w:rPr>
          <w:color w:val="231F20"/>
          <w:spacing w:val="5"/>
          <w:sz w:val="24"/>
        </w:rPr>
        <w:t> </w:t>
      </w:r>
      <w:r>
        <w:rPr>
          <w:color w:val="231F20"/>
          <w:sz w:val="24"/>
        </w:rPr>
        <w:t>and</w:t>
      </w:r>
      <w:r>
        <w:rPr>
          <w:color w:val="231F20"/>
          <w:spacing w:val="6"/>
          <w:sz w:val="24"/>
        </w:rPr>
        <w:t> </w:t>
      </w:r>
      <w:r>
        <w:rPr>
          <w:color w:val="231F20"/>
          <w:sz w:val="24"/>
        </w:rPr>
        <w:t>/</w:t>
      </w:r>
      <w:r>
        <w:rPr>
          <w:color w:val="231F20"/>
          <w:spacing w:val="5"/>
          <w:sz w:val="24"/>
        </w:rPr>
        <w:t> </w:t>
      </w:r>
      <w:r>
        <w:rPr>
          <w:color w:val="231F20"/>
          <w:sz w:val="24"/>
        </w:rPr>
        <w:t>or</w:t>
      </w:r>
      <w:r>
        <w:rPr>
          <w:color w:val="231F20"/>
          <w:spacing w:val="6"/>
          <w:sz w:val="24"/>
        </w:rPr>
        <w:t> </w:t>
      </w:r>
      <w:r>
        <w:rPr>
          <w:color w:val="231F20"/>
          <w:spacing w:val="-2"/>
          <w:sz w:val="24"/>
        </w:rPr>
        <w:t>pets.</w:t>
      </w:r>
    </w:p>
    <w:p>
      <w:pPr>
        <w:pStyle w:val="BodyText"/>
        <w:spacing w:before="34"/>
        <w:ind w:left="0"/>
      </w:pPr>
    </w:p>
    <w:p>
      <w:pPr>
        <w:pStyle w:val="Heading1"/>
        <w:numPr>
          <w:ilvl w:val="0"/>
          <w:numId w:val="2"/>
        </w:numPr>
        <w:tabs>
          <w:tab w:pos="839" w:val="left" w:leader="none"/>
        </w:tabs>
        <w:spacing w:line="240" w:lineRule="auto" w:before="0" w:after="0"/>
        <w:ind w:left="839" w:right="0" w:hanging="719"/>
        <w:jc w:val="left"/>
      </w:pPr>
      <w:r>
        <w:rPr>
          <w:color w:val="231F20"/>
        </w:rPr>
        <w:t>Children</w:t>
      </w:r>
      <w:r>
        <w:rPr>
          <w:color w:val="231F20"/>
          <w:spacing w:val="16"/>
        </w:rPr>
        <w:t> </w:t>
      </w:r>
      <w:r>
        <w:rPr>
          <w:color w:val="231F20"/>
        </w:rPr>
        <w:t>and</w:t>
      </w:r>
      <w:r>
        <w:rPr>
          <w:color w:val="231F20"/>
          <w:spacing w:val="16"/>
        </w:rPr>
        <w:t> </w:t>
      </w:r>
      <w:r>
        <w:rPr>
          <w:color w:val="231F20"/>
        </w:rPr>
        <w:t>domestic</w:t>
      </w:r>
      <w:r>
        <w:rPr>
          <w:color w:val="231F20"/>
          <w:spacing w:val="16"/>
        </w:rPr>
        <w:t> </w:t>
      </w:r>
      <w:r>
        <w:rPr>
          <w:color w:val="231F20"/>
          <w:spacing w:val="-4"/>
        </w:rPr>
        <w:t>abuse</w:t>
      </w:r>
    </w:p>
    <w:p>
      <w:pPr>
        <w:pStyle w:val="BodyText"/>
        <w:spacing w:line="249" w:lineRule="auto" w:before="4"/>
        <w:ind w:right="505"/>
      </w:pPr>
      <w:r>
        <w:rPr>
          <w:color w:val="231F20"/>
        </w:rPr>
        <w:t>Statistics from the NSPCC show that one in five children in the UK have been exposed to domestic abuse. Children are often called the ‘hidden victims’ of domestic abuse – their voices are not heard, and they have no choice whether or not to stay in the abusive environment.</w:t>
      </w:r>
    </w:p>
    <w:p>
      <w:pPr>
        <w:pStyle w:val="BodyText"/>
        <w:spacing w:line="249" w:lineRule="auto" w:before="3"/>
        <w:ind w:right="505"/>
      </w:pPr>
      <w:r>
        <w:rPr>
          <w:color w:val="231F20"/>
        </w:rPr>
        <w:t>Children may witness domestic abuse directly, but they can also witness it indirectly by hearing the abuse from another room, seeing a parent’s injuries or distress afterwards, finding disarray like broken furniture or being hurt from being nearby or trying to stop the abuse. Since the Domestic Abuse Act 2021, children who have been exposed to domestic abuse are now recognised as victims of domestic abuse in their own right, rather than just witnesses.</w:t>
      </w:r>
    </w:p>
    <w:p>
      <w:pPr>
        <w:pStyle w:val="BodyText"/>
        <w:spacing w:before="17"/>
        <w:ind w:left="0"/>
      </w:pPr>
    </w:p>
    <w:p>
      <w:pPr>
        <w:pStyle w:val="Heading2"/>
      </w:pPr>
      <w:r>
        <w:rPr>
          <w:color w:val="231F20"/>
        </w:rPr>
        <w:t>Impact</w:t>
      </w:r>
      <w:r>
        <w:rPr>
          <w:color w:val="231F20"/>
          <w:spacing w:val="12"/>
        </w:rPr>
        <w:t> </w:t>
      </w:r>
      <w:r>
        <w:rPr>
          <w:color w:val="231F20"/>
        </w:rPr>
        <w:t>of</w:t>
      </w:r>
      <w:r>
        <w:rPr>
          <w:color w:val="231F20"/>
          <w:spacing w:val="12"/>
        </w:rPr>
        <w:t> </w:t>
      </w:r>
      <w:r>
        <w:rPr>
          <w:color w:val="231F20"/>
        </w:rPr>
        <w:t>domestic</w:t>
      </w:r>
      <w:r>
        <w:rPr>
          <w:color w:val="231F20"/>
          <w:spacing w:val="12"/>
        </w:rPr>
        <w:t> </w:t>
      </w:r>
      <w:r>
        <w:rPr>
          <w:color w:val="231F20"/>
        </w:rPr>
        <w:t>abuse</w:t>
      </w:r>
      <w:r>
        <w:rPr>
          <w:color w:val="231F20"/>
          <w:spacing w:val="12"/>
        </w:rPr>
        <w:t> </w:t>
      </w:r>
      <w:r>
        <w:rPr>
          <w:color w:val="231F20"/>
        </w:rPr>
        <w:t>on</w:t>
      </w:r>
      <w:r>
        <w:rPr>
          <w:color w:val="231F20"/>
          <w:spacing w:val="13"/>
        </w:rPr>
        <w:t> </w:t>
      </w:r>
      <w:r>
        <w:rPr>
          <w:color w:val="231F20"/>
          <w:spacing w:val="-2"/>
        </w:rPr>
        <w:t>children</w:t>
      </w:r>
    </w:p>
    <w:p>
      <w:pPr>
        <w:pStyle w:val="BodyText"/>
      </w:pPr>
      <w:r>
        <w:rPr>
          <w:color w:val="231F20"/>
        </w:rPr>
        <w:t>Living</w:t>
      </w:r>
      <w:r>
        <w:rPr>
          <w:color w:val="231F20"/>
          <w:spacing w:val="4"/>
        </w:rPr>
        <w:t> </w:t>
      </w:r>
      <w:r>
        <w:rPr>
          <w:color w:val="231F20"/>
        </w:rPr>
        <w:t>in</w:t>
      </w:r>
      <w:r>
        <w:rPr>
          <w:color w:val="231F20"/>
          <w:spacing w:val="7"/>
        </w:rPr>
        <w:t> </w:t>
      </w:r>
      <w:r>
        <w:rPr>
          <w:color w:val="231F20"/>
        </w:rPr>
        <w:t>a</w:t>
      </w:r>
      <w:r>
        <w:rPr>
          <w:color w:val="231F20"/>
          <w:spacing w:val="7"/>
        </w:rPr>
        <w:t> </w:t>
      </w:r>
      <w:r>
        <w:rPr>
          <w:color w:val="231F20"/>
        </w:rPr>
        <w:t>home</w:t>
      </w:r>
      <w:r>
        <w:rPr>
          <w:color w:val="231F20"/>
          <w:spacing w:val="6"/>
        </w:rPr>
        <w:t> </w:t>
      </w:r>
      <w:r>
        <w:rPr>
          <w:color w:val="231F20"/>
        </w:rPr>
        <w:t>where</w:t>
      </w:r>
      <w:r>
        <w:rPr>
          <w:color w:val="231F20"/>
          <w:spacing w:val="7"/>
        </w:rPr>
        <w:t> </w:t>
      </w:r>
      <w:r>
        <w:rPr>
          <w:color w:val="231F20"/>
        </w:rPr>
        <w:t>domestic</w:t>
      </w:r>
      <w:r>
        <w:rPr>
          <w:color w:val="231F20"/>
          <w:spacing w:val="7"/>
        </w:rPr>
        <w:t> </w:t>
      </w:r>
      <w:r>
        <w:rPr>
          <w:color w:val="231F20"/>
        </w:rPr>
        <w:t>abuse</w:t>
      </w:r>
      <w:r>
        <w:rPr>
          <w:color w:val="231F20"/>
          <w:spacing w:val="7"/>
        </w:rPr>
        <w:t> </w:t>
      </w:r>
      <w:r>
        <w:rPr>
          <w:color w:val="231F20"/>
        </w:rPr>
        <w:t>is</w:t>
      </w:r>
      <w:r>
        <w:rPr>
          <w:color w:val="231F20"/>
          <w:spacing w:val="6"/>
        </w:rPr>
        <w:t> </w:t>
      </w:r>
      <w:r>
        <w:rPr>
          <w:color w:val="231F20"/>
        </w:rPr>
        <w:t>taking</w:t>
      </w:r>
      <w:r>
        <w:rPr>
          <w:color w:val="231F20"/>
          <w:spacing w:val="7"/>
        </w:rPr>
        <w:t> </w:t>
      </w:r>
      <w:r>
        <w:rPr>
          <w:color w:val="231F20"/>
        </w:rPr>
        <w:t>place</w:t>
      </w:r>
      <w:r>
        <w:rPr>
          <w:color w:val="231F20"/>
          <w:spacing w:val="7"/>
        </w:rPr>
        <w:t> </w:t>
      </w:r>
      <w:r>
        <w:rPr>
          <w:color w:val="231F20"/>
        </w:rPr>
        <w:t>can</w:t>
      </w:r>
      <w:r>
        <w:rPr>
          <w:color w:val="231F20"/>
          <w:spacing w:val="7"/>
        </w:rPr>
        <w:t> </w:t>
      </w:r>
      <w:r>
        <w:rPr>
          <w:color w:val="231F20"/>
        </w:rPr>
        <w:t>be</w:t>
      </w:r>
      <w:r>
        <w:rPr>
          <w:color w:val="231F20"/>
          <w:spacing w:val="6"/>
        </w:rPr>
        <w:t> </w:t>
      </w:r>
      <w:r>
        <w:rPr>
          <w:color w:val="231F20"/>
        </w:rPr>
        <w:t>hugely</w:t>
      </w:r>
      <w:r>
        <w:rPr>
          <w:color w:val="231F20"/>
          <w:spacing w:val="7"/>
        </w:rPr>
        <w:t> </w:t>
      </w:r>
      <w:r>
        <w:rPr>
          <w:color w:val="231F20"/>
        </w:rPr>
        <w:t>distressing</w:t>
      </w:r>
      <w:r>
        <w:rPr>
          <w:color w:val="231F20"/>
          <w:spacing w:val="7"/>
        </w:rPr>
        <w:t> </w:t>
      </w:r>
      <w:r>
        <w:rPr>
          <w:color w:val="231F20"/>
        </w:rPr>
        <w:t>and</w:t>
      </w:r>
      <w:r>
        <w:rPr>
          <w:color w:val="231F20"/>
          <w:spacing w:val="7"/>
        </w:rPr>
        <w:t> </w:t>
      </w:r>
      <w:r>
        <w:rPr>
          <w:color w:val="231F20"/>
          <w:spacing w:val="-2"/>
        </w:rPr>
        <w:t>confusing</w:t>
      </w:r>
    </w:p>
    <w:p>
      <w:pPr>
        <w:spacing w:after="0"/>
        <w:sectPr>
          <w:pgSz w:w="11910" w:h="16840"/>
          <w:pgMar w:header="0" w:footer="391" w:top="580" w:bottom="680" w:left="600" w:right="420"/>
        </w:sectPr>
      </w:pPr>
    </w:p>
    <w:p>
      <w:pPr>
        <w:pStyle w:val="BodyText"/>
        <w:spacing w:line="249" w:lineRule="auto" w:before="72"/>
        <w:ind w:right="386"/>
      </w:pPr>
      <w:r>
        <w:rPr>
          <w:color w:val="231F20"/>
        </w:rPr>
        <w:t>for children. It undermines a child’s basic need for safety and security and can have a negative impact on their development, educational outcomes and mental health.</w:t>
      </w:r>
    </w:p>
    <w:p>
      <w:pPr>
        <w:pStyle w:val="BodyText"/>
        <w:spacing w:before="13"/>
        <w:ind w:left="0"/>
      </w:pPr>
    </w:p>
    <w:p>
      <w:pPr>
        <w:pStyle w:val="BodyText"/>
        <w:spacing w:before="1"/>
      </w:pPr>
      <w:r>
        <w:rPr>
          <w:color w:val="231F20"/>
        </w:rPr>
        <w:t>Domestic</w:t>
      </w:r>
      <w:r>
        <w:rPr>
          <w:color w:val="231F20"/>
          <w:spacing w:val="7"/>
        </w:rPr>
        <w:t> </w:t>
      </w:r>
      <w:r>
        <w:rPr>
          <w:color w:val="231F20"/>
        </w:rPr>
        <w:t>abuse</w:t>
      </w:r>
      <w:r>
        <w:rPr>
          <w:color w:val="231F20"/>
          <w:spacing w:val="8"/>
        </w:rPr>
        <w:t> </w:t>
      </w:r>
      <w:r>
        <w:rPr>
          <w:color w:val="231F20"/>
        </w:rPr>
        <w:t>can</w:t>
      </w:r>
      <w:r>
        <w:rPr>
          <w:color w:val="231F20"/>
          <w:spacing w:val="8"/>
        </w:rPr>
        <w:t> </w:t>
      </w:r>
      <w:r>
        <w:rPr>
          <w:color w:val="231F20"/>
        </w:rPr>
        <w:t>cause</w:t>
      </w:r>
      <w:r>
        <w:rPr>
          <w:color w:val="231F20"/>
          <w:spacing w:val="8"/>
        </w:rPr>
        <w:t> </w:t>
      </w:r>
      <w:r>
        <w:rPr>
          <w:color w:val="231F20"/>
        </w:rPr>
        <w:t>confusing</w:t>
      </w:r>
      <w:r>
        <w:rPr>
          <w:color w:val="231F20"/>
          <w:spacing w:val="7"/>
        </w:rPr>
        <w:t> </w:t>
      </w:r>
      <w:r>
        <w:rPr>
          <w:color w:val="231F20"/>
        </w:rPr>
        <w:t>relationships</w:t>
      </w:r>
      <w:r>
        <w:rPr>
          <w:color w:val="231F20"/>
          <w:spacing w:val="8"/>
        </w:rPr>
        <w:t> </w:t>
      </w:r>
      <w:r>
        <w:rPr>
          <w:color w:val="231F20"/>
        </w:rPr>
        <w:t>with</w:t>
      </w:r>
      <w:r>
        <w:rPr>
          <w:color w:val="231F20"/>
          <w:spacing w:val="8"/>
        </w:rPr>
        <w:t> </w:t>
      </w:r>
      <w:r>
        <w:rPr>
          <w:color w:val="231F20"/>
        </w:rPr>
        <w:t>parents.</w:t>
      </w:r>
      <w:r>
        <w:rPr>
          <w:color w:val="231F20"/>
          <w:spacing w:val="8"/>
        </w:rPr>
        <w:t> </w:t>
      </w:r>
      <w:r>
        <w:rPr>
          <w:color w:val="231F20"/>
        </w:rPr>
        <w:t>Children</w:t>
      </w:r>
      <w:r>
        <w:rPr>
          <w:color w:val="231F20"/>
          <w:spacing w:val="8"/>
        </w:rPr>
        <w:t> </w:t>
      </w:r>
      <w:r>
        <w:rPr>
          <w:color w:val="231F20"/>
          <w:spacing w:val="-4"/>
        </w:rPr>
        <w:t>may:</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not</w:t>
      </w:r>
      <w:r>
        <w:rPr>
          <w:color w:val="231F20"/>
          <w:spacing w:val="3"/>
          <w:sz w:val="24"/>
        </w:rPr>
        <w:t> </w:t>
      </w:r>
      <w:r>
        <w:rPr>
          <w:color w:val="231F20"/>
          <w:sz w:val="24"/>
        </w:rPr>
        <w:t>be</w:t>
      </w:r>
      <w:r>
        <w:rPr>
          <w:color w:val="231F20"/>
          <w:spacing w:val="6"/>
          <w:sz w:val="24"/>
        </w:rPr>
        <w:t> </w:t>
      </w:r>
      <w:r>
        <w:rPr>
          <w:color w:val="231F20"/>
          <w:sz w:val="24"/>
        </w:rPr>
        <w:t>able</w:t>
      </w:r>
      <w:r>
        <w:rPr>
          <w:color w:val="231F20"/>
          <w:spacing w:val="6"/>
          <w:sz w:val="24"/>
        </w:rPr>
        <w:t> </w:t>
      </w:r>
      <w:r>
        <w:rPr>
          <w:color w:val="231F20"/>
          <w:sz w:val="24"/>
        </w:rPr>
        <w:t>to</w:t>
      </w:r>
      <w:r>
        <w:rPr>
          <w:color w:val="231F20"/>
          <w:spacing w:val="6"/>
          <w:sz w:val="24"/>
        </w:rPr>
        <w:t> </w:t>
      </w:r>
      <w:r>
        <w:rPr>
          <w:color w:val="231F20"/>
          <w:sz w:val="24"/>
        </w:rPr>
        <w:t>develop</w:t>
      </w:r>
      <w:r>
        <w:rPr>
          <w:color w:val="231F20"/>
          <w:spacing w:val="6"/>
          <w:sz w:val="24"/>
        </w:rPr>
        <w:t> </w:t>
      </w:r>
      <w:r>
        <w:rPr>
          <w:color w:val="231F20"/>
          <w:sz w:val="24"/>
        </w:rPr>
        <w:t>a</w:t>
      </w:r>
      <w:r>
        <w:rPr>
          <w:color w:val="231F20"/>
          <w:spacing w:val="6"/>
          <w:sz w:val="24"/>
        </w:rPr>
        <w:t> </w:t>
      </w:r>
      <w:r>
        <w:rPr>
          <w:color w:val="231F20"/>
          <w:sz w:val="24"/>
        </w:rPr>
        <w:t>strong</w:t>
      </w:r>
      <w:r>
        <w:rPr>
          <w:color w:val="231F20"/>
          <w:spacing w:val="6"/>
          <w:sz w:val="24"/>
        </w:rPr>
        <w:t> </w:t>
      </w:r>
      <w:r>
        <w:rPr>
          <w:color w:val="231F20"/>
          <w:sz w:val="24"/>
        </w:rPr>
        <w:t>bond</w:t>
      </w:r>
      <w:r>
        <w:rPr>
          <w:color w:val="231F20"/>
          <w:spacing w:val="5"/>
          <w:sz w:val="24"/>
        </w:rPr>
        <w:t> </w:t>
      </w:r>
      <w:r>
        <w:rPr>
          <w:color w:val="231F20"/>
          <w:sz w:val="24"/>
        </w:rPr>
        <w:t>with</w:t>
      </w:r>
      <w:r>
        <w:rPr>
          <w:color w:val="231F20"/>
          <w:spacing w:val="6"/>
          <w:sz w:val="24"/>
        </w:rPr>
        <w:t> </w:t>
      </w:r>
      <w:r>
        <w:rPr>
          <w:color w:val="231F20"/>
          <w:sz w:val="24"/>
        </w:rPr>
        <w:t>their</w:t>
      </w:r>
      <w:r>
        <w:rPr>
          <w:color w:val="231F20"/>
          <w:spacing w:val="6"/>
          <w:sz w:val="24"/>
        </w:rPr>
        <w:t> </w:t>
      </w:r>
      <w:r>
        <w:rPr>
          <w:color w:val="231F20"/>
          <w:sz w:val="24"/>
        </w:rPr>
        <w:t>parents</w:t>
      </w:r>
      <w:r>
        <w:rPr>
          <w:color w:val="231F20"/>
          <w:spacing w:val="6"/>
          <w:sz w:val="24"/>
        </w:rPr>
        <w:t> </w:t>
      </w:r>
      <w:r>
        <w:rPr>
          <w:color w:val="231F20"/>
          <w:sz w:val="24"/>
        </w:rPr>
        <w:t>/</w:t>
      </w:r>
      <w:r>
        <w:rPr>
          <w:color w:val="231F20"/>
          <w:spacing w:val="6"/>
          <w:sz w:val="24"/>
        </w:rPr>
        <w:t> </w:t>
      </w:r>
      <w:r>
        <w:rPr>
          <w:color w:val="231F20"/>
          <w:sz w:val="24"/>
        </w:rPr>
        <w:t>carers</w:t>
      </w:r>
      <w:r>
        <w:rPr>
          <w:color w:val="231F20"/>
          <w:spacing w:val="6"/>
          <w:sz w:val="24"/>
        </w:rPr>
        <w:t> </w:t>
      </w:r>
      <w:r>
        <w:rPr>
          <w:color w:val="231F20"/>
          <w:sz w:val="24"/>
        </w:rPr>
        <w:t>(poor</w:t>
      </w:r>
      <w:r>
        <w:rPr>
          <w:color w:val="231F20"/>
          <w:spacing w:val="6"/>
          <w:sz w:val="24"/>
        </w:rPr>
        <w:t> </w:t>
      </w:r>
      <w:r>
        <w:rPr>
          <w:color w:val="231F20"/>
          <w:spacing w:val="-2"/>
          <w:sz w:val="24"/>
        </w:rPr>
        <w:t>attachment)</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worry</w:t>
      </w:r>
      <w:r>
        <w:rPr>
          <w:color w:val="231F20"/>
          <w:spacing w:val="9"/>
          <w:sz w:val="24"/>
        </w:rPr>
        <w:t> </w:t>
      </w:r>
      <w:r>
        <w:rPr>
          <w:color w:val="231F20"/>
          <w:sz w:val="24"/>
        </w:rPr>
        <w:t>their</w:t>
      </w:r>
      <w:r>
        <w:rPr>
          <w:color w:val="231F20"/>
          <w:spacing w:val="9"/>
          <w:sz w:val="24"/>
        </w:rPr>
        <w:t> </w:t>
      </w:r>
      <w:r>
        <w:rPr>
          <w:color w:val="231F20"/>
          <w:sz w:val="24"/>
        </w:rPr>
        <w:t>parents</w:t>
      </w:r>
      <w:r>
        <w:rPr>
          <w:color w:val="231F20"/>
          <w:spacing w:val="9"/>
          <w:sz w:val="24"/>
        </w:rPr>
        <w:t> </w:t>
      </w:r>
      <w:r>
        <w:rPr>
          <w:color w:val="231F20"/>
          <w:sz w:val="24"/>
        </w:rPr>
        <w:t>will</w:t>
      </w:r>
      <w:r>
        <w:rPr>
          <w:color w:val="231F20"/>
          <w:spacing w:val="9"/>
          <w:sz w:val="24"/>
        </w:rPr>
        <w:t> </w:t>
      </w:r>
      <w:r>
        <w:rPr>
          <w:color w:val="231F20"/>
          <w:spacing w:val="-2"/>
          <w:sz w:val="24"/>
        </w:rPr>
        <w:t>divorce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hope</w:t>
      </w:r>
      <w:r>
        <w:rPr>
          <w:color w:val="231F20"/>
          <w:spacing w:val="4"/>
          <w:sz w:val="24"/>
        </w:rPr>
        <w:t> </w:t>
      </w:r>
      <w:r>
        <w:rPr>
          <w:color w:val="231F20"/>
          <w:sz w:val="24"/>
        </w:rPr>
        <w:t>an</w:t>
      </w:r>
      <w:r>
        <w:rPr>
          <w:color w:val="231F20"/>
          <w:spacing w:val="5"/>
          <w:sz w:val="24"/>
        </w:rPr>
        <w:t> </w:t>
      </w:r>
      <w:r>
        <w:rPr>
          <w:color w:val="231F20"/>
          <w:sz w:val="24"/>
        </w:rPr>
        <w:t>abused</w:t>
      </w:r>
      <w:r>
        <w:rPr>
          <w:color w:val="231F20"/>
          <w:spacing w:val="4"/>
          <w:sz w:val="24"/>
        </w:rPr>
        <w:t> </w:t>
      </w:r>
      <w:r>
        <w:rPr>
          <w:color w:val="231F20"/>
          <w:sz w:val="24"/>
        </w:rPr>
        <w:t>parent</w:t>
      </w:r>
      <w:r>
        <w:rPr>
          <w:color w:val="231F20"/>
          <w:spacing w:val="5"/>
          <w:sz w:val="24"/>
        </w:rPr>
        <w:t> </w:t>
      </w:r>
      <w:r>
        <w:rPr>
          <w:color w:val="231F20"/>
          <w:sz w:val="24"/>
        </w:rPr>
        <w:t>will</w:t>
      </w:r>
      <w:r>
        <w:rPr>
          <w:color w:val="231F20"/>
          <w:spacing w:val="4"/>
          <w:sz w:val="24"/>
        </w:rPr>
        <w:t> </w:t>
      </w:r>
      <w:r>
        <w:rPr>
          <w:color w:val="231F20"/>
          <w:sz w:val="24"/>
        </w:rPr>
        <w:t>leave</w:t>
      </w:r>
      <w:r>
        <w:rPr>
          <w:color w:val="231F20"/>
          <w:spacing w:val="5"/>
          <w:sz w:val="24"/>
        </w:rPr>
        <w:t> </w:t>
      </w:r>
      <w:r>
        <w:rPr>
          <w:color w:val="231F20"/>
          <w:sz w:val="24"/>
        </w:rPr>
        <w:t>for</w:t>
      </w:r>
      <w:r>
        <w:rPr>
          <w:color w:val="231F20"/>
          <w:spacing w:val="4"/>
          <w:sz w:val="24"/>
        </w:rPr>
        <w:t> </w:t>
      </w:r>
      <w:r>
        <w:rPr>
          <w:color w:val="231F20"/>
          <w:sz w:val="24"/>
        </w:rPr>
        <w:t>safety</w:t>
      </w:r>
      <w:r>
        <w:rPr>
          <w:color w:val="231F20"/>
          <w:spacing w:val="5"/>
          <w:sz w:val="24"/>
        </w:rPr>
        <w:t> </w:t>
      </w:r>
      <w:r>
        <w:rPr>
          <w:color w:val="231F20"/>
          <w:spacing w:val="-2"/>
          <w:sz w:val="24"/>
        </w:rPr>
        <w:t>reasons</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be</w:t>
      </w:r>
      <w:r>
        <w:rPr>
          <w:color w:val="231F20"/>
          <w:spacing w:val="5"/>
          <w:sz w:val="24"/>
        </w:rPr>
        <w:t> </w:t>
      </w:r>
      <w:r>
        <w:rPr>
          <w:color w:val="231F20"/>
          <w:sz w:val="24"/>
        </w:rPr>
        <w:t>afraid</w:t>
      </w:r>
      <w:r>
        <w:rPr>
          <w:color w:val="231F20"/>
          <w:spacing w:val="6"/>
          <w:sz w:val="24"/>
        </w:rPr>
        <w:t> </w:t>
      </w:r>
      <w:r>
        <w:rPr>
          <w:color w:val="231F20"/>
          <w:sz w:val="24"/>
        </w:rPr>
        <w:t>of</w:t>
      </w:r>
      <w:r>
        <w:rPr>
          <w:color w:val="231F20"/>
          <w:spacing w:val="6"/>
          <w:sz w:val="24"/>
        </w:rPr>
        <w:t> </w:t>
      </w:r>
      <w:r>
        <w:rPr>
          <w:color w:val="231F20"/>
          <w:sz w:val="24"/>
        </w:rPr>
        <w:t>their</w:t>
      </w:r>
      <w:r>
        <w:rPr>
          <w:color w:val="231F20"/>
          <w:spacing w:val="6"/>
          <w:sz w:val="24"/>
        </w:rPr>
        <w:t> </w:t>
      </w:r>
      <w:r>
        <w:rPr>
          <w:color w:val="231F20"/>
          <w:spacing w:val="-2"/>
          <w:sz w:val="24"/>
        </w:rPr>
        <w:t>parents.</w:t>
      </w:r>
    </w:p>
    <w:p>
      <w:pPr>
        <w:pStyle w:val="BodyText"/>
        <w:spacing w:before="23"/>
        <w:ind w:left="0"/>
      </w:pPr>
    </w:p>
    <w:p>
      <w:pPr>
        <w:pStyle w:val="BodyText"/>
        <w:spacing w:before="1"/>
      </w:pPr>
      <w:r>
        <w:rPr>
          <w:color w:val="231F20"/>
        </w:rPr>
        <w:t>Psychological</w:t>
      </w:r>
      <w:r>
        <w:rPr>
          <w:color w:val="231F20"/>
          <w:spacing w:val="8"/>
        </w:rPr>
        <w:t> </w:t>
      </w:r>
      <w:r>
        <w:rPr>
          <w:color w:val="231F20"/>
        </w:rPr>
        <w:t>effects</w:t>
      </w:r>
      <w:r>
        <w:rPr>
          <w:color w:val="231F20"/>
          <w:spacing w:val="9"/>
        </w:rPr>
        <w:t> </w:t>
      </w:r>
      <w:r>
        <w:rPr>
          <w:color w:val="231F20"/>
        </w:rPr>
        <w:t>can</w:t>
      </w:r>
      <w:r>
        <w:rPr>
          <w:color w:val="231F20"/>
          <w:spacing w:val="9"/>
        </w:rPr>
        <w:t> </w:t>
      </w:r>
      <w:r>
        <w:rPr>
          <w:color w:val="231F20"/>
          <w:spacing w:val="-2"/>
        </w:rPr>
        <w:t>include: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aggression</w:t>
      </w:r>
      <w:r>
        <w:rPr>
          <w:color w:val="231F20"/>
          <w:spacing w:val="9"/>
          <w:sz w:val="24"/>
        </w:rPr>
        <w:t> </w:t>
      </w:r>
      <w:r>
        <w:rPr>
          <w:color w:val="231F20"/>
          <w:sz w:val="24"/>
        </w:rPr>
        <w:t>and</w:t>
      </w:r>
      <w:r>
        <w:rPr>
          <w:color w:val="231F20"/>
          <w:spacing w:val="9"/>
          <w:sz w:val="24"/>
        </w:rPr>
        <w:t> </w:t>
      </w:r>
      <w:r>
        <w:rPr>
          <w:color w:val="231F20"/>
          <w:sz w:val="24"/>
        </w:rPr>
        <w:t>challenging</w:t>
      </w:r>
      <w:r>
        <w:rPr>
          <w:color w:val="231F20"/>
          <w:spacing w:val="9"/>
          <w:sz w:val="24"/>
        </w:rPr>
        <w:t> </w:t>
      </w:r>
      <w:r>
        <w:rPr>
          <w:color w:val="231F20"/>
          <w:spacing w:val="-2"/>
          <w:sz w:val="24"/>
        </w:rPr>
        <w:t>behaviour</w:t>
      </w:r>
    </w:p>
    <w:p>
      <w:pPr>
        <w:pStyle w:val="ListParagraph"/>
        <w:numPr>
          <w:ilvl w:val="0"/>
          <w:numId w:val="5"/>
        </w:numPr>
        <w:tabs>
          <w:tab w:pos="479" w:val="left" w:leader="none"/>
        </w:tabs>
        <w:spacing w:line="240" w:lineRule="auto" w:before="12" w:after="0"/>
        <w:ind w:left="479" w:right="0" w:hanging="359"/>
        <w:jc w:val="left"/>
        <w:rPr>
          <w:sz w:val="24"/>
        </w:rPr>
      </w:pPr>
      <w:r>
        <w:rPr>
          <w:color w:val="231F20"/>
          <w:spacing w:val="-2"/>
          <w:sz w:val="24"/>
        </w:rPr>
        <w:t>depression</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anxiety</w:t>
      </w:r>
      <w:r>
        <w:rPr>
          <w:color w:val="231F20"/>
          <w:spacing w:val="5"/>
          <w:sz w:val="24"/>
        </w:rPr>
        <w:t> </w:t>
      </w:r>
      <w:r>
        <w:rPr>
          <w:color w:val="231F20"/>
          <w:sz w:val="24"/>
        </w:rPr>
        <w:t>–</w:t>
      </w:r>
      <w:r>
        <w:rPr>
          <w:color w:val="231F20"/>
          <w:spacing w:val="8"/>
          <w:sz w:val="24"/>
        </w:rPr>
        <w:t> </w:t>
      </w:r>
      <w:r>
        <w:rPr>
          <w:color w:val="231F20"/>
          <w:sz w:val="24"/>
        </w:rPr>
        <w:t>including</w:t>
      </w:r>
      <w:r>
        <w:rPr>
          <w:color w:val="231F20"/>
          <w:spacing w:val="7"/>
          <w:sz w:val="24"/>
        </w:rPr>
        <w:t> </w:t>
      </w:r>
      <w:r>
        <w:rPr>
          <w:color w:val="231F20"/>
          <w:sz w:val="24"/>
        </w:rPr>
        <w:t>worrying</w:t>
      </w:r>
      <w:r>
        <w:rPr>
          <w:color w:val="231F20"/>
          <w:spacing w:val="8"/>
          <w:sz w:val="24"/>
        </w:rPr>
        <w:t> </w:t>
      </w:r>
      <w:r>
        <w:rPr>
          <w:color w:val="231F20"/>
          <w:sz w:val="24"/>
        </w:rPr>
        <w:t>about</w:t>
      </w:r>
      <w:r>
        <w:rPr>
          <w:color w:val="231F20"/>
          <w:spacing w:val="7"/>
          <w:sz w:val="24"/>
        </w:rPr>
        <w:t> </w:t>
      </w:r>
      <w:r>
        <w:rPr>
          <w:color w:val="231F20"/>
          <w:sz w:val="24"/>
        </w:rPr>
        <w:t>a</w:t>
      </w:r>
      <w:r>
        <w:rPr>
          <w:color w:val="231F20"/>
          <w:spacing w:val="8"/>
          <w:sz w:val="24"/>
        </w:rPr>
        <w:t> </w:t>
      </w:r>
      <w:r>
        <w:rPr>
          <w:color w:val="231F20"/>
          <w:sz w:val="24"/>
        </w:rPr>
        <w:t>parent’s</w:t>
      </w:r>
      <w:r>
        <w:rPr>
          <w:color w:val="231F20"/>
          <w:spacing w:val="8"/>
          <w:sz w:val="24"/>
        </w:rPr>
        <w:t> </w:t>
      </w:r>
      <w:r>
        <w:rPr>
          <w:color w:val="231F20"/>
          <w:spacing w:val="-2"/>
          <w:sz w:val="24"/>
        </w:rPr>
        <w:t>safety</w:t>
      </w:r>
    </w:p>
    <w:p>
      <w:pPr>
        <w:pStyle w:val="ListParagraph"/>
        <w:numPr>
          <w:ilvl w:val="0"/>
          <w:numId w:val="5"/>
        </w:numPr>
        <w:tabs>
          <w:tab w:pos="479" w:val="left" w:leader="none"/>
        </w:tabs>
        <w:spacing w:line="240" w:lineRule="auto" w:before="12" w:after="0"/>
        <w:ind w:left="479" w:right="0" w:hanging="359"/>
        <w:jc w:val="left"/>
        <w:rPr>
          <w:sz w:val="24"/>
        </w:rPr>
      </w:pPr>
      <w:bookmarkStart w:name="_bookmark5" w:id="6"/>
      <w:bookmarkEnd w:id="6"/>
      <w:r>
        <w:rPr/>
      </w:r>
      <w:r>
        <w:rPr>
          <w:color w:val="231F20"/>
          <w:sz w:val="24"/>
        </w:rPr>
        <w:t>withdrawal</w:t>
      </w:r>
      <w:r>
        <w:rPr>
          <w:color w:val="231F20"/>
          <w:spacing w:val="7"/>
          <w:sz w:val="24"/>
        </w:rPr>
        <w:t> </w:t>
      </w:r>
      <w:r>
        <w:rPr>
          <w:color w:val="231F20"/>
          <w:sz w:val="24"/>
        </w:rPr>
        <w:t>and/or</w:t>
      </w:r>
      <w:r>
        <w:rPr>
          <w:color w:val="231F20"/>
          <w:spacing w:val="8"/>
          <w:sz w:val="24"/>
        </w:rPr>
        <w:t> </w:t>
      </w:r>
      <w:r>
        <w:rPr>
          <w:color w:val="231F20"/>
          <w:sz w:val="24"/>
        </w:rPr>
        <w:t>difficulty</w:t>
      </w:r>
      <w:r>
        <w:rPr>
          <w:color w:val="231F20"/>
          <w:spacing w:val="7"/>
          <w:sz w:val="24"/>
        </w:rPr>
        <w:t> </w:t>
      </w:r>
      <w:r>
        <w:rPr>
          <w:color w:val="231F20"/>
          <w:sz w:val="24"/>
        </w:rPr>
        <w:t>interacting</w:t>
      </w:r>
      <w:r>
        <w:rPr>
          <w:color w:val="231F20"/>
          <w:spacing w:val="8"/>
          <w:sz w:val="24"/>
        </w:rPr>
        <w:t> </w:t>
      </w:r>
      <w:r>
        <w:rPr>
          <w:color w:val="231F20"/>
          <w:sz w:val="24"/>
        </w:rPr>
        <w:t>with</w:t>
      </w:r>
      <w:r>
        <w:rPr>
          <w:color w:val="231F20"/>
          <w:spacing w:val="7"/>
          <w:sz w:val="24"/>
        </w:rPr>
        <w:t> </w:t>
      </w:r>
      <w:r>
        <w:rPr>
          <w:color w:val="231F20"/>
          <w:spacing w:val="-2"/>
          <w:sz w:val="24"/>
        </w:rPr>
        <w:t>others</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suicidal</w:t>
      </w:r>
      <w:r>
        <w:rPr>
          <w:color w:val="231F20"/>
          <w:spacing w:val="7"/>
          <w:sz w:val="24"/>
        </w:rPr>
        <w:t> </w:t>
      </w:r>
      <w:r>
        <w:rPr>
          <w:color w:val="231F20"/>
          <w:sz w:val="24"/>
        </w:rPr>
        <w:t>thoughts</w:t>
      </w:r>
      <w:r>
        <w:rPr>
          <w:color w:val="231F20"/>
          <w:spacing w:val="7"/>
          <w:sz w:val="24"/>
        </w:rPr>
        <w:t> </w:t>
      </w:r>
      <w:r>
        <w:rPr>
          <w:color w:val="231F20"/>
          <w:sz w:val="24"/>
        </w:rPr>
        <w:t>or</w:t>
      </w:r>
      <w:r>
        <w:rPr>
          <w:color w:val="231F20"/>
          <w:spacing w:val="8"/>
          <w:sz w:val="24"/>
        </w:rPr>
        <w:t> </w:t>
      </w:r>
      <w:r>
        <w:rPr>
          <w:color w:val="231F20"/>
          <w:spacing w:val="-2"/>
          <w:sz w:val="24"/>
        </w:rPr>
        <w:t>feelings</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low</w:t>
      </w:r>
      <w:r>
        <w:rPr>
          <w:color w:val="231F20"/>
          <w:spacing w:val="15"/>
          <w:sz w:val="24"/>
        </w:rPr>
        <w:t> </w:t>
      </w:r>
      <w:r>
        <w:rPr>
          <w:color w:val="231F20"/>
          <w:sz w:val="24"/>
        </w:rPr>
        <w:t>self-</w:t>
      </w:r>
      <w:r>
        <w:rPr>
          <w:color w:val="231F20"/>
          <w:spacing w:val="-2"/>
          <w:sz w:val="24"/>
        </w:rPr>
        <w:t>esteem</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nightmares</w:t>
      </w:r>
      <w:r>
        <w:rPr>
          <w:color w:val="231F20"/>
          <w:spacing w:val="6"/>
          <w:sz w:val="24"/>
        </w:rPr>
        <w:t> </w:t>
      </w:r>
      <w:r>
        <w:rPr>
          <w:color w:val="231F20"/>
          <w:sz w:val="24"/>
        </w:rPr>
        <w:t>and</w:t>
      </w:r>
      <w:r>
        <w:rPr>
          <w:color w:val="231F20"/>
          <w:spacing w:val="6"/>
          <w:sz w:val="24"/>
        </w:rPr>
        <w:t> </w:t>
      </w:r>
      <w:r>
        <w:rPr>
          <w:color w:val="231F20"/>
          <w:spacing w:val="-2"/>
          <w:sz w:val="24"/>
        </w:rPr>
        <w:t>flashbacks.</w:t>
      </w:r>
    </w:p>
    <w:p>
      <w:pPr>
        <w:pStyle w:val="BodyText"/>
        <w:spacing w:before="24"/>
        <w:ind w:left="0"/>
      </w:pPr>
    </w:p>
    <w:p>
      <w:pPr>
        <w:pStyle w:val="BodyText"/>
        <w:spacing w:before="0"/>
      </w:pPr>
      <w:r>
        <w:rPr>
          <w:color w:val="231F20"/>
        </w:rPr>
        <w:t>Physical</w:t>
      </w:r>
      <w:r>
        <w:rPr>
          <w:color w:val="231F20"/>
          <w:spacing w:val="6"/>
        </w:rPr>
        <w:t> </w:t>
      </w:r>
      <w:r>
        <w:rPr>
          <w:color w:val="231F20"/>
        </w:rPr>
        <w:t>effects</w:t>
      </w:r>
      <w:r>
        <w:rPr>
          <w:color w:val="231F20"/>
          <w:spacing w:val="7"/>
        </w:rPr>
        <w:t> </w:t>
      </w:r>
      <w:r>
        <w:rPr>
          <w:color w:val="231F20"/>
        </w:rPr>
        <w:t>can</w:t>
      </w:r>
      <w:r>
        <w:rPr>
          <w:color w:val="231F20"/>
          <w:spacing w:val="7"/>
        </w:rPr>
        <w:t> </w:t>
      </w:r>
      <w:r>
        <w:rPr>
          <w:color w:val="231F20"/>
          <w:spacing w:val="-2"/>
        </w:rPr>
        <w:t>include: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a</w:t>
      </w:r>
      <w:r>
        <w:rPr>
          <w:color w:val="231F20"/>
          <w:spacing w:val="5"/>
          <w:sz w:val="24"/>
        </w:rPr>
        <w:t> </w:t>
      </w:r>
      <w:r>
        <w:rPr>
          <w:color w:val="231F20"/>
          <w:sz w:val="24"/>
        </w:rPr>
        <w:t>risk</w:t>
      </w:r>
      <w:r>
        <w:rPr>
          <w:color w:val="231F20"/>
          <w:spacing w:val="7"/>
          <w:sz w:val="24"/>
        </w:rPr>
        <w:t> </w:t>
      </w:r>
      <w:r>
        <w:rPr>
          <w:color w:val="231F20"/>
          <w:sz w:val="24"/>
        </w:rPr>
        <w:t>of</w:t>
      </w:r>
      <w:r>
        <w:rPr>
          <w:color w:val="231F20"/>
          <w:spacing w:val="7"/>
          <w:sz w:val="24"/>
        </w:rPr>
        <w:t> </w:t>
      </w:r>
      <w:r>
        <w:rPr>
          <w:color w:val="231F20"/>
          <w:sz w:val="24"/>
        </w:rPr>
        <w:t>injury</w:t>
      </w:r>
      <w:r>
        <w:rPr>
          <w:color w:val="231F20"/>
          <w:spacing w:val="7"/>
          <w:sz w:val="24"/>
        </w:rPr>
        <w:t> </w:t>
      </w:r>
      <w:r>
        <w:rPr>
          <w:color w:val="231F20"/>
          <w:sz w:val="24"/>
        </w:rPr>
        <w:t>when</w:t>
      </w:r>
      <w:r>
        <w:rPr>
          <w:color w:val="231F20"/>
          <w:spacing w:val="7"/>
          <w:sz w:val="24"/>
        </w:rPr>
        <w:t> </w:t>
      </w:r>
      <w:r>
        <w:rPr>
          <w:color w:val="231F20"/>
          <w:sz w:val="24"/>
        </w:rPr>
        <w:t>they</w:t>
      </w:r>
      <w:r>
        <w:rPr>
          <w:color w:val="231F20"/>
          <w:spacing w:val="7"/>
          <w:sz w:val="24"/>
        </w:rPr>
        <w:t> </w:t>
      </w:r>
      <w:r>
        <w:rPr>
          <w:color w:val="231F20"/>
          <w:sz w:val="24"/>
        </w:rPr>
        <w:t>try</w:t>
      </w:r>
      <w:r>
        <w:rPr>
          <w:color w:val="231F20"/>
          <w:spacing w:val="7"/>
          <w:sz w:val="24"/>
        </w:rPr>
        <w:t> </w:t>
      </w:r>
      <w:r>
        <w:rPr>
          <w:color w:val="231F20"/>
          <w:sz w:val="24"/>
        </w:rPr>
        <w:t>to</w:t>
      </w:r>
      <w:r>
        <w:rPr>
          <w:color w:val="231F20"/>
          <w:spacing w:val="7"/>
          <w:sz w:val="24"/>
        </w:rPr>
        <w:t> </w:t>
      </w:r>
      <w:r>
        <w:rPr>
          <w:color w:val="231F20"/>
          <w:sz w:val="24"/>
        </w:rPr>
        <w:t>intervene</w:t>
      </w:r>
      <w:r>
        <w:rPr>
          <w:color w:val="231F20"/>
          <w:spacing w:val="7"/>
          <w:sz w:val="24"/>
        </w:rPr>
        <w:t> </w:t>
      </w:r>
      <w:r>
        <w:rPr>
          <w:color w:val="231F20"/>
          <w:sz w:val="24"/>
        </w:rPr>
        <w:t>or</w:t>
      </w:r>
      <w:r>
        <w:rPr>
          <w:color w:val="231F20"/>
          <w:spacing w:val="7"/>
          <w:sz w:val="24"/>
        </w:rPr>
        <w:t> </w:t>
      </w:r>
      <w:r>
        <w:rPr>
          <w:color w:val="231F20"/>
          <w:sz w:val="24"/>
        </w:rPr>
        <w:t>stop</w:t>
      </w:r>
      <w:r>
        <w:rPr>
          <w:color w:val="231F20"/>
          <w:spacing w:val="7"/>
          <w:sz w:val="24"/>
        </w:rPr>
        <w:t> </w:t>
      </w:r>
      <w:r>
        <w:rPr>
          <w:color w:val="231F20"/>
          <w:sz w:val="24"/>
        </w:rPr>
        <w:t>the</w:t>
      </w:r>
      <w:r>
        <w:rPr>
          <w:color w:val="231F20"/>
          <w:spacing w:val="7"/>
          <w:sz w:val="24"/>
        </w:rPr>
        <w:t> </w:t>
      </w:r>
      <w:r>
        <w:rPr>
          <w:color w:val="231F20"/>
          <w:spacing w:val="-2"/>
          <w:sz w:val="24"/>
        </w:rPr>
        <w:t>abuse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self-</w:t>
      </w:r>
      <w:r>
        <w:rPr>
          <w:color w:val="231F20"/>
          <w:spacing w:val="-2"/>
          <w:sz w:val="24"/>
        </w:rPr>
        <w:t>harming</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higher</w:t>
      </w:r>
      <w:r>
        <w:rPr>
          <w:color w:val="231F20"/>
          <w:spacing w:val="3"/>
          <w:sz w:val="24"/>
        </w:rPr>
        <w:t> </w:t>
      </w:r>
      <w:r>
        <w:rPr>
          <w:color w:val="231F20"/>
          <w:sz w:val="24"/>
        </w:rPr>
        <w:t>rates</w:t>
      </w:r>
      <w:r>
        <w:rPr>
          <w:color w:val="231F20"/>
          <w:spacing w:val="5"/>
          <w:sz w:val="24"/>
        </w:rPr>
        <w:t> </w:t>
      </w:r>
      <w:r>
        <w:rPr>
          <w:color w:val="231F20"/>
          <w:sz w:val="24"/>
        </w:rPr>
        <w:t>of</w:t>
      </w:r>
      <w:r>
        <w:rPr>
          <w:color w:val="231F20"/>
          <w:spacing w:val="5"/>
          <w:sz w:val="24"/>
        </w:rPr>
        <w:t> </w:t>
      </w:r>
      <w:r>
        <w:rPr>
          <w:color w:val="231F20"/>
          <w:sz w:val="24"/>
        </w:rPr>
        <w:t>illness</w:t>
      </w:r>
      <w:r>
        <w:rPr>
          <w:color w:val="231F20"/>
          <w:spacing w:val="5"/>
          <w:sz w:val="24"/>
        </w:rPr>
        <w:t> </w:t>
      </w:r>
      <w:r>
        <w:rPr>
          <w:color w:val="231F20"/>
          <w:sz w:val="24"/>
        </w:rPr>
        <w:t>and</w:t>
      </w:r>
      <w:r>
        <w:rPr>
          <w:color w:val="231F20"/>
          <w:spacing w:val="6"/>
          <w:sz w:val="24"/>
        </w:rPr>
        <w:t> </w:t>
      </w:r>
      <w:r>
        <w:rPr>
          <w:color w:val="231F20"/>
          <w:spacing w:val="-2"/>
          <w:sz w:val="24"/>
        </w:rPr>
        <w:t>fatigue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impact</w:t>
      </w:r>
      <w:r>
        <w:rPr>
          <w:color w:val="231F20"/>
          <w:spacing w:val="8"/>
          <w:sz w:val="24"/>
        </w:rPr>
        <w:t> </w:t>
      </w:r>
      <w:r>
        <w:rPr>
          <w:color w:val="231F20"/>
          <w:sz w:val="24"/>
        </w:rPr>
        <w:t>on</w:t>
      </w:r>
      <w:r>
        <w:rPr>
          <w:color w:val="231F20"/>
          <w:spacing w:val="8"/>
          <w:sz w:val="24"/>
        </w:rPr>
        <w:t> </w:t>
      </w:r>
      <w:r>
        <w:rPr>
          <w:color w:val="231F20"/>
          <w:sz w:val="24"/>
        </w:rPr>
        <w:t>nervous</w:t>
      </w:r>
      <w:r>
        <w:rPr>
          <w:color w:val="231F20"/>
          <w:spacing w:val="8"/>
          <w:sz w:val="24"/>
        </w:rPr>
        <w:t> </w:t>
      </w:r>
      <w:r>
        <w:rPr>
          <w:color w:val="231F20"/>
          <w:sz w:val="24"/>
        </w:rPr>
        <w:t>and</w:t>
      </w:r>
      <w:r>
        <w:rPr>
          <w:color w:val="231F20"/>
          <w:spacing w:val="8"/>
          <w:sz w:val="24"/>
        </w:rPr>
        <w:t> </w:t>
      </w:r>
      <w:r>
        <w:rPr>
          <w:color w:val="231F20"/>
          <w:sz w:val="24"/>
        </w:rPr>
        <w:t>hormonal</w:t>
      </w:r>
      <w:r>
        <w:rPr>
          <w:color w:val="231F20"/>
          <w:spacing w:val="9"/>
          <w:sz w:val="24"/>
        </w:rPr>
        <w:t> </w:t>
      </w:r>
      <w:r>
        <w:rPr>
          <w:color w:val="231F20"/>
          <w:spacing w:val="-2"/>
          <w:sz w:val="24"/>
        </w:rPr>
        <w:t>systems</w:t>
      </w:r>
    </w:p>
    <w:p>
      <w:pPr>
        <w:pStyle w:val="ListParagraph"/>
        <w:numPr>
          <w:ilvl w:val="0"/>
          <w:numId w:val="5"/>
        </w:numPr>
        <w:tabs>
          <w:tab w:pos="479" w:val="left" w:leader="none"/>
        </w:tabs>
        <w:spacing w:line="240" w:lineRule="auto" w:before="12" w:after="0"/>
        <w:ind w:left="479" w:right="0" w:hanging="359"/>
        <w:jc w:val="left"/>
        <w:rPr>
          <w:sz w:val="24"/>
        </w:rPr>
      </w:pPr>
      <w:r>
        <w:rPr>
          <w:color w:val="231F20"/>
          <w:spacing w:val="-2"/>
          <w:sz w:val="24"/>
        </w:rPr>
        <w:t>bedwetting</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eating</w:t>
      </w:r>
      <w:r>
        <w:rPr>
          <w:color w:val="231F20"/>
          <w:spacing w:val="6"/>
          <w:sz w:val="24"/>
        </w:rPr>
        <w:t> </w:t>
      </w:r>
      <w:r>
        <w:rPr>
          <w:color w:val="231F20"/>
          <w:spacing w:val="-2"/>
          <w:sz w:val="24"/>
        </w:rPr>
        <w:t>disorders.</w:t>
      </w:r>
    </w:p>
    <w:p>
      <w:pPr>
        <w:pStyle w:val="BodyText"/>
        <w:spacing w:before="24"/>
        <w:ind w:left="0"/>
      </w:pPr>
    </w:p>
    <w:p>
      <w:pPr>
        <w:pStyle w:val="BodyText"/>
        <w:spacing w:before="0"/>
      </w:pPr>
      <w:r>
        <w:rPr>
          <w:color w:val="231F20"/>
        </w:rPr>
        <w:t>Emotional</w:t>
      </w:r>
      <w:r>
        <w:rPr>
          <w:color w:val="231F20"/>
          <w:spacing w:val="6"/>
        </w:rPr>
        <w:t> </w:t>
      </w:r>
      <w:r>
        <w:rPr>
          <w:color w:val="231F20"/>
        </w:rPr>
        <w:t>effects</w:t>
      </w:r>
      <w:r>
        <w:rPr>
          <w:color w:val="231F20"/>
          <w:spacing w:val="7"/>
        </w:rPr>
        <w:t> </w:t>
      </w:r>
      <w:r>
        <w:rPr>
          <w:color w:val="231F20"/>
        </w:rPr>
        <w:t>can</w:t>
      </w:r>
      <w:r>
        <w:rPr>
          <w:color w:val="231F20"/>
          <w:spacing w:val="7"/>
        </w:rPr>
        <w:t> </w:t>
      </w:r>
      <w:r>
        <w:rPr>
          <w:color w:val="231F20"/>
          <w:spacing w:val="-2"/>
        </w:rPr>
        <w:t>include: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guilt</w:t>
      </w:r>
      <w:r>
        <w:rPr>
          <w:color w:val="231F20"/>
          <w:spacing w:val="3"/>
          <w:sz w:val="24"/>
        </w:rPr>
        <w:t> </w:t>
      </w:r>
      <w:r>
        <w:rPr>
          <w:color w:val="231F20"/>
          <w:sz w:val="24"/>
        </w:rPr>
        <w:t>that</w:t>
      </w:r>
      <w:r>
        <w:rPr>
          <w:color w:val="231F20"/>
          <w:spacing w:val="5"/>
          <w:sz w:val="24"/>
        </w:rPr>
        <w:t> </w:t>
      </w:r>
      <w:r>
        <w:rPr>
          <w:color w:val="231F20"/>
          <w:sz w:val="24"/>
        </w:rPr>
        <w:t>they</w:t>
      </w:r>
      <w:r>
        <w:rPr>
          <w:color w:val="231F20"/>
          <w:spacing w:val="6"/>
          <w:sz w:val="24"/>
        </w:rPr>
        <w:t> </w:t>
      </w:r>
      <w:r>
        <w:rPr>
          <w:color w:val="231F20"/>
          <w:sz w:val="24"/>
        </w:rPr>
        <w:t>didn’t</w:t>
      </w:r>
      <w:r>
        <w:rPr>
          <w:color w:val="231F20"/>
          <w:spacing w:val="5"/>
          <w:sz w:val="24"/>
        </w:rPr>
        <w:t> </w:t>
      </w:r>
      <w:r>
        <w:rPr>
          <w:color w:val="231F20"/>
          <w:sz w:val="24"/>
        </w:rPr>
        <w:t>try</w:t>
      </w:r>
      <w:r>
        <w:rPr>
          <w:color w:val="231F20"/>
          <w:spacing w:val="6"/>
          <w:sz w:val="24"/>
        </w:rPr>
        <w:t> </w:t>
      </w:r>
      <w:r>
        <w:rPr>
          <w:color w:val="231F20"/>
          <w:sz w:val="24"/>
        </w:rPr>
        <w:t>to</w:t>
      </w:r>
      <w:r>
        <w:rPr>
          <w:color w:val="231F20"/>
          <w:spacing w:val="5"/>
          <w:sz w:val="24"/>
        </w:rPr>
        <w:t> </w:t>
      </w:r>
      <w:r>
        <w:rPr>
          <w:color w:val="231F20"/>
          <w:sz w:val="24"/>
        </w:rPr>
        <w:t>intervene</w:t>
      </w:r>
      <w:r>
        <w:rPr>
          <w:color w:val="231F20"/>
          <w:spacing w:val="5"/>
          <w:sz w:val="24"/>
        </w:rPr>
        <w:t> </w:t>
      </w:r>
      <w:r>
        <w:rPr>
          <w:color w:val="231F20"/>
          <w:sz w:val="24"/>
        </w:rPr>
        <w:t>or</w:t>
      </w:r>
      <w:r>
        <w:rPr>
          <w:color w:val="231F20"/>
          <w:spacing w:val="6"/>
          <w:sz w:val="24"/>
        </w:rPr>
        <w:t> </w:t>
      </w:r>
      <w:r>
        <w:rPr>
          <w:color w:val="231F20"/>
          <w:sz w:val="24"/>
        </w:rPr>
        <w:t>stop</w:t>
      </w:r>
      <w:r>
        <w:rPr>
          <w:color w:val="231F20"/>
          <w:spacing w:val="5"/>
          <w:sz w:val="24"/>
        </w:rPr>
        <w:t> </w:t>
      </w:r>
      <w:r>
        <w:rPr>
          <w:color w:val="231F20"/>
          <w:sz w:val="24"/>
        </w:rPr>
        <w:t>the</w:t>
      </w:r>
      <w:r>
        <w:rPr>
          <w:color w:val="231F20"/>
          <w:spacing w:val="6"/>
          <w:sz w:val="24"/>
        </w:rPr>
        <w:t> </w:t>
      </w:r>
      <w:r>
        <w:rPr>
          <w:color w:val="231F20"/>
          <w:spacing w:val="-2"/>
          <w:sz w:val="24"/>
        </w:rPr>
        <w:t>abuse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feeling</w:t>
      </w:r>
      <w:r>
        <w:rPr>
          <w:color w:val="231F20"/>
          <w:spacing w:val="6"/>
          <w:sz w:val="24"/>
        </w:rPr>
        <w:t> </w:t>
      </w:r>
      <w:r>
        <w:rPr>
          <w:color w:val="231F20"/>
          <w:sz w:val="24"/>
        </w:rPr>
        <w:t>responsible</w:t>
      </w:r>
      <w:r>
        <w:rPr>
          <w:color w:val="231F20"/>
          <w:spacing w:val="8"/>
          <w:sz w:val="24"/>
        </w:rPr>
        <w:t> </w:t>
      </w:r>
      <w:r>
        <w:rPr>
          <w:color w:val="231F20"/>
          <w:sz w:val="24"/>
        </w:rPr>
        <w:t>for</w:t>
      </w:r>
      <w:r>
        <w:rPr>
          <w:color w:val="231F20"/>
          <w:spacing w:val="8"/>
          <w:sz w:val="24"/>
        </w:rPr>
        <w:t> </w:t>
      </w:r>
      <w:r>
        <w:rPr>
          <w:color w:val="231F20"/>
          <w:sz w:val="24"/>
        </w:rPr>
        <w:t>everything</w:t>
      </w:r>
      <w:r>
        <w:rPr>
          <w:color w:val="231F20"/>
          <w:spacing w:val="9"/>
          <w:sz w:val="24"/>
        </w:rPr>
        <w:t> </w:t>
      </w:r>
      <w:r>
        <w:rPr>
          <w:color w:val="231F20"/>
          <w:sz w:val="24"/>
        </w:rPr>
        <w:t>happening</w:t>
      </w:r>
      <w:r>
        <w:rPr>
          <w:color w:val="231F20"/>
          <w:spacing w:val="8"/>
          <w:sz w:val="24"/>
        </w:rPr>
        <w:t> </w:t>
      </w:r>
      <w:r>
        <w:rPr>
          <w:color w:val="231F20"/>
          <w:sz w:val="24"/>
        </w:rPr>
        <w:t>in</w:t>
      </w:r>
      <w:r>
        <w:rPr>
          <w:color w:val="231F20"/>
          <w:spacing w:val="8"/>
          <w:sz w:val="24"/>
        </w:rPr>
        <w:t> </w:t>
      </w:r>
      <w:r>
        <w:rPr>
          <w:color w:val="231F20"/>
          <w:sz w:val="24"/>
        </w:rPr>
        <w:t>the</w:t>
      </w:r>
      <w:r>
        <w:rPr>
          <w:color w:val="231F20"/>
          <w:spacing w:val="9"/>
          <w:sz w:val="24"/>
        </w:rPr>
        <w:t> </w:t>
      </w:r>
      <w:r>
        <w:rPr>
          <w:color w:val="231F20"/>
          <w:spacing w:val="-2"/>
          <w:sz w:val="24"/>
        </w:rPr>
        <w:t>family</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attempts</w:t>
      </w:r>
      <w:r>
        <w:rPr>
          <w:color w:val="231F20"/>
          <w:spacing w:val="5"/>
          <w:sz w:val="24"/>
        </w:rPr>
        <w:t> </w:t>
      </w:r>
      <w:r>
        <w:rPr>
          <w:color w:val="231F20"/>
          <w:sz w:val="24"/>
        </w:rPr>
        <w:t>to</w:t>
      </w:r>
      <w:r>
        <w:rPr>
          <w:color w:val="231F20"/>
          <w:spacing w:val="8"/>
          <w:sz w:val="24"/>
        </w:rPr>
        <w:t> </w:t>
      </w:r>
      <w:r>
        <w:rPr>
          <w:color w:val="231F20"/>
          <w:sz w:val="24"/>
        </w:rPr>
        <w:t>be</w:t>
      </w:r>
      <w:r>
        <w:rPr>
          <w:color w:val="231F20"/>
          <w:spacing w:val="8"/>
          <w:sz w:val="24"/>
        </w:rPr>
        <w:t> </w:t>
      </w:r>
      <w:r>
        <w:rPr>
          <w:color w:val="231F20"/>
          <w:sz w:val="24"/>
        </w:rPr>
        <w:t>perfect</w:t>
      </w:r>
      <w:r>
        <w:rPr>
          <w:color w:val="231F20"/>
          <w:spacing w:val="7"/>
          <w:sz w:val="24"/>
        </w:rPr>
        <w:t> </w:t>
      </w:r>
      <w:r>
        <w:rPr>
          <w:color w:val="231F20"/>
          <w:sz w:val="24"/>
        </w:rPr>
        <w:t>and</w:t>
      </w:r>
      <w:r>
        <w:rPr>
          <w:color w:val="231F20"/>
          <w:spacing w:val="8"/>
          <w:sz w:val="24"/>
        </w:rPr>
        <w:t> </w:t>
      </w:r>
      <w:r>
        <w:rPr>
          <w:color w:val="231F20"/>
          <w:sz w:val="24"/>
        </w:rPr>
        <w:t>anxious</w:t>
      </w:r>
      <w:r>
        <w:rPr>
          <w:color w:val="231F20"/>
          <w:spacing w:val="8"/>
          <w:sz w:val="24"/>
        </w:rPr>
        <w:t> </w:t>
      </w:r>
      <w:r>
        <w:rPr>
          <w:color w:val="231F20"/>
          <w:sz w:val="24"/>
        </w:rPr>
        <w:t>to</w:t>
      </w:r>
      <w:r>
        <w:rPr>
          <w:color w:val="231F20"/>
          <w:spacing w:val="8"/>
          <w:sz w:val="24"/>
        </w:rPr>
        <w:t> </w:t>
      </w:r>
      <w:r>
        <w:rPr>
          <w:color w:val="231F20"/>
          <w:spacing w:val="-2"/>
          <w:sz w:val="24"/>
        </w:rPr>
        <w:t>please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fear</w:t>
      </w:r>
      <w:r>
        <w:rPr>
          <w:color w:val="231F20"/>
          <w:spacing w:val="3"/>
          <w:sz w:val="24"/>
        </w:rPr>
        <w:t> </w:t>
      </w:r>
      <w:r>
        <w:rPr>
          <w:color w:val="231F20"/>
          <w:sz w:val="24"/>
        </w:rPr>
        <w:t>of</w:t>
      </w:r>
      <w:r>
        <w:rPr>
          <w:color w:val="231F20"/>
          <w:spacing w:val="6"/>
          <w:sz w:val="24"/>
        </w:rPr>
        <w:t> </w:t>
      </w:r>
      <w:r>
        <w:rPr>
          <w:color w:val="231F20"/>
          <w:sz w:val="24"/>
        </w:rPr>
        <w:t>the</w:t>
      </w:r>
      <w:r>
        <w:rPr>
          <w:color w:val="231F20"/>
          <w:spacing w:val="5"/>
          <w:sz w:val="24"/>
        </w:rPr>
        <w:t> </w:t>
      </w:r>
      <w:r>
        <w:rPr>
          <w:color w:val="231F20"/>
          <w:sz w:val="24"/>
        </w:rPr>
        <w:t>abuser</w:t>
      </w:r>
      <w:r>
        <w:rPr>
          <w:color w:val="231F20"/>
          <w:spacing w:val="6"/>
          <w:sz w:val="24"/>
        </w:rPr>
        <w:t> </w:t>
      </w:r>
      <w:r>
        <w:rPr>
          <w:color w:val="231F20"/>
          <w:sz w:val="24"/>
        </w:rPr>
        <w:t>and</w:t>
      </w:r>
      <w:r>
        <w:rPr>
          <w:color w:val="231F20"/>
          <w:spacing w:val="5"/>
          <w:sz w:val="24"/>
        </w:rPr>
        <w:t> </w:t>
      </w:r>
      <w:r>
        <w:rPr>
          <w:color w:val="231F20"/>
          <w:sz w:val="24"/>
        </w:rPr>
        <w:t>other</w:t>
      </w:r>
      <w:r>
        <w:rPr>
          <w:color w:val="231F20"/>
          <w:spacing w:val="6"/>
          <w:sz w:val="24"/>
        </w:rPr>
        <w:t> </w:t>
      </w:r>
      <w:r>
        <w:rPr>
          <w:color w:val="231F20"/>
          <w:sz w:val="24"/>
        </w:rPr>
        <w:t>people</w:t>
      </w:r>
      <w:r>
        <w:rPr>
          <w:color w:val="231F20"/>
          <w:spacing w:val="5"/>
          <w:sz w:val="24"/>
        </w:rPr>
        <w:t> </w:t>
      </w:r>
      <w:r>
        <w:rPr>
          <w:color w:val="231F20"/>
          <w:sz w:val="24"/>
        </w:rPr>
        <w:t>who</w:t>
      </w:r>
      <w:r>
        <w:rPr>
          <w:color w:val="231F20"/>
          <w:spacing w:val="6"/>
          <w:sz w:val="24"/>
        </w:rPr>
        <w:t> </w:t>
      </w:r>
      <w:r>
        <w:rPr>
          <w:color w:val="231F20"/>
          <w:sz w:val="24"/>
        </w:rPr>
        <w:t>are</w:t>
      </w:r>
      <w:r>
        <w:rPr>
          <w:color w:val="231F20"/>
          <w:spacing w:val="5"/>
          <w:sz w:val="24"/>
        </w:rPr>
        <w:t> </w:t>
      </w:r>
      <w:r>
        <w:rPr>
          <w:color w:val="231F20"/>
          <w:sz w:val="24"/>
        </w:rPr>
        <w:t>similar</w:t>
      </w:r>
      <w:r>
        <w:rPr>
          <w:color w:val="231F20"/>
          <w:spacing w:val="6"/>
          <w:sz w:val="24"/>
        </w:rPr>
        <w:t> </w:t>
      </w:r>
      <w:r>
        <w:rPr>
          <w:color w:val="231F20"/>
          <w:sz w:val="24"/>
        </w:rPr>
        <w:t>to</w:t>
      </w:r>
      <w:r>
        <w:rPr>
          <w:color w:val="231F20"/>
          <w:spacing w:val="5"/>
          <w:sz w:val="24"/>
        </w:rPr>
        <w:t> </w:t>
      </w:r>
      <w:r>
        <w:rPr>
          <w:color w:val="231F20"/>
          <w:sz w:val="24"/>
        </w:rPr>
        <w:t>the</w:t>
      </w:r>
      <w:r>
        <w:rPr>
          <w:color w:val="231F20"/>
          <w:spacing w:val="6"/>
          <w:sz w:val="24"/>
        </w:rPr>
        <w:t> </w:t>
      </w:r>
      <w:r>
        <w:rPr>
          <w:color w:val="231F20"/>
          <w:spacing w:val="-2"/>
          <w:sz w:val="24"/>
        </w:rPr>
        <w:t>abuser</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distressed</w:t>
      </w:r>
      <w:r>
        <w:rPr>
          <w:color w:val="231F20"/>
          <w:spacing w:val="4"/>
          <w:sz w:val="24"/>
        </w:rPr>
        <w:t> </w:t>
      </w:r>
      <w:r>
        <w:rPr>
          <w:color w:val="231F20"/>
          <w:sz w:val="24"/>
        </w:rPr>
        <w:t>and/or</w:t>
      </w:r>
      <w:r>
        <w:rPr>
          <w:color w:val="231F20"/>
          <w:spacing w:val="6"/>
          <w:sz w:val="24"/>
        </w:rPr>
        <w:t> </w:t>
      </w:r>
      <w:r>
        <w:rPr>
          <w:color w:val="231F20"/>
          <w:sz w:val="24"/>
        </w:rPr>
        <w:t>frightened</w:t>
      </w:r>
      <w:r>
        <w:rPr>
          <w:color w:val="231F20"/>
          <w:spacing w:val="6"/>
          <w:sz w:val="24"/>
        </w:rPr>
        <w:t> </w:t>
      </w:r>
      <w:r>
        <w:rPr>
          <w:color w:val="231F20"/>
          <w:sz w:val="24"/>
        </w:rPr>
        <w:t>by</w:t>
      </w:r>
      <w:r>
        <w:rPr>
          <w:color w:val="231F20"/>
          <w:spacing w:val="7"/>
          <w:sz w:val="24"/>
        </w:rPr>
        <w:t> </w:t>
      </w:r>
      <w:r>
        <w:rPr>
          <w:color w:val="231F20"/>
          <w:sz w:val="24"/>
        </w:rPr>
        <w:t>seeing</w:t>
      </w:r>
      <w:r>
        <w:rPr>
          <w:color w:val="231F20"/>
          <w:spacing w:val="6"/>
          <w:sz w:val="24"/>
        </w:rPr>
        <w:t> </w:t>
      </w:r>
      <w:r>
        <w:rPr>
          <w:color w:val="231F20"/>
          <w:sz w:val="24"/>
        </w:rPr>
        <w:t>arguments</w:t>
      </w:r>
      <w:r>
        <w:rPr>
          <w:color w:val="231F20"/>
          <w:spacing w:val="6"/>
          <w:sz w:val="24"/>
        </w:rPr>
        <w:t> </w:t>
      </w:r>
      <w:r>
        <w:rPr>
          <w:color w:val="231F20"/>
          <w:sz w:val="24"/>
        </w:rPr>
        <w:t>or</w:t>
      </w:r>
      <w:r>
        <w:rPr>
          <w:color w:val="231F20"/>
          <w:spacing w:val="7"/>
          <w:sz w:val="24"/>
        </w:rPr>
        <w:t> </w:t>
      </w:r>
      <w:r>
        <w:rPr>
          <w:color w:val="231F20"/>
          <w:spacing w:val="-2"/>
          <w:sz w:val="24"/>
        </w:rPr>
        <w:t>violence</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afraid</w:t>
      </w:r>
      <w:r>
        <w:rPr>
          <w:color w:val="231F20"/>
          <w:spacing w:val="4"/>
          <w:sz w:val="24"/>
        </w:rPr>
        <w:t> </w:t>
      </w:r>
      <w:r>
        <w:rPr>
          <w:color w:val="231F20"/>
          <w:sz w:val="24"/>
        </w:rPr>
        <w:t>of</w:t>
      </w:r>
      <w:r>
        <w:rPr>
          <w:color w:val="231F20"/>
          <w:spacing w:val="6"/>
          <w:sz w:val="24"/>
        </w:rPr>
        <w:t> </w:t>
      </w:r>
      <w:r>
        <w:rPr>
          <w:color w:val="231F20"/>
          <w:sz w:val="24"/>
        </w:rPr>
        <w:t>their</w:t>
      </w:r>
      <w:r>
        <w:rPr>
          <w:color w:val="231F20"/>
          <w:spacing w:val="6"/>
          <w:sz w:val="24"/>
        </w:rPr>
        <w:t> </w:t>
      </w:r>
      <w:r>
        <w:rPr>
          <w:color w:val="231F20"/>
          <w:sz w:val="24"/>
        </w:rPr>
        <w:t>own</w:t>
      </w:r>
      <w:r>
        <w:rPr>
          <w:color w:val="231F20"/>
          <w:spacing w:val="6"/>
          <w:sz w:val="24"/>
        </w:rPr>
        <w:t> </w:t>
      </w:r>
      <w:r>
        <w:rPr>
          <w:color w:val="231F20"/>
          <w:sz w:val="24"/>
        </w:rPr>
        <w:t>emotions,</w:t>
      </w:r>
      <w:r>
        <w:rPr>
          <w:color w:val="231F20"/>
          <w:spacing w:val="6"/>
          <w:sz w:val="24"/>
        </w:rPr>
        <w:t> </w:t>
      </w:r>
      <w:r>
        <w:rPr>
          <w:color w:val="231F20"/>
          <w:sz w:val="24"/>
        </w:rPr>
        <w:t>such</w:t>
      </w:r>
      <w:r>
        <w:rPr>
          <w:color w:val="231F20"/>
          <w:spacing w:val="6"/>
          <w:sz w:val="24"/>
        </w:rPr>
        <w:t> </w:t>
      </w:r>
      <w:r>
        <w:rPr>
          <w:color w:val="231F20"/>
          <w:sz w:val="24"/>
        </w:rPr>
        <w:t>as</w:t>
      </w:r>
      <w:r>
        <w:rPr>
          <w:color w:val="231F20"/>
          <w:spacing w:val="6"/>
          <w:sz w:val="24"/>
        </w:rPr>
        <w:t> </w:t>
      </w:r>
      <w:r>
        <w:rPr>
          <w:color w:val="231F20"/>
          <w:spacing w:val="-4"/>
          <w:sz w:val="24"/>
        </w:rPr>
        <w:t>anger</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feelings</w:t>
      </w:r>
      <w:r>
        <w:rPr>
          <w:color w:val="231F20"/>
          <w:spacing w:val="7"/>
          <w:sz w:val="24"/>
        </w:rPr>
        <w:t> </w:t>
      </w:r>
      <w:r>
        <w:rPr>
          <w:color w:val="231F20"/>
          <w:sz w:val="24"/>
        </w:rPr>
        <w:t>of</w:t>
      </w:r>
      <w:r>
        <w:rPr>
          <w:color w:val="231F20"/>
          <w:spacing w:val="10"/>
          <w:sz w:val="24"/>
        </w:rPr>
        <w:t> </w:t>
      </w:r>
      <w:r>
        <w:rPr>
          <w:color w:val="231F20"/>
          <w:sz w:val="24"/>
        </w:rPr>
        <w:t>powerlessness,</w:t>
      </w:r>
      <w:r>
        <w:rPr>
          <w:color w:val="231F20"/>
          <w:spacing w:val="9"/>
          <w:sz w:val="24"/>
        </w:rPr>
        <w:t> </w:t>
      </w:r>
      <w:r>
        <w:rPr>
          <w:color w:val="231F20"/>
          <w:sz w:val="24"/>
        </w:rPr>
        <w:t>insecurity</w:t>
      </w:r>
      <w:r>
        <w:rPr>
          <w:color w:val="231F20"/>
          <w:spacing w:val="10"/>
          <w:sz w:val="24"/>
        </w:rPr>
        <w:t> </w:t>
      </w:r>
      <w:r>
        <w:rPr>
          <w:color w:val="231F20"/>
          <w:sz w:val="24"/>
        </w:rPr>
        <w:t>and</w:t>
      </w:r>
      <w:r>
        <w:rPr>
          <w:color w:val="231F20"/>
          <w:spacing w:val="10"/>
          <w:sz w:val="24"/>
        </w:rPr>
        <w:t> </w:t>
      </w:r>
      <w:r>
        <w:rPr>
          <w:color w:val="231F20"/>
          <w:spacing w:val="-2"/>
          <w:sz w:val="24"/>
        </w:rPr>
        <w:t>loneliness.</w:t>
      </w:r>
    </w:p>
    <w:p>
      <w:pPr>
        <w:pStyle w:val="BodyText"/>
        <w:spacing w:before="24"/>
        <w:ind w:left="0"/>
      </w:pPr>
    </w:p>
    <w:p>
      <w:pPr>
        <w:pStyle w:val="Heading2"/>
      </w:pPr>
      <w:r>
        <w:rPr>
          <w:color w:val="231F20"/>
        </w:rPr>
        <w:t>Teenage</w:t>
      </w:r>
      <w:r>
        <w:rPr>
          <w:color w:val="231F20"/>
          <w:spacing w:val="-1"/>
        </w:rPr>
        <w:t> </w:t>
      </w:r>
      <w:r>
        <w:rPr>
          <w:color w:val="231F20"/>
          <w:spacing w:val="-2"/>
        </w:rPr>
        <w:t>relationships</w:t>
      </w:r>
    </w:p>
    <w:p>
      <w:pPr>
        <w:pStyle w:val="BodyText"/>
        <w:spacing w:line="249" w:lineRule="auto"/>
        <w:ind w:right="386"/>
        <w:rPr>
          <w:sz w:val="16"/>
        </w:rPr>
      </w:pPr>
      <w:r>
        <w:rPr>
          <w:color w:val="231F20"/>
        </w:rPr>
        <w:t>The definitions of domestic abuse used in the UK recognise that those in the 16-17 age groups can experience abuse within their relationships and need access to domestic abuse support services. Research from the NSPCC, however, indicates that younger teenagers (aged 13-15) were as likely as older adolescents to experience some types of abuse</w:t>
      </w:r>
      <w:r>
        <w:rPr>
          <w:color w:val="231F20"/>
          <w:position w:val="7"/>
          <w:sz w:val="16"/>
        </w:rPr>
        <w:t>.2</w:t>
      </w:r>
    </w:p>
    <w:p>
      <w:pPr>
        <w:pStyle w:val="BodyText"/>
        <w:spacing w:before="16"/>
        <w:ind w:left="0"/>
      </w:pPr>
    </w:p>
    <w:p>
      <w:pPr>
        <w:pStyle w:val="BodyText"/>
        <w:spacing w:line="249" w:lineRule="auto" w:before="0"/>
        <w:ind w:left="119" w:right="386"/>
      </w:pPr>
      <w:r>
        <w:rPr>
          <w:color w:val="231F20"/>
        </w:rPr>
        <w:t>There</w:t>
      </w:r>
      <w:r>
        <w:rPr>
          <w:color w:val="231F20"/>
          <w:spacing w:val="20"/>
        </w:rPr>
        <w:t> </w:t>
      </w:r>
      <w:r>
        <w:rPr>
          <w:color w:val="231F20"/>
        </w:rPr>
        <w:t>is</w:t>
      </w:r>
      <w:r>
        <w:rPr>
          <w:color w:val="231F20"/>
          <w:spacing w:val="20"/>
        </w:rPr>
        <w:t> </w:t>
      </w:r>
      <w:r>
        <w:rPr>
          <w:color w:val="231F20"/>
        </w:rPr>
        <w:t>often</w:t>
      </w:r>
      <w:r>
        <w:rPr>
          <w:color w:val="231F20"/>
          <w:spacing w:val="20"/>
        </w:rPr>
        <w:t> </w:t>
      </w:r>
      <w:r>
        <w:rPr>
          <w:color w:val="231F20"/>
        </w:rPr>
        <w:t>stigma</w:t>
      </w:r>
      <w:r>
        <w:rPr>
          <w:color w:val="231F20"/>
          <w:spacing w:val="20"/>
        </w:rPr>
        <w:t> </w:t>
      </w:r>
      <w:r>
        <w:rPr>
          <w:color w:val="231F20"/>
        </w:rPr>
        <w:t>surrounding</w:t>
      </w:r>
      <w:r>
        <w:rPr>
          <w:color w:val="231F20"/>
          <w:spacing w:val="20"/>
        </w:rPr>
        <w:t> </w:t>
      </w:r>
      <w:r>
        <w:rPr>
          <w:color w:val="231F20"/>
        </w:rPr>
        <w:t>domestic</w:t>
      </w:r>
      <w:r>
        <w:rPr>
          <w:color w:val="231F20"/>
          <w:spacing w:val="20"/>
        </w:rPr>
        <w:t> </w:t>
      </w:r>
      <w:r>
        <w:rPr>
          <w:color w:val="231F20"/>
        </w:rPr>
        <w:t>abuse</w:t>
      </w:r>
      <w:r>
        <w:rPr>
          <w:color w:val="231F20"/>
          <w:spacing w:val="20"/>
        </w:rPr>
        <w:t> </w:t>
      </w:r>
      <w:r>
        <w:rPr>
          <w:color w:val="231F20"/>
        </w:rPr>
        <w:t>in</w:t>
      </w:r>
      <w:r>
        <w:rPr>
          <w:color w:val="231F20"/>
          <w:spacing w:val="20"/>
        </w:rPr>
        <w:t> </w:t>
      </w:r>
      <w:r>
        <w:rPr>
          <w:color w:val="231F20"/>
        </w:rPr>
        <w:t>teenage</w:t>
      </w:r>
      <w:r>
        <w:rPr>
          <w:color w:val="231F20"/>
          <w:spacing w:val="20"/>
        </w:rPr>
        <w:t> </w:t>
      </w:r>
      <w:r>
        <w:rPr>
          <w:color w:val="231F20"/>
        </w:rPr>
        <w:t>relationships,</w:t>
      </w:r>
      <w:r>
        <w:rPr>
          <w:color w:val="231F20"/>
          <w:spacing w:val="20"/>
        </w:rPr>
        <w:t> </w:t>
      </w:r>
      <w:r>
        <w:rPr>
          <w:color w:val="231F20"/>
        </w:rPr>
        <w:t>and</w:t>
      </w:r>
      <w:r>
        <w:rPr>
          <w:color w:val="231F20"/>
          <w:spacing w:val="20"/>
        </w:rPr>
        <w:t> </w:t>
      </w:r>
      <w:r>
        <w:rPr>
          <w:color w:val="231F20"/>
        </w:rPr>
        <w:t>young</w:t>
      </w:r>
      <w:r>
        <w:rPr>
          <w:color w:val="231F20"/>
          <w:spacing w:val="20"/>
        </w:rPr>
        <w:t> </w:t>
      </w:r>
      <w:r>
        <w:rPr>
          <w:color w:val="231F20"/>
        </w:rPr>
        <w:t>people can feel that adults trivialise the abuse experienced. Research from SafeLives indicates that the abuse young people experience may also look different to the abuse that adults experience. For example, young people commonly experience abuse through new technologies and social media, which can be used as a monitoring or harassment tool by the perpetrator. Young people may not see themselves as a ‘victim’, especially when they too are demonstrating some forms of abusive behaviour (</w:t>
      </w:r>
      <w:hyperlink r:id="rId12">
        <w:r>
          <w:rPr>
            <w:b/>
            <w:color w:val="231F20"/>
          </w:rPr>
          <w:t>bit.ly/3PBKmum</w:t>
        </w:r>
      </w:hyperlink>
      <w:r>
        <w:rPr>
          <w:color w:val="231F20"/>
        </w:rPr>
        <w:t>).</w:t>
      </w:r>
    </w:p>
    <w:p>
      <w:pPr>
        <w:pStyle w:val="BodyText"/>
        <w:spacing w:before="29"/>
        <w:ind w:left="0"/>
      </w:pPr>
    </w:p>
    <w:p>
      <w:pPr>
        <w:pStyle w:val="Heading1"/>
        <w:numPr>
          <w:ilvl w:val="0"/>
          <w:numId w:val="2"/>
        </w:numPr>
        <w:tabs>
          <w:tab w:pos="842" w:val="left" w:leader="none"/>
        </w:tabs>
        <w:spacing w:line="240" w:lineRule="auto" w:before="1" w:after="0"/>
        <w:ind w:left="842" w:right="0" w:hanging="723"/>
        <w:jc w:val="left"/>
      </w:pPr>
      <w:r>
        <w:rPr>
          <w:color w:val="231F20"/>
        </w:rPr>
        <w:t>Domestic</w:t>
      </w:r>
      <w:r>
        <w:rPr>
          <w:color w:val="231F20"/>
          <w:spacing w:val="14"/>
        </w:rPr>
        <w:t> </w:t>
      </w:r>
      <w:r>
        <w:rPr>
          <w:color w:val="231F20"/>
        </w:rPr>
        <w:t>abuse</w:t>
      </w:r>
      <w:r>
        <w:rPr>
          <w:color w:val="231F20"/>
          <w:spacing w:val="15"/>
        </w:rPr>
        <w:t> </w:t>
      </w:r>
      <w:r>
        <w:rPr>
          <w:color w:val="231F20"/>
        </w:rPr>
        <w:t>in</w:t>
      </w:r>
      <w:r>
        <w:rPr>
          <w:color w:val="231F20"/>
          <w:spacing w:val="15"/>
        </w:rPr>
        <w:t> </w:t>
      </w:r>
      <w:r>
        <w:rPr>
          <w:color w:val="231F20"/>
        </w:rPr>
        <w:t>different</w:t>
      </w:r>
      <w:r>
        <w:rPr>
          <w:color w:val="231F20"/>
          <w:spacing w:val="15"/>
        </w:rPr>
        <w:t> </w:t>
      </w:r>
      <w:r>
        <w:rPr>
          <w:color w:val="231F20"/>
          <w:spacing w:val="-2"/>
        </w:rPr>
        <w:t>groups</w:t>
      </w:r>
    </w:p>
    <w:p>
      <w:pPr>
        <w:pStyle w:val="BodyText"/>
        <w:spacing w:line="249" w:lineRule="auto" w:before="3"/>
        <w:ind w:left="119" w:right="838"/>
      </w:pPr>
      <w:r>
        <w:rPr>
          <w:color w:val="231F20"/>
        </w:rPr>
        <w:t>For any victim of domestic abuse, whatever their age, gender, sexuality or culture, the effects of the abuse are likely to be deeply significant. It will also impact friends, family, colleagues</w:t>
      </w:r>
    </w:p>
    <w:p>
      <w:pPr>
        <w:spacing w:before="40"/>
        <w:ind w:left="120" w:right="0" w:firstLine="0"/>
        <w:jc w:val="left"/>
        <w:rPr>
          <w:sz w:val="20"/>
        </w:rPr>
      </w:pPr>
      <w:r>
        <w:rPr>
          <w:color w:val="231F20"/>
          <w:sz w:val="20"/>
          <w:vertAlign w:val="superscript"/>
        </w:rPr>
        <w:t>2</w:t>
      </w:r>
      <w:r>
        <w:rPr>
          <w:color w:val="231F20"/>
          <w:spacing w:val="-19"/>
          <w:sz w:val="20"/>
          <w:vertAlign w:val="baseline"/>
        </w:rPr>
        <w:t> </w:t>
      </w:r>
      <w:r>
        <w:rPr>
          <w:color w:val="231F20"/>
          <w:sz w:val="20"/>
          <w:vertAlign w:val="baseline"/>
        </w:rPr>
        <w:t>Barter</w:t>
      </w:r>
      <w:r>
        <w:rPr>
          <w:color w:val="231F20"/>
          <w:spacing w:val="-5"/>
          <w:sz w:val="20"/>
          <w:vertAlign w:val="baseline"/>
        </w:rPr>
        <w:t> </w:t>
      </w:r>
      <w:r>
        <w:rPr>
          <w:color w:val="231F20"/>
          <w:sz w:val="20"/>
          <w:vertAlign w:val="baseline"/>
        </w:rPr>
        <w:t>et</w:t>
      </w:r>
      <w:r>
        <w:rPr>
          <w:color w:val="231F20"/>
          <w:spacing w:val="-2"/>
          <w:sz w:val="20"/>
          <w:vertAlign w:val="baseline"/>
        </w:rPr>
        <w:t> </w:t>
      </w:r>
      <w:r>
        <w:rPr>
          <w:color w:val="231F20"/>
          <w:sz w:val="20"/>
          <w:vertAlign w:val="baseline"/>
        </w:rPr>
        <w:t>al</w:t>
      </w:r>
      <w:r>
        <w:rPr>
          <w:color w:val="231F20"/>
          <w:spacing w:val="-3"/>
          <w:sz w:val="20"/>
          <w:vertAlign w:val="baseline"/>
        </w:rPr>
        <w:t> </w:t>
      </w:r>
      <w:r>
        <w:rPr>
          <w:color w:val="231F20"/>
          <w:sz w:val="20"/>
          <w:vertAlign w:val="baseline"/>
        </w:rPr>
        <w:t>(2009)</w:t>
      </w:r>
      <w:r>
        <w:rPr>
          <w:color w:val="231F20"/>
          <w:spacing w:val="-3"/>
          <w:sz w:val="20"/>
          <w:vertAlign w:val="baseline"/>
        </w:rPr>
        <w:t> </w:t>
      </w:r>
      <w:r>
        <w:rPr>
          <w:color w:val="231F20"/>
          <w:sz w:val="20"/>
          <w:vertAlign w:val="baseline"/>
        </w:rPr>
        <w:t>Partner</w:t>
      </w:r>
      <w:r>
        <w:rPr>
          <w:color w:val="231F20"/>
          <w:spacing w:val="-2"/>
          <w:sz w:val="20"/>
          <w:vertAlign w:val="baseline"/>
        </w:rPr>
        <w:t> </w:t>
      </w:r>
      <w:r>
        <w:rPr>
          <w:color w:val="231F20"/>
          <w:sz w:val="20"/>
          <w:vertAlign w:val="baseline"/>
        </w:rPr>
        <w:t>Exploitation</w:t>
      </w:r>
      <w:r>
        <w:rPr>
          <w:color w:val="231F20"/>
          <w:spacing w:val="-3"/>
          <w:sz w:val="20"/>
          <w:vertAlign w:val="baseline"/>
        </w:rPr>
        <w:t> </w:t>
      </w:r>
      <w:r>
        <w:rPr>
          <w:color w:val="231F20"/>
          <w:sz w:val="20"/>
          <w:vertAlign w:val="baseline"/>
        </w:rPr>
        <w:t>and</w:t>
      </w:r>
      <w:r>
        <w:rPr>
          <w:color w:val="231F20"/>
          <w:spacing w:val="-2"/>
          <w:sz w:val="20"/>
          <w:vertAlign w:val="baseline"/>
        </w:rPr>
        <w:t> </w:t>
      </w:r>
      <w:r>
        <w:rPr>
          <w:color w:val="231F20"/>
          <w:sz w:val="20"/>
          <w:vertAlign w:val="baseline"/>
        </w:rPr>
        <w:t>Violence</w:t>
      </w:r>
      <w:r>
        <w:rPr>
          <w:color w:val="231F20"/>
          <w:spacing w:val="-3"/>
          <w:sz w:val="20"/>
          <w:vertAlign w:val="baseline"/>
        </w:rPr>
        <w:t> </w:t>
      </w:r>
      <w:r>
        <w:rPr>
          <w:color w:val="231F20"/>
          <w:sz w:val="20"/>
          <w:vertAlign w:val="baseline"/>
        </w:rPr>
        <w:t>in</w:t>
      </w:r>
      <w:r>
        <w:rPr>
          <w:color w:val="231F20"/>
          <w:spacing w:val="-3"/>
          <w:sz w:val="20"/>
          <w:vertAlign w:val="baseline"/>
        </w:rPr>
        <w:t> </w:t>
      </w:r>
      <w:r>
        <w:rPr>
          <w:color w:val="231F20"/>
          <w:sz w:val="20"/>
          <w:vertAlign w:val="baseline"/>
        </w:rPr>
        <w:t>Teenage</w:t>
      </w:r>
      <w:r>
        <w:rPr>
          <w:color w:val="231F20"/>
          <w:spacing w:val="-2"/>
          <w:sz w:val="20"/>
          <w:vertAlign w:val="baseline"/>
        </w:rPr>
        <w:t> </w:t>
      </w:r>
      <w:r>
        <w:rPr>
          <w:color w:val="231F20"/>
          <w:sz w:val="20"/>
          <w:vertAlign w:val="baseline"/>
        </w:rPr>
        <w:t>Intimate</w:t>
      </w:r>
      <w:r>
        <w:rPr>
          <w:color w:val="231F20"/>
          <w:spacing w:val="-3"/>
          <w:sz w:val="20"/>
          <w:vertAlign w:val="baseline"/>
        </w:rPr>
        <w:t> </w:t>
      </w:r>
      <w:r>
        <w:rPr>
          <w:color w:val="231F20"/>
          <w:sz w:val="20"/>
          <w:vertAlign w:val="baseline"/>
        </w:rPr>
        <w:t>Relationships,</w:t>
      </w:r>
      <w:r>
        <w:rPr>
          <w:color w:val="231F20"/>
          <w:spacing w:val="-2"/>
          <w:sz w:val="20"/>
          <w:vertAlign w:val="baseline"/>
        </w:rPr>
        <w:t> NSPCC</w:t>
      </w:r>
    </w:p>
    <w:p>
      <w:pPr>
        <w:spacing w:after="0"/>
        <w:jc w:val="left"/>
        <w:rPr>
          <w:sz w:val="20"/>
        </w:rPr>
        <w:sectPr>
          <w:pgSz w:w="11910" w:h="16840"/>
          <w:pgMar w:header="0" w:footer="391" w:top="580" w:bottom="680" w:left="600" w:right="420"/>
        </w:sectPr>
      </w:pPr>
    </w:p>
    <w:p>
      <w:pPr>
        <w:pStyle w:val="BodyText"/>
        <w:spacing w:line="249" w:lineRule="auto" w:before="72"/>
        <w:ind w:right="575"/>
        <w:jc w:val="both"/>
      </w:pPr>
      <w:r>
        <w:rPr>
          <w:color w:val="231F20"/>
        </w:rPr>
        <w:t>and neighbours – in fact whole communities can be affected by abuse that takes place behind closed doors. This is not an exhaustive list but examples of how some groups are affected are given below.</w:t>
      </w:r>
    </w:p>
    <w:p>
      <w:pPr>
        <w:pStyle w:val="BodyText"/>
        <w:spacing w:before="14"/>
        <w:ind w:left="0"/>
      </w:pPr>
    </w:p>
    <w:p>
      <w:pPr>
        <w:pStyle w:val="Heading2"/>
      </w:pPr>
      <w:r>
        <w:rPr>
          <w:color w:val="231F20"/>
        </w:rPr>
        <w:t>Older</w:t>
      </w:r>
      <w:r>
        <w:rPr>
          <w:color w:val="231F20"/>
          <w:spacing w:val="12"/>
        </w:rPr>
        <w:t> </w:t>
      </w:r>
      <w:r>
        <w:rPr>
          <w:color w:val="231F20"/>
          <w:spacing w:val="-2"/>
        </w:rPr>
        <w:t>people</w:t>
      </w:r>
    </w:p>
    <w:p>
      <w:pPr>
        <w:pStyle w:val="BodyText"/>
        <w:spacing w:line="249" w:lineRule="auto" w:before="13"/>
        <w:ind w:right="505"/>
      </w:pPr>
      <w:r>
        <w:rPr>
          <w:color w:val="231F20"/>
        </w:rPr>
        <w:t>Elder abuse can happen in any family, or in institutions. In domestic situations the perpetrator can be the person’s main carer, such as a spouse or daughter / son or other relative. For some the abuse may have started earlier in life and persisted into old age. For others they may have entered into a new relationship later</w:t>
      </w:r>
      <w:r>
        <w:rPr>
          <w:color w:val="231F20"/>
          <w:spacing w:val="22"/>
        </w:rPr>
        <w:t> </w:t>
      </w:r>
      <w:r>
        <w:rPr>
          <w:color w:val="231F20"/>
        </w:rPr>
        <w:t>in life, only to find that their new spouse is abusive.</w:t>
      </w:r>
    </w:p>
    <w:p>
      <w:pPr>
        <w:pStyle w:val="BodyText"/>
        <w:spacing w:before="15"/>
        <w:ind w:left="0"/>
      </w:pPr>
    </w:p>
    <w:p>
      <w:pPr>
        <w:pStyle w:val="BodyText"/>
        <w:spacing w:line="249" w:lineRule="auto" w:before="0"/>
        <w:ind w:left="119" w:right="505"/>
      </w:pPr>
      <w:r>
        <w:rPr>
          <w:color w:val="231F20"/>
        </w:rPr>
        <w:t>There may be a late onset of domestic abuse that begins or is exacerbated at a significant point</w:t>
      </w:r>
      <w:r>
        <w:rPr>
          <w:color w:val="231F20"/>
          <w:spacing w:val="40"/>
        </w:rPr>
        <w:t> </w:t>
      </w:r>
      <w:r>
        <w:rPr>
          <w:color w:val="231F20"/>
        </w:rPr>
        <w:t>in life, such as retirement, ill health and frailty, disability or changes in family roles. For people who are limited to their own homes owing to frailty or disability, the abuse may go on for many years</w:t>
      </w:r>
      <w:r>
        <w:rPr>
          <w:color w:val="231F20"/>
          <w:spacing w:val="23"/>
        </w:rPr>
        <w:t> </w:t>
      </w:r>
      <w:r>
        <w:rPr>
          <w:color w:val="231F20"/>
        </w:rPr>
        <w:t>without</w:t>
      </w:r>
      <w:r>
        <w:rPr>
          <w:color w:val="231F20"/>
          <w:spacing w:val="23"/>
        </w:rPr>
        <w:t> </w:t>
      </w:r>
      <w:r>
        <w:rPr>
          <w:color w:val="231F20"/>
        </w:rPr>
        <w:t>anyone</w:t>
      </w:r>
      <w:r>
        <w:rPr>
          <w:color w:val="231F20"/>
          <w:spacing w:val="23"/>
        </w:rPr>
        <w:t> </w:t>
      </w:r>
      <w:r>
        <w:rPr>
          <w:color w:val="231F20"/>
        </w:rPr>
        <w:t>to</w:t>
      </w:r>
      <w:r>
        <w:rPr>
          <w:color w:val="231F20"/>
          <w:spacing w:val="23"/>
        </w:rPr>
        <w:t> </w:t>
      </w:r>
      <w:r>
        <w:rPr>
          <w:color w:val="231F20"/>
        </w:rPr>
        <w:t>see</w:t>
      </w:r>
      <w:r>
        <w:rPr>
          <w:color w:val="231F20"/>
          <w:spacing w:val="23"/>
        </w:rPr>
        <w:t> </w:t>
      </w:r>
      <w:r>
        <w:rPr>
          <w:color w:val="231F20"/>
        </w:rPr>
        <w:t>what</w:t>
      </w:r>
      <w:r>
        <w:rPr>
          <w:color w:val="231F20"/>
          <w:spacing w:val="23"/>
        </w:rPr>
        <w:t> </w:t>
      </w:r>
      <w:r>
        <w:rPr>
          <w:color w:val="231F20"/>
        </w:rPr>
        <w:t>is</w:t>
      </w:r>
      <w:r>
        <w:rPr>
          <w:color w:val="231F20"/>
          <w:spacing w:val="23"/>
        </w:rPr>
        <w:t> </w:t>
      </w:r>
      <w:r>
        <w:rPr>
          <w:color w:val="231F20"/>
        </w:rPr>
        <w:t>happening,</w:t>
      </w:r>
      <w:r>
        <w:rPr>
          <w:color w:val="231F20"/>
          <w:spacing w:val="23"/>
        </w:rPr>
        <w:t> </w:t>
      </w:r>
      <w:r>
        <w:rPr>
          <w:color w:val="231F20"/>
        </w:rPr>
        <w:t>particularly</w:t>
      </w:r>
      <w:r>
        <w:rPr>
          <w:color w:val="231F20"/>
          <w:spacing w:val="23"/>
        </w:rPr>
        <w:t> </w:t>
      </w:r>
      <w:r>
        <w:rPr>
          <w:color w:val="231F20"/>
        </w:rPr>
        <w:t>if</w:t>
      </w:r>
      <w:r>
        <w:rPr>
          <w:color w:val="231F20"/>
          <w:spacing w:val="23"/>
        </w:rPr>
        <w:t> </w:t>
      </w:r>
      <w:r>
        <w:rPr>
          <w:color w:val="231F20"/>
        </w:rPr>
        <w:t>the</w:t>
      </w:r>
      <w:r>
        <w:rPr>
          <w:color w:val="231F20"/>
          <w:spacing w:val="23"/>
        </w:rPr>
        <w:t> </w:t>
      </w:r>
      <w:r>
        <w:rPr>
          <w:color w:val="231F20"/>
        </w:rPr>
        <w:t>abuser</w:t>
      </w:r>
      <w:r>
        <w:rPr>
          <w:color w:val="231F20"/>
          <w:spacing w:val="23"/>
        </w:rPr>
        <w:t> </w:t>
      </w:r>
      <w:r>
        <w:rPr>
          <w:color w:val="231F20"/>
        </w:rPr>
        <w:t>is</w:t>
      </w:r>
      <w:r>
        <w:rPr>
          <w:color w:val="231F20"/>
          <w:spacing w:val="23"/>
        </w:rPr>
        <w:t> </w:t>
      </w:r>
      <w:r>
        <w:rPr>
          <w:color w:val="231F20"/>
        </w:rPr>
        <w:t>the</w:t>
      </w:r>
      <w:r>
        <w:rPr>
          <w:color w:val="231F20"/>
          <w:spacing w:val="23"/>
        </w:rPr>
        <w:t> </w:t>
      </w:r>
      <w:r>
        <w:rPr>
          <w:color w:val="231F20"/>
        </w:rPr>
        <w:t>victim’s</w:t>
      </w:r>
      <w:r>
        <w:rPr>
          <w:color w:val="231F20"/>
          <w:spacing w:val="23"/>
        </w:rPr>
        <w:t> </w:t>
      </w:r>
      <w:r>
        <w:rPr>
          <w:color w:val="231F20"/>
        </w:rPr>
        <w:t>key </w:t>
      </w:r>
      <w:r>
        <w:rPr>
          <w:color w:val="231F20"/>
          <w:spacing w:val="-2"/>
        </w:rPr>
        <w:t>carer.</w:t>
      </w:r>
    </w:p>
    <w:p>
      <w:pPr>
        <w:pStyle w:val="BodyText"/>
        <w:spacing w:before="17"/>
        <w:ind w:left="0"/>
      </w:pPr>
    </w:p>
    <w:p>
      <w:pPr>
        <w:pStyle w:val="BodyText"/>
        <w:spacing w:line="249" w:lineRule="auto" w:before="0"/>
        <w:ind w:right="505"/>
      </w:pPr>
      <w:r>
        <w:rPr>
          <w:color w:val="231F20"/>
        </w:rPr>
        <w:t>It may be more difficult for older victims to seek help, and when they do, the services available are not always suited to their needs. Dementia can cause the victim extreme difficulties in understanding and reporting the abuse, and in being believed if they do report it.</w:t>
      </w:r>
    </w:p>
    <w:p>
      <w:pPr>
        <w:pStyle w:val="BodyText"/>
        <w:spacing w:before="15"/>
        <w:ind w:left="0"/>
      </w:pPr>
    </w:p>
    <w:p>
      <w:pPr>
        <w:pStyle w:val="Heading2"/>
      </w:pPr>
      <w:r>
        <w:rPr>
          <w:color w:val="231F20"/>
        </w:rPr>
        <w:t>People</w:t>
      </w:r>
      <w:r>
        <w:rPr>
          <w:color w:val="231F20"/>
          <w:spacing w:val="11"/>
        </w:rPr>
        <w:t> </w:t>
      </w:r>
      <w:r>
        <w:rPr>
          <w:color w:val="231F20"/>
        </w:rPr>
        <w:t>living</w:t>
      </w:r>
      <w:r>
        <w:rPr>
          <w:color w:val="231F20"/>
          <w:spacing w:val="11"/>
        </w:rPr>
        <w:t> </w:t>
      </w:r>
      <w:r>
        <w:rPr>
          <w:color w:val="231F20"/>
        </w:rPr>
        <w:t>with</w:t>
      </w:r>
      <w:r>
        <w:rPr>
          <w:color w:val="231F20"/>
          <w:spacing w:val="12"/>
        </w:rPr>
        <w:t> </w:t>
      </w:r>
      <w:r>
        <w:rPr>
          <w:color w:val="231F20"/>
        </w:rPr>
        <w:t>a</w:t>
      </w:r>
      <w:r>
        <w:rPr>
          <w:color w:val="231F20"/>
          <w:spacing w:val="11"/>
        </w:rPr>
        <w:t> </w:t>
      </w:r>
      <w:r>
        <w:rPr>
          <w:color w:val="231F20"/>
        </w:rPr>
        <w:t>chronic</w:t>
      </w:r>
      <w:r>
        <w:rPr>
          <w:color w:val="231F20"/>
          <w:spacing w:val="12"/>
        </w:rPr>
        <w:t> </w:t>
      </w:r>
      <w:r>
        <w:rPr>
          <w:color w:val="231F20"/>
        </w:rPr>
        <w:t>illness</w:t>
      </w:r>
      <w:r>
        <w:rPr>
          <w:color w:val="231F20"/>
          <w:spacing w:val="11"/>
        </w:rPr>
        <w:t> </w:t>
      </w:r>
      <w:r>
        <w:rPr>
          <w:color w:val="231F20"/>
        </w:rPr>
        <w:t>or</w:t>
      </w:r>
      <w:r>
        <w:rPr>
          <w:color w:val="231F20"/>
          <w:spacing w:val="12"/>
        </w:rPr>
        <w:t> </w:t>
      </w:r>
      <w:r>
        <w:rPr>
          <w:color w:val="231F20"/>
          <w:spacing w:val="-2"/>
        </w:rPr>
        <w:t>disability</w:t>
      </w:r>
    </w:p>
    <w:p>
      <w:pPr>
        <w:pStyle w:val="BodyText"/>
        <w:spacing w:line="249" w:lineRule="auto"/>
        <w:ind w:right="505"/>
      </w:pPr>
      <w:r>
        <w:rPr>
          <w:color w:val="231F20"/>
        </w:rPr>
        <w:t>People with either disabilities or suffering with chronic illnesses are likely to have higher dependency upon family / carers meaning that if they are being abused, they could be less able</w:t>
      </w:r>
      <w:r>
        <w:rPr>
          <w:color w:val="231F20"/>
          <w:spacing w:val="40"/>
        </w:rPr>
        <w:t> </w:t>
      </w:r>
      <w:r>
        <w:rPr>
          <w:color w:val="231F20"/>
        </w:rPr>
        <w:t>to report it. This is compounded if the person has difficulty communicating owing to a speech impairment or hearing difficulties.</w:t>
      </w:r>
    </w:p>
    <w:p>
      <w:pPr>
        <w:pStyle w:val="BodyText"/>
        <w:spacing w:before="16"/>
        <w:ind w:left="0"/>
      </w:pPr>
    </w:p>
    <w:p>
      <w:pPr>
        <w:pStyle w:val="BodyText"/>
        <w:spacing w:line="249" w:lineRule="auto" w:before="0"/>
        <w:ind w:right="386"/>
      </w:pPr>
      <w:r>
        <w:rPr>
          <w:color w:val="231F20"/>
        </w:rPr>
        <w:t>The</w:t>
      </w:r>
      <w:r>
        <w:rPr>
          <w:color w:val="231F20"/>
          <w:spacing w:val="25"/>
        </w:rPr>
        <w:t> </w:t>
      </w:r>
      <w:r>
        <w:rPr>
          <w:color w:val="231F20"/>
        </w:rPr>
        <w:t>perpetrator</w:t>
      </w:r>
      <w:r>
        <w:rPr>
          <w:color w:val="231F20"/>
          <w:spacing w:val="25"/>
        </w:rPr>
        <w:t> </w:t>
      </w:r>
      <w:r>
        <w:rPr>
          <w:color w:val="231F20"/>
        </w:rPr>
        <w:t>could</w:t>
      </w:r>
      <w:r>
        <w:rPr>
          <w:color w:val="231F20"/>
          <w:spacing w:val="25"/>
        </w:rPr>
        <w:t> </w:t>
      </w:r>
      <w:r>
        <w:rPr>
          <w:color w:val="231F20"/>
        </w:rPr>
        <w:t>be</w:t>
      </w:r>
      <w:r>
        <w:rPr>
          <w:color w:val="231F20"/>
          <w:spacing w:val="25"/>
        </w:rPr>
        <w:t> </w:t>
      </w:r>
      <w:r>
        <w:rPr>
          <w:color w:val="231F20"/>
        </w:rPr>
        <w:t>the</w:t>
      </w:r>
      <w:r>
        <w:rPr>
          <w:color w:val="231F20"/>
          <w:spacing w:val="25"/>
        </w:rPr>
        <w:t> </w:t>
      </w:r>
      <w:r>
        <w:rPr>
          <w:color w:val="231F20"/>
        </w:rPr>
        <w:t>person’s</w:t>
      </w:r>
      <w:r>
        <w:rPr>
          <w:color w:val="231F20"/>
          <w:spacing w:val="25"/>
        </w:rPr>
        <w:t> </w:t>
      </w:r>
      <w:r>
        <w:rPr>
          <w:color w:val="231F20"/>
        </w:rPr>
        <w:t>main</w:t>
      </w:r>
      <w:r>
        <w:rPr>
          <w:color w:val="231F20"/>
          <w:spacing w:val="25"/>
        </w:rPr>
        <w:t> </w:t>
      </w:r>
      <w:r>
        <w:rPr>
          <w:color w:val="231F20"/>
        </w:rPr>
        <w:t>carer</w:t>
      </w:r>
      <w:r>
        <w:rPr>
          <w:color w:val="231F20"/>
          <w:spacing w:val="25"/>
        </w:rPr>
        <w:t> </w:t>
      </w:r>
      <w:r>
        <w:rPr>
          <w:color w:val="231F20"/>
        </w:rPr>
        <w:t>and</w:t>
      </w:r>
      <w:r>
        <w:rPr>
          <w:color w:val="231F20"/>
          <w:spacing w:val="25"/>
        </w:rPr>
        <w:t> </w:t>
      </w:r>
      <w:r>
        <w:rPr>
          <w:color w:val="231F20"/>
        </w:rPr>
        <w:t>withhold</w:t>
      </w:r>
      <w:r>
        <w:rPr>
          <w:color w:val="231F20"/>
          <w:spacing w:val="25"/>
        </w:rPr>
        <w:t> </w:t>
      </w:r>
      <w:r>
        <w:rPr>
          <w:color w:val="231F20"/>
        </w:rPr>
        <w:t>or</w:t>
      </w:r>
      <w:r>
        <w:rPr>
          <w:color w:val="231F20"/>
          <w:spacing w:val="25"/>
        </w:rPr>
        <w:t> </w:t>
      </w:r>
      <w:r>
        <w:rPr>
          <w:color w:val="231F20"/>
        </w:rPr>
        <w:t>threaten</w:t>
      </w:r>
      <w:r>
        <w:rPr>
          <w:color w:val="231F20"/>
          <w:spacing w:val="25"/>
        </w:rPr>
        <w:t> </w:t>
      </w:r>
      <w:r>
        <w:rPr>
          <w:color w:val="231F20"/>
        </w:rPr>
        <w:t>to</w:t>
      </w:r>
      <w:r>
        <w:rPr>
          <w:color w:val="231F20"/>
          <w:spacing w:val="25"/>
        </w:rPr>
        <w:t> </w:t>
      </w:r>
      <w:r>
        <w:rPr>
          <w:color w:val="231F20"/>
        </w:rPr>
        <w:t>withhold medication as a form of coercion and control. They may also withhold aids such as a wheelchair</w:t>
      </w:r>
      <w:r>
        <w:rPr>
          <w:color w:val="231F20"/>
          <w:spacing w:val="40"/>
        </w:rPr>
        <w:t> </w:t>
      </w:r>
      <w:r>
        <w:rPr>
          <w:color w:val="231F20"/>
        </w:rPr>
        <w:t>or refuse to assist with essential tasks such as washing or eating. They may also always accompany the victim to medical appointments which would severely limit their opportunity to report abuse. People who have a learning disability are particularly vulnerable to abuse, are less likely to report it and even when they do so are less likely to be believed.</w:t>
      </w:r>
    </w:p>
    <w:p>
      <w:pPr>
        <w:pStyle w:val="BodyText"/>
        <w:spacing w:before="18"/>
        <w:ind w:left="0"/>
      </w:pPr>
    </w:p>
    <w:p>
      <w:pPr>
        <w:pStyle w:val="Heading2"/>
      </w:pPr>
      <w:r>
        <w:rPr>
          <w:color w:val="231F20"/>
          <w:spacing w:val="-2"/>
        </w:rPr>
        <w:t>Women</w:t>
      </w:r>
    </w:p>
    <w:p>
      <w:pPr>
        <w:pStyle w:val="BodyText"/>
        <w:spacing w:line="249" w:lineRule="auto"/>
        <w:ind w:right="641"/>
      </w:pPr>
      <w:r>
        <w:rPr>
          <w:color w:val="231F20"/>
        </w:rPr>
        <w:t>Statistics show that women are disproportionately affected by domestic abuse. The Crime Survey for England and Wales records that an estimated 1.4 million women experienced domestic abuse in the year to March 2023 (a prevalence rate of 6 in every 100 women). One in four women experience domestic abuse in their lifetime and, on average, two women are killed each week by a partner or ex-partner.</w:t>
      </w:r>
      <w:r>
        <w:rPr>
          <w:color w:val="231F20"/>
          <w:position w:val="7"/>
          <w:sz w:val="16"/>
        </w:rPr>
        <w:t>3 </w:t>
      </w:r>
      <w:r>
        <w:rPr>
          <w:color w:val="231F20"/>
        </w:rPr>
        <w:t>Pregnancy is a particularly vulnerable time for women. Domestic abuse often begins or</w:t>
      </w:r>
      <w:r>
        <w:rPr>
          <w:color w:val="231F20"/>
          <w:spacing w:val="80"/>
        </w:rPr>
        <w:t> </w:t>
      </w:r>
      <w:r>
        <w:rPr>
          <w:color w:val="231F20"/>
        </w:rPr>
        <w:t>escalates during pregnancy and it is estimated that one in</w:t>
      </w:r>
      <w:r>
        <w:rPr>
          <w:color w:val="231F20"/>
          <w:spacing w:val="80"/>
        </w:rPr>
        <w:t> </w:t>
      </w:r>
      <w:r>
        <w:rPr>
          <w:color w:val="231F20"/>
        </w:rPr>
        <w:t>three pregnant women experience domestic abuse.</w:t>
      </w:r>
    </w:p>
    <w:p>
      <w:pPr>
        <w:pStyle w:val="BodyText"/>
        <w:spacing w:before="19"/>
        <w:ind w:left="0"/>
      </w:pPr>
    </w:p>
    <w:p>
      <w:pPr>
        <w:pStyle w:val="BodyText"/>
        <w:spacing w:line="249" w:lineRule="auto" w:before="0"/>
        <w:ind w:right="386"/>
      </w:pPr>
      <w:r>
        <w:rPr>
          <w:color w:val="231F20"/>
        </w:rPr>
        <w:t>Increasingly perpetrators of domestic abuse also use technology and social media to control and instil fear in those they victimise.</w:t>
      </w:r>
    </w:p>
    <w:p>
      <w:pPr>
        <w:pStyle w:val="BodyText"/>
        <w:spacing w:before="14"/>
        <w:ind w:left="0"/>
      </w:pPr>
    </w:p>
    <w:p>
      <w:pPr>
        <w:pStyle w:val="BodyText"/>
        <w:spacing w:line="249" w:lineRule="auto" w:before="0"/>
        <w:ind w:right="505"/>
        <w:rPr>
          <w:sz w:val="16"/>
        </w:rPr>
      </w:pPr>
      <w:r>
        <w:rPr>
          <w:color w:val="231F20"/>
        </w:rPr>
        <w:t>In findings by Women’s Aid 46.2% of women in refuges had spent between two and ten years in the abusive relationship, with 17% of women enduring a violent relationship for more than ten years. Evidence indicates that women from black and minority ethnic communities continue to</w:t>
      </w:r>
      <w:r>
        <w:rPr>
          <w:color w:val="231F20"/>
          <w:spacing w:val="80"/>
        </w:rPr>
        <w:t> </w:t>
      </w:r>
      <w:r>
        <w:rPr>
          <w:color w:val="231F20"/>
        </w:rPr>
        <w:t>live in abusive situations for longer and potentially face additional barriers to reporting (for example</w:t>
      </w:r>
      <w:r>
        <w:rPr>
          <w:color w:val="231F20"/>
          <w:spacing w:val="34"/>
        </w:rPr>
        <w:t> </w:t>
      </w:r>
      <w:r>
        <w:rPr>
          <w:color w:val="231F20"/>
        </w:rPr>
        <w:t>because</w:t>
      </w:r>
      <w:r>
        <w:rPr>
          <w:color w:val="231F20"/>
          <w:spacing w:val="34"/>
        </w:rPr>
        <w:t> </w:t>
      </w:r>
      <w:r>
        <w:rPr>
          <w:color w:val="231F20"/>
        </w:rPr>
        <w:t>of</w:t>
      </w:r>
      <w:r>
        <w:rPr>
          <w:color w:val="231F20"/>
          <w:spacing w:val="34"/>
        </w:rPr>
        <w:t> </w:t>
      </w:r>
      <w:r>
        <w:rPr>
          <w:color w:val="231F20"/>
        </w:rPr>
        <w:t>language</w:t>
      </w:r>
      <w:r>
        <w:rPr>
          <w:color w:val="231F20"/>
          <w:spacing w:val="34"/>
        </w:rPr>
        <w:t> </w:t>
      </w:r>
      <w:r>
        <w:rPr>
          <w:color w:val="231F20"/>
        </w:rPr>
        <w:t>difficulties,</w:t>
      </w:r>
      <w:r>
        <w:rPr>
          <w:color w:val="231F20"/>
          <w:spacing w:val="34"/>
        </w:rPr>
        <w:t> </w:t>
      </w:r>
      <w:r>
        <w:rPr>
          <w:color w:val="231F20"/>
        </w:rPr>
        <w:t>feeling</w:t>
      </w:r>
      <w:r>
        <w:rPr>
          <w:color w:val="231F20"/>
          <w:spacing w:val="34"/>
        </w:rPr>
        <w:t> </w:t>
      </w:r>
      <w:r>
        <w:rPr>
          <w:color w:val="231F20"/>
        </w:rPr>
        <w:t>distrustful</w:t>
      </w:r>
      <w:r>
        <w:rPr>
          <w:color w:val="231F20"/>
          <w:spacing w:val="34"/>
        </w:rPr>
        <w:t> </w:t>
      </w:r>
      <w:r>
        <w:rPr>
          <w:color w:val="231F20"/>
        </w:rPr>
        <w:t>of</w:t>
      </w:r>
      <w:r>
        <w:rPr>
          <w:color w:val="231F20"/>
          <w:spacing w:val="34"/>
        </w:rPr>
        <w:t> </w:t>
      </w:r>
      <w:r>
        <w:rPr>
          <w:color w:val="231F20"/>
        </w:rPr>
        <w:t>statutory</w:t>
      </w:r>
      <w:r>
        <w:rPr>
          <w:color w:val="231F20"/>
          <w:spacing w:val="34"/>
        </w:rPr>
        <w:t> </w:t>
      </w:r>
      <w:r>
        <w:rPr>
          <w:color w:val="231F20"/>
        </w:rPr>
        <w:t>services,</w:t>
      </w:r>
      <w:r>
        <w:rPr>
          <w:color w:val="231F20"/>
          <w:spacing w:val="34"/>
        </w:rPr>
        <w:t> </w:t>
      </w:r>
      <w:r>
        <w:rPr>
          <w:color w:val="231F20"/>
        </w:rPr>
        <w:t>concerns about the impact or stigma on their wider family or community).</w:t>
      </w:r>
      <w:r>
        <w:rPr>
          <w:color w:val="231F20"/>
          <w:position w:val="7"/>
          <w:sz w:val="16"/>
        </w:rPr>
        <w:t>4</w:t>
      </w:r>
    </w:p>
    <w:p>
      <w:pPr>
        <w:spacing w:before="12"/>
        <w:ind w:left="119" w:right="0" w:firstLine="0"/>
        <w:jc w:val="left"/>
        <w:rPr>
          <w:b/>
          <w:sz w:val="20"/>
        </w:rPr>
      </w:pPr>
      <w:r>
        <w:rPr>
          <w:color w:val="231F20"/>
          <w:position w:val="6"/>
          <w:sz w:val="13"/>
        </w:rPr>
        <w:t>3</w:t>
      </w:r>
      <w:r>
        <w:rPr>
          <w:color w:val="231F20"/>
          <w:spacing w:val="62"/>
          <w:position w:val="6"/>
          <w:sz w:val="13"/>
        </w:rPr>
        <w:t>  </w:t>
      </w:r>
      <w:hyperlink r:id="rId13">
        <w:r>
          <w:rPr>
            <w:b/>
            <w:color w:val="231F20"/>
            <w:sz w:val="20"/>
          </w:rPr>
          <w:t>https://refuge.org.uk/what-is-domestic-abuse/the-</w:t>
        </w:r>
        <w:r>
          <w:rPr>
            <w:b/>
            <w:color w:val="231F20"/>
            <w:spacing w:val="-2"/>
            <w:sz w:val="20"/>
          </w:rPr>
          <w:t>facts/</w:t>
        </w:r>
      </w:hyperlink>
    </w:p>
    <w:p>
      <w:pPr>
        <w:spacing w:before="10"/>
        <w:ind w:left="120" w:right="0" w:firstLine="0"/>
        <w:jc w:val="left"/>
        <w:rPr>
          <w:b/>
          <w:sz w:val="20"/>
        </w:rPr>
      </w:pPr>
      <w:r>
        <w:rPr>
          <w:color w:val="231F20"/>
          <w:position w:val="6"/>
          <w:sz w:val="13"/>
        </w:rPr>
        <w:t>4</w:t>
      </w:r>
      <w:r>
        <w:rPr>
          <w:color w:val="231F20"/>
          <w:spacing w:val="64"/>
          <w:w w:val="150"/>
          <w:position w:val="6"/>
          <w:sz w:val="13"/>
        </w:rPr>
        <w:t> </w:t>
      </w:r>
      <w:hyperlink r:id="rId14">
        <w:r>
          <w:rPr>
            <w:b/>
            <w:color w:val="231F20"/>
            <w:spacing w:val="-2"/>
            <w:sz w:val="20"/>
          </w:rPr>
          <w:t>bit.ly/3TR2BOR</w:t>
        </w:r>
      </w:hyperlink>
    </w:p>
    <w:p>
      <w:pPr>
        <w:spacing w:after="0"/>
        <w:jc w:val="left"/>
        <w:rPr>
          <w:sz w:val="20"/>
        </w:rPr>
        <w:sectPr>
          <w:pgSz w:w="11910" w:h="16840"/>
          <w:pgMar w:header="0" w:footer="391" w:top="580" w:bottom="680" w:left="600" w:right="420"/>
        </w:sectPr>
      </w:pPr>
    </w:p>
    <w:p>
      <w:pPr>
        <w:pStyle w:val="Heading2"/>
        <w:spacing w:before="72"/>
      </w:pPr>
      <w:r>
        <w:rPr>
          <w:color w:val="231F20"/>
          <w:spacing w:val="-5"/>
        </w:rPr>
        <w:t>Men</w:t>
      </w:r>
    </w:p>
    <w:p>
      <w:pPr>
        <w:pStyle w:val="BodyText"/>
        <w:spacing w:line="249" w:lineRule="auto"/>
      </w:pPr>
      <w:r>
        <w:rPr>
          <w:color w:val="231F20"/>
        </w:rPr>
        <w:t>The Crime Survey for England and Wales records that an estimated 751,000 men experienced domestic abuse in the year ending March 2023. This is a prevalence rate of 3 in 100 men.</w:t>
      </w:r>
    </w:p>
    <w:p>
      <w:pPr>
        <w:pStyle w:val="BodyText"/>
        <w:spacing w:before="2"/>
        <w:rPr>
          <w:sz w:val="16"/>
        </w:rPr>
      </w:pPr>
      <w:r>
        <w:rPr>
          <w:color w:val="231F20"/>
        </w:rPr>
        <w:t>In</w:t>
      </w:r>
      <w:r>
        <w:rPr>
          <w:color w:val="231F20"/>
          <w:spacing w:val="8"/>
        </w:rPr>
        <w:t> </w:t>
      </w:r>
      <w:r>
        <w:rPr>
          <w:color w:val="231F20"/>
        </w:rPr>
        <w:t>2022/23,</w:t>
      </w:r>
      <w:r>
        <w:rPr>
          <w:color w:val="231F20"/>
          <w:spacing w:val="10"/>
        </w:rPr>
        <w:t> </w:t>
      </w:r>
      <w:r>
        <w:rPr>
          <w:color w:val="231F20"/>
        </w:rPr>
        <w:t>13</w:t>
      </w:r>
      <w:r>
        <w:rPr>
          <w:color w:val="231F20"/>
          <w:spacing w:val="10"/>
        </w:rPr>
        <w:t> </w:t>
      </w:r>
      <w:r>
        <w:rPr>
          <w:color w:val="231F20"/>
        </w:rPr>
        <w:t>men</w:t>
      </w:r>
      <w:r>
        <w:rPr>
          <w:color w:val="231F20"/>
          <w:spacing w:val="10"/>
        </w:rPr>
        <w:t> </w:t>
      </w:r>
      <w:r>
        <w:rPr>
          <w:color w:val="231F20"/>
        </w:rPr>
        <w:t>died</w:t>
      </w:r>
      <w:r>
        <w:rPr>
          <w:color w:val="231F20"/>
          <w:spacing w:val="10"/>
        </w:rPr>
        <w:t> </w:t>
      </w:r>
      <w:r>
        <w:rPr>
          <w:color w:val="231F20"/>
        </w:rPr>
        <w:t>at</w:t>
      </w:r>
      <w:r>
        <w:rPr>
          <w:color w:val="231F20"/>
          <w:spacing w:val="10"/>
        </w:rPr>
        <w:t> </w:t>
      </w:r>
      <w:r>
        <w:rPr>
          <w:color w:val="231F20"/>
        </w:rPr>
        <w:t>the</w:t>
      </w:r>
      <w:r>
        <w:rPr>
          <w:color w:val="231F20"/>
          <w:spacing w:val="10"/>
        </w:rPr>
        <w:t> </w:t>
      </w:r>
      <w:r>
        <w:rPr>
          <w:color w:val="231F20"/>
        </w:rPr>
        <w:t>hands</w:t>
      </w:r>
      <w:r>
        <w:rPr>
          <w:color w:val="231F20"/>
          <w:spacing w:val="10"/>
        </w:rPr>
        <w:t> </w:t>
      </w:r>
      <w:r>
        <w:rPr>
          <w:color w:val="231F20"/>
        </w:rPr>
        <w:t>of</w:t>
      </w:r>
      <w:r>
        <w:rPr>
          <w:color w:val="231F20"/>
          <w:spacing w:val="10"/>
        </w:rPr>
        <w:t> </w:t>
      </w:r>
      <w:r>
        <w:rPr>
          <w:color w:val="231F20"/>
        </w:rPr>
        <w:t>their</w:t>
      </w:r>
      <w:r>
        <w:rPr>
          <w:color w:val="231F20"/>
          <w:spacing w:val="10"/>
        </w:rPr>
        <w:t> </w:t>
      </w:r>
      <w:r>
        <w:rPr>
          <w:color w:val="231F20"/>
        </w:rPr>
        <w:t>partner</w:t>
      </w:r>
      <w:r>
        <w:rPr>
          <w:color w:val="231F20"/>
          <w:spacing w:val="10"/>
        </w:rPr>
        <w:t> </w:t>
      </w:r>
      <w:r>
        <w:rPr>
          <w:color w:val="231F20"/>
        </w:rPr>
        <w:t>or</w:t>
      </w:r>
      <w:r>
        <w:rPr>
          <w:color w:val="231F20"/>
          <w:spacing w:val="10"/>
        </w:rPr>
        <w:t> </w:t>
      </w:r>
      <w:r>
        <w:rPr>
          <w:color w:val="231F20"/>
        </w:rPr>
        <w:t>ex-</w:t>
      </w:r>
      <w:r>
        <w:rPr>
          <w:color w:val="231F20"/>
          <w:spacing w:val="-2"/>
        </w:rPr>
        <w:t>partner.</w:t>
      </w:r>
      <w:r>
        <w:rPr>
          <w:color w:val="231F20"/>
          <w:spacing w:val="-2"/>
          <w:position w:val="7"/>
          <w:sz w:val="16"/>
        </w:rPr>
        <w:t>5</w:t>
      </w:r>
    </w:p>
    <w:p>
      <w:pPr>
        <w:pStyle w:val="BodyText"/>
        <w:spacing w:before="23"/>
        <w:ind w:left="0"/>
      </w:pPr>
    </w:p>
    <w:p>
      <w:pPr>
        <w:pStyle w:val="BodyText"/>
        <w:spacing w:line="249" w:lineRule="auto" w:before="1"/>
        <w:ind w:left="119" w:right="625"/>
      </w:pPr>
      <w:r>
        <w:rPr>
          <w:color w:val="231F20"/>
        </w:rPr>
        <w:t>On average one in seven men experience domestic abuse at some point in their lives.</w:t>
      </w:r>
      <w:r>
        <w:rPr>
          <w:color w:val="231F20"/>
          <w:spacing w:val="80"/>
          <w:w w:val="150"/>
        </w:rPr>
        <w:t> </w:t>
      </w:r>
      <w:r>
        <w:rPr>
          <w:color w:val="231F20"/>
        </w:rPr>
        <w:t>However, male victims of domestic abuse are less likely to report their abuse as female victims. Shame and embarrassment are common feelings amongst male victims, and unfortunately,</w:t>
      </w:r>
    </w:p>
    <w:p>
      <w:pPr>
        <w:pStyle w:val="BodyText"/>
        <w:spacing w:line="249" w:lineRule="auto" w:before="3"/>
      </w:pPr>
      <w:r>
        <w:rPr>
          <w:color w:val="231F20"/>
        </w:rPr>
        <w:t>there are fewer support services for them, particularly regarding emergency accommodation like refuges and shelters.</w:t>
      </w:r>
    </w:p>
    <w:p>
      <w:pPr>
        <w:pStyle w:val="BodyText"/>
        <w:spacing w:before="13"/>
        <w:ind w:left="0"/>
      </w:pPr>
    </w:p>
    <w:p>
      <w:pPr>
        <w:pStyle w:val="BodyText"/>
        <w:spacing w:line="249" w:lineRule="auto" w:before="1"/>
        <w:ind w:left="119" w:right="505"/>
      </w:pPr>
      <w:r>
        <w:rPr>
          <w:color w:val="231F20"/>
        </w:rPr>
        <w:t>Men can be abused by women or men. It can become complicated when the man tries to ward off or defend himself against an attack by a female perpetrator and some male victims report facing arrest when the police assumed that the female was the victim.</w:t>
      </w:r>
    </w:p>
    <w:p>
      <w:pPr>
        <w:pStyle w:val="BodyText"/>
        <w:spacing w:before="14"/>
        <w:ind w:left="0"/>
      </w:pPr>
    </w:p>
    <w:p>
      <w:pPr>
        <w:pStyle w:val="Heading2"/>
      </w:pPr>
      <w:r>
        <w:rPr>
          <w:color w:val="231F20"/>
          <w:spacing w:val="-2"/>
        </w:rPr>
        <w:t>LGBT+</w:t>
      </w:r>
    </w:p>
    <w:p>
      <w:pPr>
        <w:pStyle w:val="BodyText"/>
        <w:spacing w:line="249" w:lineRule="auto" w:before="13"/>
        <w:ind w:right="417"/>
      </w:pPr>
      <w:r>
        <w:rPr>
          <w:color w:val="231F20"/>
        </w:rPr>
        <w:t>Domestic abuse can happen in lesbian and gay relationships, and between people who are transgender or have non-binary gender identities. Evidence suggests that LGBT+ victims are more likely to have experienced historic abuse by a family member, more likely to be abused by multiple perpetrators and more than twice as likely to have self-harmed.</w:t>
      </w:r>
      <w:r>
        <w:rPr>
          <w:color w:val="231F20"/>
          <w:position w:val="7"/>
          <w:sz w:val="16"/>
        </w:rPr>
        <w:t>6 </w:t>
      </w:r>
      <w:r>
        <w:rPr>
          <w:color w:val="231F20"/>
        </w:rPr>
        <w:t>LGBT+ people may experience unique forms of coercive control targeted at their sexual orientation or gender</w:t>
      </w:r>
      <w:r>
        <w:rPr>
          <w:color w:val="231F20"/>
          <w:spacing w:val="80"/>
        </w:rPr>
        <w:t> </w:t>
      </w:r>
      <w:r>
        <w:rPr>
          <w:color w:val="231F20"/>
        </w:rPr>
        <w:t>identity. For victims who are not ‘out’ the perpetrator may threaten to expose the victim’s sexual</w:t>
      </w:r>
      <w:r>
        <w:rPr>
          <w:color w:val="231F20"/>
          <w:spacing w:val="40"/>
        </w:rPr>
        <w:t> </w:t>
      </w:r>
      <w:r>
        <w:rPr>
          <w:color w:val="231F20"/>
        </w:rPr>
        <w:t>or</w:t>
      </w:r>
      <w:r>
        <w:rPr>
          <w:color w:val="231F20"/>
          <w:spacing w:val="20"/>
        </w:rPr>
        <w:t> </w:t>
      </w:r>
      <w:r>
        <w:rPr>
          <w:color w:val="231F20"/>
        </w:rPr>
        <w:t>gender</w:t>
      </w:r>
      <w:r>
        <w:rPr>
          <w:color w:val="231F20"/>
          <w:spacing w:val="20"/>
        </w:rPr>
        <w:t> </w:t>
      </w:r>
      <w:r>
        <w:rPr>
          <w:color w:val="231F20"/>
        </w:rPr>
        <w:t>identity</w:t>
      </w:r>
      <w:r>
        <w:rPr>
          <w:color w:val="231F20"/>
          <w:spacing w:val="21"/>
        </w:rPr>
        <w:t> </w:t>
      </w:r>
      <w:r>
        <w:rPr>
          <w:color w:val="231F20"/>
        </w:rPr>
        <w:t>to</w:t>
      </w:r>
      <w:r>
        <w:rPr>
          <w:color w:val="231F20"/>
          <w:spacing w:val="20"/>
        </w:rPr>
        <w:t> </w:t>
      </w:r>
      <w:r>
        <w:rPr>
          <w:color w:val="231F20"/>
        </w:rPr>
        <w:t>friends,</w:t>
      </w:r>
      <w:r>
        <w:rPr>
          <w:color w:val="231F20"/>
          <w:spacing w:val="20"/>
        </w:rPr>
        <w:t> </w:t>
      </w:r>
      <w:r>
        <w:rPr>
          <w:color w:val="231F20"/>
        </w:rPr>
        <w:t>family,</w:t>
      </w:r>
      <w:r>
        <w:rPr>
          <w:color w:val="231F20"/>
          <w:spacing w:val="20"/>
        </w:rPr>
        <w:t> </w:t>
      </w:r>
      <w:r>
        <w:rPr>
          <w:color w:val="231F20"/>
        </w:rPr>
        <w:t>church</w:t>
      </w:r>
      <w:r>
        <w:rPr>
          <w:color w:val="231F20"/>
          <w:spacing w:val="20"/>
        </w:rPr>
        <w:t> </w:t>
      </w:r>
      <w:r>
        <w:rPr>
          <w:color w:val="231F20"/>
        </w:rPr>
        <w:t>or</w:t>
      </w:r>
      <w:r>
        <w:rPr>
          <w:color w:val="231F20"/>
          <w:spacing w:val="20"/>
        </w:rPr>
        <w:t> </w:t>
      </w:r>
      <w:r>
        <w:rPr>
          <w:color w:val="231F20"/>
        </w:rPr>
        <w:t>employer.</w:t>
      </w:r>
      <w:r>
        <w:rPr>
          <w:color w:val="231F20"/>
          <w:spacing w:val="20"/>
        </w:rPr>
        <w:t> </w:t>
      </w:r>
      <w:r>
        <w:rPr>
          <w:color w:val="231F20"/>
        </w:rPr>
        <w:t>The</w:t>
      </w:r>
      <w:r>
        <w:rPr>
          <w:color w:val="231F20"/>
          <w:spacing w:val="20"/>
        </w:rPr>
        <w:t> </w:t>
      </w:r>
      <w:r>
        <w:rPr>
          <w:color w:val="231F20"/>
        </w:rPr>
        <w:t>concept of</w:t>
      </w:r>
      <w:r>
        <w:rPr>
          <w:color w:val="231F20"/>
          <w:spacing w:val="20"/>
        </w:rPr>
        <w:t> </w:t>
      </w:r>
      <w:r>
        <w:rPr>
          <w:color w:val="231F20"/>
        </w:rPr>
        <w:t>‘outing’</w:t>
      </w:r>
      <w:r>
        <w:rPr>
          <w:color w:val="231F20"/>
          <w:spacing w:val="20"/>
        </w:rPr>
        <w:t> </w:t>
      </w:r>
      <w:r>
        <w:rPr>
          <w:color w:val="231F20"/>
        </w:rPr>
        <w:t>can</w:t>
      </w:r>
      <w:r>
        <w:rPr>
          <w:color w:val="231F20"/>
          <w:spacing w:val="20"/>
        </w:rPr>
        <w:t> </w:t>
      </w:r>
      <w:r>
        <w:rPr>
          <w:color w:val="231F20"/>
        </w:rPr>
        <w:t>also</w:t>
      </w:r>
      <w:r>
        <w:rPr>
          <w:color w:val="231F20"/>
          <w:spacing w:val="20"/>
        </w:rPr>
        <w:t> </w:t>
      </w:r>
      <w:r>
        <w:rPr>
          <w:color w:val="231F20"/>
        </w:rPr>
        <w:t>apply to HIV status.</w:t>
      </w:r>
    </w:p>
    <w:p>
      <w:pPr>
        <w:pStyle w:val="BodyText"/>
        <w:spacing w:before="19"/>
        <w:ind w:left="0"/>
      </w:pPr>
    </w:p>
    <w:p>
      <w:pPr>
        <w:pStyle w:val="BodyText"/>
        <w:spacing w:line="249" w:lineRule="auto" w:before="0"/>
        <w:ind w:right="505"/>
        <w:rPr>
          <w:sz w:val="16"/>
        </w:rPr>
      </w:pPr>
      <w:r>
        <w:rPr>
          <w:color w:val="231F20"/>
        </w:rPr>
        <w:t>There is limited research on how many trans people experience domestic abuse in the UK, and studies tend to have small group samples. However, these figures suggest it is a significant issue. A report by the Scottish Transgender Alliance indicates that 80% of trans people had experienced emotional, sexual, or physical abuse from a partner or ex-partner. Other forms of abuse unique to transgender people include, for example, a partner forcing someone to perform a gender that they do not feel comfortable with or preventing them from medically transitioning (eg by hiding hormones or controlling finances to accessing surgery).</w:t>
      </w:r>
      <w:r>
        <w:rPr>
          <w:color w:val="231F20"/>
          <w:position w:val="7"/>
          <w:sz w:val="16"/>
        </w:rPr>
        <w:t>7</w:t>
      </w:r>
    </w:p>
    <w:p>
      <w:pPr>
        <w:pStyle w:val="BodyText"/>
        <w:spacing w:before="19"/>
        <w:ind w:left="0"/>
      </w:pPr>
    </w:p>
    <w:p>
      <w:pPr>
        <w:pStyle w:val="BodyText"/>
        <w:spacing w:line="249" w:lineRule="auto" w:before="0"/>
        <w:ind w:right="505"/>
      </w:pPr>
      <w:r>
        <w:rPr>
          <w:color w:val="231F20"/>
        </w:rPr>
        <w:t>The discrimination often faced by LGBT+ people in their everyday lives can create additional barriers to accessing support, for example, they may have to ‘out’ themselves in order to report the abuse. A perpetrator of domestic abuse may attempt to increase isolation by saying that</w:t>
      </w:r>
    </w:p>
    <w:p>
      <w:pPr>
        <w:pStyle w:val="BodyText"/>
        <w:spacing w:line="249" w:lineRule="auto" w:before="3"/>
        <w:ind w:right="386"/>
      </w:pPr>
      <w:r>
        <w:rPr>
          <w:color w:val="231F20"/>
        </w:rPr>
        <w:t>no-one would believe or help them because the police and support services are homophobic. People may feel unable to turn to their church community for support because they don’t know what sort of response they will get, or they fear rejection.</w:t>
      </w:r>
    </w:p>
    <w:p>
      <w:pPr>
        <w:pStyle w:val="BodyText"/>
        <w:spacing w:before="15"/>
        <w:ind w:left="0"/>
      </w:pPr>
    </w:p>
    <w:p>
      <w:pPr>
        <w:pStyle w:val="Heading2"/>
      </w:pPr>
      <w:r>
        <w:rPr>
          <w:color w:val="231F20"/>
        </w:rPr>
        <w:t>Child</w:t>
      </w:r>
      <w:r>
        <w:rPr>
          <w:color w:val="231F20"/>
          <w:spacing w:val="9"/>
        </w:rPr>
        <w:t> </w:t>
      </w:r>
      <w:r>
        <w:rPr>
          <w:color w:val="231F20"/>
        </w:rPr>
        <w:t>to</w:t>
      </w:r>
      <w:r>
        <w:rPr>
          <w:color w:val="231F20"/>
          <w:spacing w:val="9"/>
        </w:rPr>
        <w:t> </w:t>
      </w:r>
      <w:r>
        <w:rPr>
          <w:color w:val="231F20"/>
        </w:rPr>
        <w:t>parent</w:t>
      </w:r>
      <w:r>
        <w:rPr>
          <w:color w:val="231F20"/>
          <w:spacing w:val="9"/>
        </w:rPr>
        <w:t> </w:t>
      </w:r>
      <w:r>
        <w:rPr>
          <w:color w:val="231F20"/>
        </w:rPr>
        <w:t>/</w:t>
      </w:r>
      <w:r>
        <w:rPr>
          <w:color w:val="231F20"/>
          <w:spacing w:val="9"/>
        </w:rPr>
        <w:t> </w:t>
      </w:r>
      <w:r>
        <w:rPr>
          <w:color w:val="231F20"/>
        </w:rPr>
        <w:t>carer</w:t>
      </w:r>
      <w:r>
        <w:rPr>
          <w:color w:val="231F20"/>
          <w:spacing w:val="9"/>
        </w:rPr>
        <w:t> </w:t>
      </w:r>
      <w:r>
        <w:rPr>
          <w:color w:val="231F20"/>
          <w:spacing w:val="-4"/>
        </w:rPr>
        <w:t>abuse</w:t>
      </w:r>
    </w:p>
    <w:p>
      <w:pPr>
        <w:pStyle w:val="BodyText"/>
        <w:spacing w:line="249" w:lineRule="auto"/>
        <w:ind w:left="119" w:right="505"/>
      </w:pPr>
      <w:r>
        <w:rPr>
          <w:color w:val="231F20"/>
        </w:rPr>
        <w:t>Child to parent / carer abuse is an aspect of domestic abuse where the child in the relationship seeks to control and coerce the parent, grandparent, foster parent or carer. There can be a number of reasons why a child is violent and / or abusive towards their parent or carer. It can include if they have seen a parent / carer be on the receiving end of abuse and they may believe it is normal behaviour to treat them in that manner.</w:t>
      </w:r>
    </w:p>
    <w:p>
      <w:pPr>
        <w:pStyle w:val="BodyText"/>
        <w:spacing w:before="17"/>
        <w:ind w:left="0"/>
      </w:pPr>
    </w:p>
    <w:p>
      <w:pPr>
        <w:pStyle w:val="BodyText"/>
        <w:spacing w:line="249" w:lineRule="auto" w:before="0"/>
        <w:ind w:right="386"/>
      </w:pPr>
      <w:r>
        <w:rPr>
          <w:color w:val="231F20"/>
        </w:rPr>
        <w:t>Child to parent/carer abuse is largely under-reported and parents are often unable to identify or define what they are experiencing as abuse. Instead, they may talk about ‘struggling with their child’, ‘having relationship difficulties with their child’ or ‘living in fear of their child’. They may not realise that there is</w:t>
      </w:r>
      <w:r>
        <w:rPr>
          <w:color w:val="231F20"/>
          <w:spacing w:val="14"/>
        </w:rPr>
        <w:t> </w:t>
      </w:r>
      <w:r>
        <w:rPr>
          <w:color w:val="231F20"/>
        </w:rPr>
        <w:t>specific help available for them, or they may feel ashamed and embarrassed</w:t>
      </w:r>
    </w:p>
    <w:p>
      <w:pPr>
        <w:spacing w:before="72"/>
        <w:ind w:left="120" w:right="0" w:firstLine="0"/>
        <w:jc w:val="left"/>
        <w:rPr>
          <w:b/>
          <w:sz w:val="20"/>
        </w:rPr>
      </w:pPr>
      <w:r>
        <w:rPr>
          <w:color w:val="231F20"/>
          <w:position w:val="6"/>
          <w:sz w:val="13"/>
        </w:rPr>
        <w:t>5</w:t>
      </w:r>
      <w:r>
        <w:rPr>
          <w:color w:val="231F20"/>
          <w:spacing w:val="29"/>
          <w:position w:val="6"/>
          <w:sz w:val="13"/>
        </w:rPr>
        <w:t> </w:t>
      </w:r>
      <w:r>
        <w:rPr>
          <w:color w:val="231F20"/>
          <w:sz w:val="20"/>
        </w:rPr>
        <w:t>For</w:t>
      </w:r>
      <w:r>
        <w:rPr>
          <w:color w:val="231F20"/>
          <w:spacing w:val="9"/>
          <w:sz w:val="20"/>
        </w:rPr>
        <w:t> </w:t>
      </w:r>
      <w:r>
        <w:rPr>
          <w:color w:val="231F20"/>
          <w:sz w:val="20"/>
        </w:rPr>
        <w:t>further</w:t>
      </w:r>
      <w:r>
        <w:rPr>
          <w:color w:val="231F20"/>
          <w:spacing w:val="9"/>
          <w:sz w:val="20"/>
        </w:rPr>
        <w:t> </w:t>
      </w:r>
      <w:r>
        <w:rPr>
          <w:color w:val="231F20"/>
          <w:sz w:val="20"/>
        </w:rPr>
        <w:t>data</w:t>
      </w:r>
      <w:r>
        <w:rPr>
          <w:color w:val="231F20"/>
          <w:spacing w:val="9"/>
          <w:sz w:val="20"/>
        </w:rPr>
        <w:t> </w:t>
      </w:r>
      <w:r>
        <w:rPr>
          <w:color w:val="231F20"/>
          <w:sz w:val="20"/>
        </w:rPr>
        <w:t>on</w:t>
      </w:r>
      <w:r>
        <w:rPr>
          <w:color w:val="231F20"/>
          <w:spacing w:val="9"/>
          <w:sz w:val="20"/>
        </w:rPr>
        <w:t> </w:t>
      </w:r>
      <w:r>
        <w:rPr>
          <w:color w:val="231F20"/>
          <w:sz w:val="20"/>
        </w:rPr>
        <w:t>male</w:t>
      </w:r>
      <w:r>
        <w:rPr>
          <w:color w:val="231F20"/>
          <w:spacing w:val="9"/>
          <w:sz w:val="20"/>
        </w:rPr>
        <w:t> </w:t>
      </w:r>
      <w:r>
        <w:rPr>
          <w:color w:val="231F20"/>
          <w:sz w:val="20"/>
        </w:rPr>
        <w:t>victims</w:t>
      </w:r>
      <w:r>
        <w:rPr>
          <w:color w:val="231F20"/>
          <w:spacing w:val="7"/>
          <w:sz w:val="20"/>
        </w:rPr>
        <w:t> </w:t>
      </w:r>
      <w:r>
        <w:rPr>
          <w:color w:val="231F20"/>
          <w:sz w:val="20"/>
        </w:rPr>
        <w:t>of</w:t>
      </w:r>
      <w:r>
        <w:rPr>
          <w:color w:val="231F20"/>
          <w:spacing w:val="9"/>
          <w:sz w:val="20"/>
        </w:rPr>
        <w:t> </w:t>
      </w:r>
      <w:r>
        <w:rPr>
          <w:color w:val="231F20"/>
          <w:sz w:val="20"/>
        </w:rPr>
        <w:t>domestic</w:t>
      </w:r>
      <w:r>
        <w:rPr>
          <w:color w:val="231F20"/>
          <w:spacing w:val="6"/>
          <w:sz w:val="20"/>
        </w:rPr>
        <w:t> </w:t>
      </w:r>
      <w:r>
        <w:rPr>
          <w:color w:val="231F20"/>
          <w:sz w:val="20"/>
        </w:rPr>
        <w:t>abuse,</w:t>
      </w:r>
      <w:r>
        <w:rPr>
          <w:color w:val="231F20"/>
          <w:spacing w:val="9"/>
          <w:sz w:val="20"/>
        </w:rPr>
        <w:t> </w:t>
      </w:r>
      <w:r>
        <w:rPr>
          <w:color w:val="231F20"/>
          <w:sz w:val="20"/>
        </w:rPr>
        <w:t>see</w:t>
      </w:r>
      <w:r>
        <w:rPr>
          <w:color w:val="231F20"/>
          <w:spacing w:val="10"/>
          <w:sz w:val="20"/>
        </w:rPr>
        <w:t> </w:t>
      </w:r>
      <w:r>
        <w:rPr>
          <w:color w:val="231F20"/>
          <w:sz w:val="20"/>
        </w:rPr>
        <w:t>for</w:t>
      </w:r>
      <w:r>
        <w:rPr>
          <w:color w:val="231F20"/>
          <w:spacing w:val="6"/>
          <w:sz w:val="20"/>
        </w:rPr>
        <w:t> </w:t>
      </w:r>
      <w:r>
        <w:rPr>
          <w:color w:val="231F20"/>
          <w:sz w:val="20"/>
        </w:rPr>
        <w:t>example</w:t>
      </w:r>
      <w:r>
        <w:rPr>
          <w:color w:val="231F20"/>
          <w:spacing w:val="7"/>
          <w:sz w:val="20"/>
        </w:rPr>
        <w:t> </w:t>
      </w:r>
      <w:hyperlink r:id="rId15">
        <w:r>
          <w:rPr>
            <w:b/>
            <w:color w:val="231F20"/>
            <w:spacing w:val="-2"/>
            <w:sz w:val="20"/>
          </w:rPr>
          <w:t>bit.ly/496JFQN.</w:t>
        </w:r>
      </w:hyperlink>
    </w:p>
    <w:p>
      <w:pPr>
        <w:spacing w:before="20"/>
        <w:ind w:left="119" w:right="0" w:firstLine="0"/>
        <w:jc w:val="left"/>
        <w:rPr>
          <w:b/>
          <w:sz w:val="20"/>
        </w:rPr>
      </w:pPr>
      <w:r>
        <w:rPr>
          <w:color w:val="231F20"/>
          <w:position w:val="6"/>
          <w:sz w:val="13"/>
        </w:rPr>
        <w:t>6</w:t>
      </w:r>
      <w:r>
        <w:rPr>
          <w:color w:val="231F20"/>
          <w:spacing w:val="58"/>
          <w:position w:val="6"/>
          <w:sz w:val="13"/>
        </w:rPr>
        <w:t> </w:t>
      </w:r>
      <w:hyperlink r:id="rId16">
        <w:r>
          <w:rPr>
            <w:b/>
            <w:color w:val="231F20"/>
            <w:spacing w:val="-2"/>
            <w:sz w:val="20"/>
          </w:rPr>
          <w:t>bit.ly/3VzP5R5</w:t>
        </w:r>
      </w:hyperlink>
    </w:p>
    <w:p>
      <w:pPr>
        <w:spacing w:before="32"/>
        <w:ind w:left="119" w:right="0" w:firstLine="0"/>
        <w:jc w:val="left"/>
        <w:rPr>
          <w:b/>
          <w:sz w:val="20"/>
        </w:rPr>
      </w:pPr>
      <w:r>
        <w:rPr>
          <w:color w:val="231F20"/>
          <w:sz w:val="20"/>
          <w:vertAlign w:val="superscript"/>
        </w:rPr>
        <w:t>7</w:t>
      </w:r>
      <w:r>
        <w:rPr>
          <w:color w:val="231F20"/>
          <w:spacing w:val="4"/>
          <w:sz w:val="20"/>
          <w:vertAlign w:val="baseline"/>
        </w:rPr>
        <w:t> </w:t>
      </w:r>
      <w:hyperlink r:id="rId17">
        <w:r>
          <w:rPr>
            <w:b/>
            <w:color w:val="231F20"/>
            <w:spacing w:val="-2"/>
            <w:sz w:val="20"/>
            <w:vertAlign w:val="baseline"/>
          </w:rPr>
          <w:t>bit.ly/3ITz0hr</w:t>
        </w:r>
      </w:hyperlink>
    </w:p>
    <w:p>
      <w:pPr>
        <w:spacing w:after="0"/>
        <w:jc w:val="left"/>
        <w:rPr>
          <w:sz w:val="20"/>
        </w:rPr>
        <w:sectPr>
          <w:pgSz w:w="11910" w:h="16840"/>
          <w:pgMar w:header="0" w:footer="391" w:top="580" w:bottom="580" w:left="600" w:right="420"/>
        </w:sectPr>
      </w:pPr>
    </w:p>
    <w:p>
      <w:pPr>
        <w:pStyle w:val="BodyText"/>
        <w:spacing w:line="249" w:lineRule="auto" w:before="72"/>
        <w:ind w:right="838"/>
      </w:pPr>
      <w:bookmarkStart w:name="_bookmark6" w:id="7"/>
      <w:bookmarkEnd w:id="7"/>
      <w:r>
        <w:rPr/>
      </w:r>
      <w:r>
        <w:rPr>
          <w:color w:val="231F20"/>
        </w:rPr>
        <w:t>that they cannot control their child, and that they are afraid of them. Additional barriers in seeking help may arise if the parents or carers responsible for the child cannot reach a consensus on the best course of action.</w:t>
      </w:r>
    </w:p>
    <w:p>
      <w:pPr>
        <w:pStyle w:val="BodyText"/>
        <w:spacing w:before="25"/>
        <w:ind w:left="0"/>
      </w:pPr>
    </w:p>
    <w:p>
      <w:pPr>
        <w:pStyle w:val="Heading1"/>
        <w:numPr>
          <w:ilvl w:val="0"/>
          <w:numId w:val="2"/>
        </w:numPr>
        <w:tabs>
          <w:tab w:pos="842" w:val="left" w:leader="none"/>
        </w:tabs>
        <w:spacing w:line="240" w:lineRule="auto" w:before="0" w:after="0"/>
        <w:ind w:left="842" w:right="0" w:hanging="722"/>
        <w:jc w:val="left"/>
      </w:pPr>
      <w:r>
        <w:rPr>
          <w:color w:val="231F20"/>
        </w:rPr>
        <w:t>Developing</w:t>
      </w:r>
      <w:r>
        <w:rPr>
          <w:color w:val="231F20"/>
          <w:spacing w:val="16"/>
        </w:rPr>
        <w:t> </w:t>
      </w:r>
      <w:r>
        <w:rPr>
          <w:color w:val="231F20"/>
        </w:rPr>
        <w:t>a</w:t>
      </w:r>
      <w:r>
        <w:rPr>
          <w:color w:val="231F20"/>
          <w:spacing w:val="17"/>
        </w:rPr>
        <w:t> </w:t>
      </w:r>
      <w:r>
        <w:rPr>
          <w:color w:val="231F20"/>
        </w:rPr>
        <w:t>supportive</w:t>
      </w:r>
      <w:r>
        <w:rPr>
          <w:color w:val="231F20"/>
          <w:spacing w:val="16"/>
        </w:rPr>
        <w:t> </w:t>
      </w:r>
      <w:r>
        <w:rPr>
          <w:color w:val="231F20"/>
        </w:rPr>
        <w:t>church</w:t>
      </w:r>
      <w:r>
        <w:rPr>
          <w:color w:val="231F20"/>
          <w:spacing w:val="17"/>
        </w:rPr>
        <w:t> </w:t>
      </w:r>
      <w:r>
        <w:rPr>
          <w:color w:val="231F20"/>
          <w:spacing w:val="-2"/>
        </w:rPr>
        <w:t>culture</w:t>
      </w:r>
    </w:p>
    <w:p>
      <w:pPr>
        <w:pStyle w:val="BodyText"/>
        <w:spacing w:line="249" w:lineRule="auto" w:before="4"/>
        <w:ind w:left="119" w:right="386"/>
      </w:pPr>
      <w:r>
        <w:rPr>
          <w:color w:val="231F20"/>
        </w:rPr>
        <w:t>Respondents in the ‘Turn the Tide’ research from the University of Chester </w:t>
      </w:r>
      <w:r>
        <w:rPr>
          <w:color w:val="231F20"/>
          <w:position w:val="7"/>
          <w:sz w:val="16"/>
        </w:rPr>
        <w:t>8</w:t>
      </w:r>
      <w:r>
        <w:rPr>
          <w:color w:val="231F20"/>
          <w:spacing w:val="40"/>
          <w:position w:val="7"/>
          <w:sz w:val="16"/>
        </w:rPr>
        <w:t> </w:t>
      </w:r>
      <w:r>
        <w:rPr>
          <w:color w:val="231F20"/>
        </w:rPr>
        <w:t>reported very different experiences of disclosing their abuse to someone in their Christian faith community:</w:t>
      </w:r>
    </w:p>
    <w:p>
      <w:pPr>
        <w:pStyle w:val="ListParagraph"/>
        <w:numPr>
          <w:ilvl w:val="1"/>
          <w:numId w:val="2"/>
        </w:numPr>
        <w:tabs>
          <w:tab w:pos="479" w:val="left" w:leader="none"/>
        </w:tabs>
        <w:spacing w:line="240" w:lineRule="auto" w:before="33" w:after="0"/>
        <w:ind w:left="479" w:right="0" w:hanging="359"/>
        <w:jc w:val="left"/>
        <w:rPr>
          <w:sz w:val="24"/>
        </w:rPr>
      </w:pPr>
      <w:r>
        <w:rPr>
          <w:color w:val="231F20"/>
          <w:sz w:val="24"/>
        </w:rPr>
        <w:t>18%</w:t>
      </w:r>
      <w:r>
        <w:rPr>
          <w:color w:val="231F20"/>
          <w:spacing w:val="3"/>
          <w:sz w:val="24"/>
        </w:rPr>
        <w:t> </w:t>
      </w:r>
      <w:r>
        <w:rPr>
          <w:color w:val="231F20"/>
          <w:sz w:val="24"/>
        </w:rPr>
        <w:t>said</w:t>
      </w:r>
      <w:r>
        <w:rPr>
          <w:color w:val="231F20"/>
          <w:spacing w:val="5"/>
          <w:sz w:val="24"/>
        </w:rPr>
        <w:t> </w:t>
      </w:r>
      <w:r>
        <w:rPr>
          <w:color w:val="231F20"/>
          <w:sz w:val="24"/>
        </w:rPr>
        <w:t>the</w:t>
      </w:r>
      <w:r>
        <w:rPr>
          <w:color w:val="231F20"/>
          <w:spacing w:val="6"/>
          <w:sz w:val="24"/>
        </w:rPr>
        <w:t> </w:t>
      </w:r>
      <w:r>
        <w:rPr>
          <w:color w:val="231F20"/>
          <w:sz w:val="24"/>
        </w:rPr>
        <w:t>response</w:t>
      </w:r>
      <w:r>
        <w:rPr>
          <w:color w:val="231F20"/>
          <w:spacing w:val="5"/>
          <w:sz w:val="24"/>
        </w:rPr>
        <w:t> </w:t>
      </w:r>
      <w:r>
        <w:rPr>
          <w:color w:val="231F20"/>
          <w:sz w:val="24"/>
        </w:rPr>
        <w:t>helped</w:t>
      </w:r>
      <w:r>
        <w:rPr>
          <w:color w:val="231F20"/>
          <w:spacing w:val="5"/>
          <w:sz w:val="24"/>
        </w:rPr>
        <w:t> </w:t>
      </w:r>
      <w:r>
        <w:rPr>
          <w:color w:val="231F20"/>
          <w:sz w:val="24"/>
        </w:rPr>
        <w:t>to</w:t>
      </w:r>
      <w:r>
        <w:rPr>
          <w:color w:val="231F20"/>
          <w:spacing w:val="6"/>
          <w:sz w:val="24"/>
        </w:rPr>
        <w:t> </w:t>
      </w:r>
      <w:r>
        <w:rPr>
          <w:color w:val="231F20"/>
          <w:sz w:val="24"/>
        </w:rPr>
        <w:t>positively</w:t>
      </w:r>
      <w:r>
        <w:rPr>
          <w:color w:val="231F20"/>
          <w:spacing w:val="5"/>
          <w:sz w:val="24"/>
        </w:rPr>
        <w:t> </w:t>
      </w:r>
      <w:r>
        <w:rPr>
          <w:color w:val="231F20"/>
          <w:sz w:val="24"/>
        </w:rPr>
        <w:t>change</w:t>
      </w:r>
      <w:r>
        <w:rPr>
          <w:color w:val="231F20"/>
          <w:spacing w:val="5"/>
          <w:sz w:val="24"/>
        </w:rPr>
        <w:t> </w:t>
      </w:r>
      <w:r>
        <w:rPr>
          <w:color w:val="231F20"/>
          <w:sz w:val="24"/>
        </w:rPr>
        <w:t>the</w:t>
      </w:r>
      <w:r>
        <w:rPr>
          <w:color w:val="231F20"/>
          <w:spacing w:val="6"/>
          <w:sz w:val="24"/>
        </w:rPr>
        <w:t> </w:t>
      </w:r>
      <w:r>
        <w:rPr>
          <w:color w:val="231F20"/>
          <w:spacing w:val="-2"/>
          <w:sz w:val="24"/>
        </w:rPr>
        <w:t>situation</w:t>
      </w:r>
    </w:p>
    <w:p>
      <w:pPr>
        <w:pStyle w:val="ListParagraph"/>
        <w:numPr>
          <w:ilvl w:val="1"/>
          <w:numId w:val="2"/>
        </w:numPr>
        <w:tabs>
          <w:tab w:pos="479" w:val="left" w:leader="none"/>
        </w:tabs>
        <w:spacing w:line="240" w:lineRule="auto" w:before="13" w:after="0"/>
        <w:ind w:left="479" w:right="0" w:hanging="359"/>
        <w:jc w:val="left"/>
        <w:rPr>
          <w:sz w:val="24"/>
        </w:rPr>
      </w:pPr>
      <w:r>
        <w:rPr>
          <w:color w:val="231F20"/>
          <w:sz w:val="24"/>
        </w:rPr>
        <w:t>29%</w:t>
      </w:r>
      <w:r>
        <w:rPr>
          <w:color w:val="231F20"/>
          <w:spacing w:val="4"/>
          <w:sz w:val="24"/>
        </w:rPr>
        <w:t> </w:t>
      </w:r>
      <w:r>
        <w:rPr>
          <w:color w:val="231F20"/>
          <w:sz w:val="24"/>
        </w:rPr>
        <w:t>said</w:t>
      </w:r>
      <w:r>
        <w:rPr>
          <w:color w:val="231F20"/>
          <w:spacing w:val="6"/>
          <w:sz w:val="24"/>
        </w:rPr>
        <w:t> </w:t>
      </w:r>
      <w:r>
        <w:rPr>
          <w:color w:val="231F20"/>
          <w:sz w:val="24"/>
        </w:rPr>
        <w:t>the</w:t>
      </w:r>
      <w:r>
        <w:rPr>
          <w:color w:val="231F20"/>
          <w:spacing w:val="6"/>
          <w:sz w:val="24"/>
        </w:rPr>
        <w:t> </w:t>
      </w:r>
      <w:r>
        <w:rPr>
          <w:color w:val="231F20"/>
          <w:sz w:val="24"/>
        </w:rPr>
        <w:t>response</w:t>
      </w:r>
      <w:r>
        <w:rPr>
          <w:color w:val="231F20"/>
          <w:spacing w:val="6"/>
          <w:sz w:val="24"/>
        </w:rPr>
        <w:t> </w:t>
      </w:r>
      <w:r>
        <w:rPr>
          <w:color w:val="231F20"/>
          <w:sz w:val="24"/>
        </w:rPr>
        <w:t>did</w:t>
      </w:r>
      <w:r>
        <w:rPr>
          <w:color w:val="231F20"/>
          <w:spacing w:val="7"/>
          <w:sz w:val="24"/>
        </w:rPr>
        <w:t> </w:t>
      </w:r>
      <w:r>
        <w:rPr>
          <w:color w:val="231F20"/>
          <w:sz w:val="24"/>
        </w:rPr>
        <w:t>not</w:t>
      </w:r>
      <w:r>
        <w:rPr>
          <w:color w:val="231F20"/>
          <w:spacing w:val="6"/>
          <w:sz w:val="24"/>
        </w:rPr>
        <w:t> </w:t>
      </w:r>
      <w:r>
        <w:rPr>
          <w:color w:val="231F20"/>
          <w:sz w:val="24"/>
        </w:rPr>
        <w:t>change</w:t>
      </w:r>
      <w:r>
        <w:rPr>
          <w:color w:val="231F20"/>
          <w:spacing w:val="6"/>
          <w:sz w:val="24"/>
        </w:rPr>
        <w:t> </w:t>
      </w:r>
      <w:r>
        <w:rPr>
          <w:color w:val="231F20"/>
          <w:sz w:val="24"/>
        </w:rPr>
        <w:t>the</w:t>
      </w:r>
      <w:r>
        <w:rPr>
          <w:color w:val="231F20"/>
          <w:spacing w:val="6"/>
          <w:sz w:val="24"/>
        </w:rPr>
        <w:t> </w:t>
      </w:r>
      <w:r>
        <w:rPr>
          <w:color w:val="231F20"/>
          <w:sz w:val="24"/>
        </w:rPr>
        <w:t>situation</w:t>
      </w:r>
      <w:r>
        <w:rPr>
          <w:color w:val="231F20"/>
          <w:spacing w:val="7"/>
          <w:sz w:val="24"/>
        </w:rPr>
        <w:t> </w:t>
      </w:r>
      <w:r>
        <w:rPr>
          <w:color w:val="231F20"/>
          <w:sz w:val="24"/>
        </w:rPr>
        <w:t>but</w:t>
      </w:r>
      <w:r>
        <w:rPr>
          <w:color w:val="231F20"/>
          <w:spacing w:val="6"/>
          <w:sz w:val="24"/>
        </w:rPr>
        <w:t> </w:t>
      </w:r>
      <w:r>
        <w:rPr>
          <w:color w:val="231F20"/>
          <w:sz w:val="24"/>
        </w:rPr>
        <w:t>made</w:t>
      </w:r>
      <w:r>
        <w:rPr>
          <w:color w:val="231F20"/>
          <w:spacing w:val="6"/>
          <w:sz w:val="24"/>
        </w:rPr>
        <w:t> </w:t>
      </w:r>
      <w:r>
        <w:rPr>
          <w:color w:val="231F20"/>
          <w:sz w:val="24"/>
        </w:rPr>
        <w:t>them</w:t>
      </w:r>
      <w:r>
        <w:rPr>
          <w:color w:val="231F20"/>
          <w:spacing w:val="6"/>
          <w:sz w:val="24"/>
        </w:rPr>
        <w:t> </w:t>
      </w:r>
      <w:r>
        <w:rPr>
          <w:color w:val="231F20"/>
          <w:sz w:val="24"/>
        </w:rPr>
        <w:t>feel</w:t>
      </w:r>
      <w:r>
        <w:rPr>
          <w:color w:val="231F20"/>
          <w:spacing w:val="7"/>
          <w:sz w:val="24"/>
        </w:rPr>
        <w:t> </w:t>
      </w:r>
      <w:r>
        <w:rPr>
          <w:color w:val="231F20"/>
          <w:spacing w:val="-2"/>
          <w:sz w:val="24"/>
        </w:rPr>
        <w:t>supported</w:t>
      </w:r>
    </w:p>
    <w:p>
      <w:pPr>
        <w:pStyle w:val="ListParagraph"/>
        <w:numPr>
          <w:ilvl w:val="1"/>
          <w:numId w:val="2"/>
        </w:numPr>
        <w:tabs>
          <w:tab w:pos="479" w:val="left" w:leader="none"/>
        </w:tabs>
        <w:spacing w:line="240" w:lineRule="auto" w:before="12" w:after="0"/>
        <w:ind w:left="479" w:right="0" w:hanging="359"/>
        <w:jc w:val="left"/>
        <w:rPr>
          <w:sz w:val="24"/>
        </w:rPr>
      </w:pPr>
      <w:r>
        <w:rPr>
          <w:color w:val="231F20"/>
          <w:sz w:val="24"/>
        </w:rPr>
        <w:t>36%</w:t>
      </w:r>
      <w:r>
        <w:rPr>
          <w:color w:val="231F20"/>
          <w:spacing w:val="6"/>
          <w:sz w:val="24"/>
        </w:rPr>
        <w:t> </w:t>
      </w:r>
      <w:r>
        <w:rPr>
          <w:color w:val="231F20"/>
          <w:sz w:val="24"/>
        </w:rPr>
        <w:t>said</w:t>
      </w:r>
      <w:r>
        <w:rPr>
          <w:color w:val="231F20"/>
          <w:spacing w:val="7"/>
          <w:sz w:val="24"/>
        </w:rPr>
        <w:t> </w:t>
      </w:r>
      <w:r>
        <w:rPr>
          <w:color w:val="231F20"/>
          <w:sz w:val="24"/>
        </w:rPr>
        <w:t>the</w:t>
      </w:r>
      <w:r>
        <w:rPr>
          <w:color w:val="231F20"/>
          <w:spacing w:val="7"/>
          <w:sz w:val="24"/>
        </w:rPr>
        <w:t> </w:t>
      </w:r>
      <w:r>
        <w:rPr>
          <w:color w:val="231F20"/>
          <w:sz w:val="24"/>
        </w:rPr>
        <w:t>response</w:t>
      </w:r>
      <w:r>
        <w:rPr>
          <w:color w:val="231F20"/>
          <w:spacing w:val="7"/>
          <w:sz w:val="24"/>
        </w:rPr>
        <w:t> </w:t>
      </w:r>
      <w:r>
        <w:rPr>
          <w:color w:val="231F20"/>
          <w:sz w:val="24"/>
        </w:rPr>
        <w:t>made</w:t>
      </w:r>
      <w:r>
        <w:rPr>
          <w:color w:val="231F20"/>
          <w:spacing w:val="7"/>
          <w:sz w:val="24"/>
        </w:rPr>
        <w:t> </w:t>
      </w:r>
      <w:r>
        <w:rPr>
          <w:color w:val="231F20"/>
          <w:sz w:val="24"/>
        </w:rPr>
        <w:t>the</w:t>
      </w:r>
      <w:r>
        <w:rPr>
          <w:color w:val="231F20"/>
          <w:spacing w:val="7"/>
          <w:sz w:val="24"/>
        </w:rPr>
        <w:t> </w:t>
      </w:r>
      <w:r>
        <w:rPr>
          <w:color w:val="231F20"/>
          <w:sz w:val="24"/>
        </w:rPr>
        <w:t>situation</w:t>
      </w:r>
      <w:r>
        <w:rPr>
          <w:color w:val="231F20"/>
          <w:spacing w:val="7"/>
          <w:sz w:val="24"/>
        </w:rPr>
        <w:t> </w:t>
      </w:r>
      <w:r>
        <w:rPr>
          <w:color w:val="231F20"/>
          <w:spacing w:val="-2"/>
          <w:sz w:val="24"/>
        </w:rPr>
        <w:t>worse.</w:t>
      </w:r>
    </w:p>
    <w:p>
      <w:pPr>
        <w:pStyle w:val="BodyText"/>
        <w:spacing w:before="23"/>
        <w:ind w:left="0"/>
      </w:pPr>
    </w:p>
    <w:p>
      <w:pPr>
        <w:pStyle w:val="BodyText"/>
        <w:spacing w:line="249" w:lineRule="auto" w:before="1"/>
        <w:ind w:right="505"/>
      </w:pPr>
      <w:r>
        <w:rPr>
          <w:color w:val="231F20"/>
        </w:rPr>
        <w:t>Section 8 below looks at how to respond to an individual when there is a disclosure of abuse. This section looks at creating a culture to help your church be a place of compassion and caring for those who have experienced, or are currently experiencing, domestic abuse.</w:t>
      </w:r>
    </w:p>
    <w:p>
      <w:pPr>
        <w:pStyle w:val="BodyText"/>
        <w:spacing w:before="14"/>
        <w:ind w:left="0"/>
      </w:pPr>
    </w:p>
    <w:p>
      <w:pPr>
        <w:pStyle w:val="Heading2"/>
        <w:spacing w:before="1"/>
      </w:pPr>
      <w:r>
        <w:rPr>
          <w:color w:val="231F20"/>
        </w:rPr>
        <w:t>Believe</w:t>
      </w:r>
      <w:r>
        <w:rPr>
          <w:color w:val="231F20"/>
          <w:spacing w:val="7"/>
        </w:rPr>
        <w:t> </w:t>
      </w:r>
      <w:r>
        <w:rPr>
          <w:color w:val="231F20"/>
          <w:spacing w:val="-5"/>
        </w:rPr>
        <w:t>it</w:t>
      </w:r>
    </w:p>
    <w:p>
      <w:pPr>
        <w:pStyle w:val="BodyText"/>
        <w:spacing w:line="249" w:lineRule="auto"/>
        <w:ind w:right="505"/>
      </w:pPr>
      <w:r>
        <w:rPr>
          <w:color w:val="231F20"/>
        </w:rPr>
        <w:t>For many people in church domestic abuse is a taboo subject, with many believing that it does not happen.</w:t>
      </w:r>
    </w:p>
    <w:p>
      <w:pPr>
        <w:pStyle w:val="BodyText"/>
        <w:spacing w:before="13"/>
        <w:ind w:left="0"/>
      </w:pPr>
    </w:p>
    <w:p>
      <w:pPr>
        <w:pStyle w:val="Heading2"/>
        <w:spacing w:before="1"/>
      </w:pPr>
      <w:r>
        <w:rPr>
          <w:color w:val="231F20"/>
        </w:rPr>
        <w:t>Preaching</w:t>
      </w:r>
      <w:r>
        <w:rPr>
          <w:color w:val="231F20"/>
          <w:spacing w:val="8"/>
        </w:rPr>
        <w:t> </w:t>
      </w:r>
      <w:r>
        <w:rPr>
          <w:color w:val="231F20"/>
        </w:rPr>
        <w:t>/</w:t>
      </w:r>
      <w:r>
        <w:rPr>
          <w:color w:val="231F20"/>
          <w:spacing w:val="9"/>
        </w:rPr>
        <w:t> </w:t>
      </w:r>
      <w:r>
        <w:rPr>
          <w:color w:val="231F20"/>
          <w:spacing w:val="-2"/>
        </w:rPr>
        <w:t>teaching</w:t>
      </w:r>
    </w:p>
    <w:p>
      <w:pPr>
        <w:pStyle w:val="BodyText"/>
        <w:spacing w:line="249" w:lineRule="auto"/>
        <w:ind w:right="641"/>
      </w:pPr>
      <w:r>
        <w:rPr>
          <w:color w:val="231F20"/>
        </w:rPr>
        <w:t>Speak out against domestic abuse in preaching, teaching, study groups and prayers within the context of regular worship. Make it clear that domestic abuse is wrong and against Christian teaching. Pray for victims and perpetrators of abuse and for the work of specialised agencies that can help both victims and perpetrators. It is common for the Christian faith to put emphasis on the family structure and a positive family image, which may not be helpful for those from an abusive family setting.</w:t>
      </w:r>
    </w:p>
    <w:p>
      <w:pPr>
        <w:pStyle w:val="BodyText"/>
        <w:spacing w:before="17"/>
        <w:ind w:left="0"/>
      </w:pPr>
    </w:p>
    <w:p>
      <w:pPr>
        <w:pStyle w:val="Heading2"/>
        <w:spacing w:before="1"/>
      </w:pPr>
      <w:r>
        <w:rPr>
          <w:color w:val="231F20"/>
        </w:rPr>
        <w:t>Have</w:t>
      </w:r>
      <w:r>
        <w:rPr>
          <w:color w:val="231F20"/>
          <w:spacing w:val="8"/>
        </w:rPr>
        <w:t> </w:t>
      </w:r>
      <w:r>
        <w:rPr>
          <w:color w:val="231F20"/>
        </w:rPr>
        <w:t>information</w:t>
      </w:r>
      <w:r>
        <w:rPr>
          <w:color w:val="231F20"/>
          <w:spacing w:val="11"/>
        </w:rPr>
        <w:t> </w:t>
      </w:r>
      <w:r>
        <w:rPr>
          <w:color w:val="231F20"/>
        </w:rPr>
        <w:t>available</w:t>
      </w:r>
      <w:r>
        <w:rPr>
          <w:color w:val="231F20"/>
          <w:spacing w:val="10"/>
        </w:rPr>
        <w:t> </w:t>
      </w:r>
      <w:r>
        <w:rPr>
          <w:color w:val="231F20"/>
        </w:rPr>
        <w:t>in</w:t>
      </w:r>
      <w:r>
        <w:rPr>
          <w:color w:val="231F20"/>
          <w:spacing w:val="11"/>
        </w:rPr>
        <w:t> </w:t>
      </w:r>
      <w:r>
        <w:rPr>
          <w:color w:val="231F20"/>
        </w:rPr>
        <w:t>your</w:t>
      </w:r>
      <w:r>
        <w:rPr>
          <w:color w:val="231F20"/>
          <w:spacing w:val="10"/>
        </w:rPr>
        <w:t> </w:t>
      </w:r>
      <w:r>
        <w:rPr>
          <w:color w:val="231F20"/>
        </w:rPr>
        <w:t>church</w:t>
      </w:r>
      <w:r>
        <w:rPr>
          <w:color w:val="231F20"/>
          <w:spacing w:val="11"/>
        </w:rPr>
        <w:t> </w:t>
      </w:r>
      <w:r>
        <w:rPr>
          <w:color w:val="231F20"/>
          <w:spacing w:val="-2"/>
        </w:rPr>
        <w:t>building</w:t>
      </w:r>
    </w:p>
    <w:p>
      <w:pPr>
        <w:pStyle w:val="BodyText"/>
        <w:spacing w:line="249" w:lineRule="auto"/>
        <w:ind w:left="119" w:right="460"/>
        <w:rPr>
          <w:b/>
        </w:rPr>
      </w:pPr>
      <w:r>
        <w:rPr>
          <w:color w:val="231F20"/>
        </w:rPr>
        <w:t>Have brochures and posters in places where a victim can take the information without fear of discovery. Telephone numbers of local and national domestic abuse helplines should also be included. Some of this information could be placed in a private location such as the toilets (male and female) to avoid scrutiny by others. The URC Feel Safe poster can be downloaded here: </w:t>
      </w:r>
      <w:hyperlink r:id="rId18">
        <w:r>
          <w:rPr>
            <w:b/>
            <w:color w:val="231F20"/>
            <w:spacing w:val="-2"/>
          </w:rPr>
          <w:t>urc.org.uk/wp-content/uploads/2023/06/feel-safe-poster-FINAL.pdf</w:t>
        </w:r>
      </w:hyperlink>
    </w:p>
    <w:p>
      <w:pPr>
        <w:pStyle w:val="BodyText"/>
        <w:spacing w:before="16"/>
        <w:ind w:left="0"/>
        <w:rPr>
          <w:b/>
        </w:rPr>
      </w:pPr>
    </w:p>
    <w:p>
      <w:pPr>
        <w:pStyle w:val="BodyText"/>
        <w:spacing w:line="249" w:lineRule="auto" w:before="1"/>
        <w:ind w:right="386"/>
      </w:pPr>
      <w:r>
        <w:rPr>
          <w:color w:val="231F20"/>
        </w:rPr>
        <w:t>Have a safe space to talk if possible. Ensure that there is space within the church building for people to talk in confidence and that conversations that warrant privacy are not held over coffee where sensitive information may be overheard.</w:t>
      </w:r>
    </w:p>
    <w:p>
      <w:pPr>
        <w:pStyle w:val="BodyText"/>
        <w:spacing w:before="14"/>
        <w:ind w:left="0"/>
      </w:pPr>
    </w:p>
    <w:p>
      <w:pPr>
        <w:pStyle w:val="Heading2"/>
      </w:pPr>
      <w:r>
        <w:rPr>
          <w:color w:val="231F20"/>
        </w:rPr>
        <w:t>Youth</w:t>
      </w:r>
      <w:r>
        <w:rPr>
          <w:color w:val="231F20"/>
          <w:spacing w:val="-7"/>
        </w:rPr>
        <w:t> </w:t>
      </w:r>
      <w:r>
        <w:rPr>
          <w:color w:val="231F20"/>
          <w:spacing w:val="-2"/>
        </w:rPr>
        <w:t>groups</w:t>
      </w:r>
    </w:p>
    <w:p>
      <w:pPr>
        <w:pStyle w:val="BodyText"/>
        <w:spacing w:line="249" w:lineRule="auto" w:before="13"/>
        <w:ind w:right="505"/>
      </w:pPr>
      <w:r>
        <w:rPr>
          <w:color w:val="231F20"/>
        </w:rPr>
        <w:t>By allowing young people to discuss and work through how they think and feel about their relationships, you are demonstrating that your church is a place of safety and somewhere where</w:t>
      </w:r>
      <w:r>
        <w:rPr>
          <w:color w:val="231F20"/>
          <w:spacing w:val="40"/>
        </w:rPr>
        <w:t> </w:t>
      </w:r>
      <w:r>
        <w:rPr>
          <w:color w:val="231F20"/>
        </w:rPr>
        <w:t>it is possible to be honest about abuse. If you can tackle these important issues within the safety of a youth group, youth fellowship or similar, you are creating a space for young people to talk about what might be happening in their families. It will be useful to be mindful of the fact that the definition of domestic abuse was widened to include the age range 16 to 18. Being mindful will ensure that you do not miss possible signs of domestic abuse between this age range.</w:t>
      </w:r>
    </w:p>
    <w:p>
      <w:pPr>
        <w:pStyle w:val="BodyText"/>
        <w:spacing w:before="18"/>
        <w:ind w:left="0"/>
      </w:pPr>
    </w:p>
    <w:p>
      <w:pPr>
        <w:pStyle w:val="Heading2"/>
      </w:pPr>
      <w:r>
        <w:rPr>
          <w:color w:val="231F20"/>
          <w:spacing w:val="-2"/>
        </w:rPr>
        <w:t>Training</w:t>
      </w:r>
    </w:p>
    <w:p>
      <w:pPr>
        <w:pStyle w:val="BodyText"/>
        <w:spacing w:line="249" w:lineRule="auto"/>
        <w:ind w:right="505"/>
      </w:pPr>
      <w:r>
        <w:rPr>
          <w:color w:val="231F20"/>
        </w:rPr>
        <w:t>It is recommended that particularly relevant people in the church, eg ministers, elders, pastoral leaders, church safeguarding coordinators and Synod Safeguarding Officers receive training about domestic abuse. This training will help individuals within the church to reflect on the damage caused by domestic abuse, and how best to support victims and perpetrators. It is also</w:t>
      </w:r>
    </w:p>
    <w:p>
      <w:pPr>
        <w:spacing w:before="72"/>
        <w:ind w:left="120" w:right="0" w:firstLine="0"/>
        <w:jc w:val="left"/>
        <w:rPr>
          <w:b/>
          <w:sz w:val="20"/>
        </w:rPr>
      </w:pPr>
      <w:r>
        <w:rPr>
          <w:color w:val="231F20"/>
          <w:position w:val="6"/>
          <w:sz w:val="13"/>
        </w:rPr>
        <w:t>8 </w:t>
      </w:r>
      <w:hyperlink r:id="rId8">
        <w:r>
          <w:rPr>
            <w:b/>
            <w:color w:val="231F20"/>
            <w:spacing w:val="-2"/>
            <w:sz w:val="20"/>
          </w:rPr>
          <w:t>bit.ly/49Y1t1D</w:t>
        </w:r>
      </w:hyperlink>
    </w:p>
    <w:p>
      <w:pPr>
        <w:spacing w:after="0"/>
        <w:jc w:val="left"/>
        <w:rPr>
          <w:sz w:val="20"/>
        </w:rPr>
        <w:sectPr>
          <w:pgSz w:w="11910" w:h="16840"/>
          <w:pgMar w:header="0" w:footer="391" w:top="580" w:bottom="680" w:left="600" w:right="420"/>
        </w:sectPr>
      </w:pPr>
    </w:p>
    <w:p>
      <w:pPr>
        <w:pStyle w:val="BodyText"/>
        <w:spacing w:line="249" w:lineRule="auto" w:before="72"/>
        <w:ind w:right="386"/>
      </w:pPr>
      <w:r>
        <w:rPr>
          <w:color w:val="231F20"/>
        </w:rPr>
        <w:t>important to make such training available to anyone who wishes to attend, confirming that it is everyone’s responsibility to respond well to domestic abuse. Details of training provided by the URC national safeguarding team can be found at: </w:t>
      </w:r>
      <w:r>
        <w:rPr>
          <w:b/>
          <w:color w:val="231F20"/>
        </w:rPr>
        <w:t>urc.org.uk/safeguarding/</w:t>
      </w:r>
      <w:r>
        <w:rPr>
          <w:color w:val="231F20"/>
        </w:rPr>
        <w:t>.</w:t>
      </w:r>
    </w:p>
    <w:p>
      <w:pPr>
        <w:pStyle w:val="BodyText"/>
        <w:spacing w:before="14"/>
        <w:ind w:left="0"/>
      </w:pPr>
    </w:p>
    <w:p>
      <w:pPr>
        <w:pStyle w:val="Heading2"/>
      </w:pPr>
      <w:r>
        <w:rPr>
          <w:color w:val="231F20"/>
        </w:rPr>
        <w:t>Build</w:t>
      </w:r>
      <w:r>
        <w:rPr>
          <w:color w:val="231F20"/>
          <w:spacing w:val="13"/>
        </w:rPr>
        <w:t> </w:t>
      </w:r>
      <w:r>
        <w:rPr>
          <w:color w:val="231F20"/>
        </w:rPr>
        <w:t>relationships</w:t>
      </w:r>
      <w:r>
        <w:rPr>
          <w:color w:val="231F20"/>
          <w:spacing w:val="16"/>
        </w:rPr>
        <w:t> </w:t>
      </w:r>
      <w:r>
        <w:rPr>
          <w:color w:val="231F20"/>
        </w:rPr>
        <w:t>with</w:t>
      </w:r>
      <w:r>
        <w:rPr>
          <w:color w:val="231F20"/>
          <w:spacing w:val="15"/>
        </w:rPr>
        <w:t> </w:t>
      </w:r>
      <w:r>
        <w:rPr>
          <w:color w:val="231F20"/>
        </w:rPr>
        <w:t>local</w:t>
      </w:r>
      <w:r>
        <w:rPr>
          <w:color w:val="231F20"/>
          <w:spacing w:val="16"/>
        </w:rPr>
        <w:t> </w:t>
      </w:r>
      <w:r>
        <w:rPr>
          <w:color w:val="231F20"/>
          <w:spacing w:val="-2"/>
        </w:rPr>
        <w:t>organisations</w:t>
      </w:r>
    </w:p>
    <w:p>
      <w:pPr>
        <w:pStyle w:val="BodyText"/>
        <w:spacing w:line="249" w:lineRule="auto" w:before="13"/>
        <w:ind w:left="119" w:right="641"/>
      </w:pPr>
      <w:bookmarkStart w:name="_bookmark7" w:id="8"/>
      <w:bookmarkEnd w:id="8"/>
      <w:r>
        <w:rPr/>
      </w:r>
      <w:r>
        <w:rPr>
          <w:color w:val="231F20"/>
        </w:rPr>
        <w:t>Churches can also develop good relationships with local charities or voluntary groups to draw on their expertise and refer victims to them. You may want to invite someone from a local support agency to talk about their work and to find out more about domestic abuse. Holding a well-publicised event and opening it up to other local churches and the local community, highlights your desire to stop domestic abuse being a taboo subject. Refuges and domestic abuse charities are always in need of extra resources. You could hold a fundraising event for them or agree to regularly offer financial support.</w:t>
      </w:r>
    </w:p>
    <w:p>
      <w:pPr>
        <w:pStyle w:val="BodyText"/>
        <w:spacing w:before="18"/>
        <w:ind w:left="0"/>
      </w:pPr>
    </w:p>
    <w:p>
      <w:pPr>
        <w:pStyle w:val="Heading2"/>
      </w:pPr>
      <w:r>
        <w:rPr>
          <w:color w:val="231F20"/>
        </w:rPr>
        <w:t>Be</w:t>
      </w:r>
      <w:r>
        <w:rPr>
          <w:color w:val="231F20"/>
          <w:spacing w:val="10"/>
        </w:rPr>
        <w:t> </w:t>
      </w:r>
      <w:r>
        <w:rPr>
          <w:color w:val="231F20"/>
        </w:rPr>
        <w:t>aware</w:t>
      </w:r>
      <w:r>
        <w:rPr>
          <w:color w:val="231F20"/>
          <w:spacing w:val="13"/>
        </w:rPr>
        <w:t> </w:t>
      </w:r>
      <w:r>
        <w:rPr>
          <w:color w:val="231F20"/>
        </w:rPr>
        <w:t>of</w:t>
      </w:r>
      <w:r>
        <w:rPr>
          <w:color w:val="231F20"/>
          <w:spacing w:val="13"/>
        </w:rPr>
        <w:t> </w:t>
      </w:r>
      <w:r>
        <w:rPr>
          <w:color w:val="231F20"/>
        </w:rPr>
        <w:t>the</w:t>
      </w:r>
      <w:r>
        <w:rPr>
          <w:color w:val="231F20"/>
          <w:spacing w:val="13"/>
        </w:rPr>
        <w:t> </w:t>
      </w:r>
      <w:r>
        <w:rPr>
          <w:color w:val="231F20"/>
        </w:rPr>
        <w:t>Domestic</w:t>
      </w:r>
      <w:r>
        <w:rPr>
          <w:color w:val="231F20"/>
          <w:spacing w:val="13"/>
        </w:rPr>
        <w:t> </w:t>
      </w:r>
      <w:r>
        <w:rPr>
          <w:color w:val="231F20"/>
        </w:rPr>
        <w:t>Violence</w:t>
      </w:r>
      <w:r>
        <w:rPr>
          <w:color w:val="231F20"/>
          <w:spacing w:val="13"/>
        </w:rPr>
        <w:t> </w:t>
      </w:r>
      <w:r>
        <w:rPr>
          <w:color w:val="231F20"/>
        </w:rPr>
        <w:t>Disclosure</w:t>
      </w:r>
      <w:r>
        <w:rPr>
          <w:color w:val="231F20"/>
          <w:spacing w:val="13"/>
        </w:rPr>
        <w:t> </w:t>
      </w:r>
      <w:r>
        <w:rPr>
          <w:color w:val="231F20"/>
          <w:spacing w:val="-2"/>
        </w:rPr>
        <w:t>Scheme</w:t>
      </w:r>
    </w:p>
    <w:p>
      <w:pPr>
        <w:pStyle w:val="BodyText"/>
        <w:spacing w:line="249" w:lineRule="auto"/>
        <w:ind w:right="838"/>
      </w:pPr>
      <w:r>
        <w:rPr>
          <w:color w:val="231F20"/>
        </w:rPr>
        <w:t>This is sometimes known as Clare’s Law. Under this scheme an individual can ask the police to check whether a new or existing partner has a violent past. This is called ‘right to ask’.</w:t>
      </w:r>
    </w:p>
    <w:p>
      <w:pPr>
        <w:pStyle w:val="BodyText"/>
        <w:spacing w:line="249" w:lineRule="auto" w:before="2"/>
        <w:ind w:right="838"/>
      </w:pPr>
      <w:r>
        <w:rPr>
          <w:color w:val="231F20"/>
        </w:rPr>
        <w:t>If records show that they may be at risk of domestic abuse from a partner, the police will consider disclosing the information. A disclosure can be made if it is legal, proportionate and necessary</w:t>
      </w:r>
      <w:r>
        <w:rPr>
          <w:color w:val="231F20"/>
          <w:spacing w:val="40"/>
        </w:rPr>
        <w:t> </w:t>
      </w:r>
      <w:r>
        <w:rPr>
          <w:color w:val="231F20"/>
        </w:rPr>
        <w:t>to do so.</w:t>
      </w:r>
    </w:p>
    <w:p>
      <w:pPr>
        <w:pStyle w:val="BodyText"/>
        <w:spacing w:before="15"/>
        <w:ind w:left="0"/>
      </w:pPr>
    </w:p>
    <w:p>
      <w:pPr>
        <w:pStyle w:val="BodyText"/>
        <w:spacing w:line="249" w:lineRule="auto" w:before="0"/>
        <w:ind w:right="308"/>
        <w:jc w:val="both"/>
        <w:rPr>
          <w:b/>
        </w:rPr>
      </w:pPr>
      <w:r>
        <w:rPr>
          <w:color w:val="231F20"/>
        </w:rPr>
        <w:t>The ‘right to ask’ also enables a third party, such as a friend, family member or church worker, to apply</w:t>
      </w:r>
      <w:r>
        <w:rPr>
          <w:color w:val="231F20"/>
          <w:spacing w:val="40"/>
        </w:rPr>
        <w:t> </w:t>
      </w:r>
      <w:r>
        <w:rPr>
          <w:color w:val="231F20"/>
        </w:rPr>
        <w:t>for</w:t>
      </w:r>
      <w:r>
        <w:rPr>
          <w:color w:val="231F20"/>
          <w:spacing w:val="40"/>
        </w:rPr>
        <w:t> </w:t>
      </w:r>
      <w:r>
        <w:rPr>
          <w:color w:val="231F20"/>
        </w:rPr>
        <w:t>a</w:t>
      </w:r>
      <w:r>
        <w:rPr>
          <w:color w:val="231F20"/>
          <w:spacing w:val="40"/>
        </w:rPr>
        <w:t> </w:t>
      </w:r>
      <w:r>
        <w:rPr>
          <w:color w:val="231F20"/>
        </w:rPr>
        <w:t>disclosure</w:t>
      </w:r>
      <w:r>
        <w:rPr>
          <w:color w:val="231F20"/>
          <w:spacing w:val="40"/>
        </w:rPr>
        <w:t> </w:t>
      </w:r>
      <w:r>
        <w:rPr>
          <w:color w:val="231F20"/>
        </w:rPr>
        <w:t>on</w:t>
      </w:r>
      <w:r>
        <w:rPr>
          <w:color w:val="231F20"/>
          <w:spacing w:val="40"/>
        </w:rPr>
        <w:t> </w:t>
      </w:r>
      <w:r>
        <w:rPr>
          <w:color w:val="231F20"/>
        </w:rPr>
        <w:t>behalf</w:t>
      </w:r>
      <w:r>
        <w:rPr>
          <w:color w:val="231F20"/>
          <w:spacing w:val="40"/>
        </w:rPr>
        <w:t> </w:t>
      </w:r>
      <w:r>
        <w:rPr>
          <w:color w:val="231F20"/>
        </w:rPr>
        <w:t>of</w:t>
      </w:r>
      <w:r>
        <w:rPr>
          <w:color w:val="231F20"/>
          <w:spacing w:val="40"/>
        </w:rPr>
        <w:t> </w:t>
      </w:r>
      <w:r>
        <w:rPr>
          <w:color w:val="231F20"/>
        </w:rPr>
        <w:t>someone</w:t>
      </w:r>
      <w:r>
        <w:rPr>
          <w:color w:val="231F20"/>
          <w:spacing w:val="40"/>
        </w:rPr>
        <w:t> </w:t>
      </w:r>
      <w:r>
        <w:rPr>
          <w:color w:val="231F20"/>
        </w:rPr>
        <w:t>they</w:t>
      </w:r>
      <w:r>
        <w:rPr>
          <w:color w:val="231F20"/>
          <w:spacing w:val="40"/>
        </w:rPr>
        <w:t> </w:t>
      </w:r>
      <w:r>
        <w:rPr>
          <w:color w:val="231F20"/>
        </w:rPr>
        <w:t>know.</w:t>
      </w:r>
      <w:r>
        <w:rPr>
          <w:color w:val="231F20"/>
          <w:spacing w:val="40"/>
        </w:rPr>
        <w:t> </w:t>
      </w:r>
      <w:r>
        <w:rPr>
          <w:color w:val="231F20"/>
        </w:rPr>
        <w:t>Again,</w:t>
      </w:r>
      <w:r>
        <w:rPr>
          <w:color w:val="231F20"/>
          <w:spacing w:val="40"/>
        </w:rPr>
        <w:t> </w:t>
      </w:r>
      <w:r>
        <w:rPr>
          <w:color w:val="231F20"/>
        </w:rPr>
        <w:t>the</w:t>
      </w:r>
      <w:r>
        <w:rPr>
          <w:color w:val="231F20"/>
          <w:spacing w:val="40"/>
        </w:rPr>
        <w:t> </w:t>
      </w:r>
      <w:r>
        <w:rPr>
          <w:color w:val="231F20"/>
        </w:rPr>
        <w:t>police</w:t>
      </w:r>
      <w:r>
        <w:rPr>
          <w:color w:val="231F20"/>
          <w:spacing w:val="40"/>
        </w:rPr>
        <w:t> </w:t>
      </w:r>
      <w:r>
        <w:rPr>
          <w:color w:val="231F20"/>
        </w:rPr>
        <w:t>can</w:t>
      </w:r>
      <w:r>
        <w:rPr>
          <w:color w:val="231F20"/>
          <w:spacing w:val="40"/>
        </w:rPr>
        <w:t> </w:t>
      </w:r>
      <w:r>
        <w:rPr>
          <w:color w:val="231F20"/>
        </w:rPr>
        <w:t>release information if it is lawful, necessary and proportionate to do so (</w:t>
      </w:r>
      <w:hyperlink r:id="rId19">
        <w:r>
          <w:rPr>
            <w:b/>
            <w:color w:val="231F20"/>
          </w:rPr>
          <w:t>clares-law.com/</w:t>
        </w:r>
      </w:hyperlink>
      <w:r>
        <w:rPr>
          <w:color w:val="231F20"/>
        </w:rPr>
        <w:t>). A request can be</w:t>
      </w:r>
      <w:r>
        <w:rPr>
          <w:color w:val="231F20"/>
          <w:spacing w:val="40"/>
        </w:rPr>
        <w:t> </w:t>
      </w:r>
      <w:r>
        <w:rPr>
          <w:color w:val="231F20"/>
        </w:rPr>
        <w:t>made</w:t>
      </w:r>
      <w:r>
        <w:rPr>
          <w:color w:val="231F20"/>
          <w:spacing w:val="40"/>
        </w:rPr>
        <w:t> </w:t>
      </w:r>
      <w:r>
        <w:rPr>
          <w:color w:val="231F20"/>
        </w:rPr>
        <w:t>in</w:t>
      </w:r>
      <w:r>
        <w:rPr>
          <w:color w:val="231F20"/>
          <w:spacing w:val="40"/>
        </w:rPr>
        <w:t> </w:t>
      </w:r>
      <w:r>
        <w:rPr>
          <w:color w:val="231F20"/>
        </w:rPr>
        <w:t>person</w:t>
      </w:r>
      <w:r>
        <w:rPr>
          <w:color w:val="231F20"/>
          <w:spacing w:val="40"/>
        </w:rPr>
        <w:t> </w:t>
      </w:r>
      <w:r>
        <w:rPr>
          <w:color w:val="231F20"/>
        </w:rPr>
        <w:t>at</w:t>
      </w:r>
      <w:r>
        <w:rPr>
          <w:color w:val="231F20"/>
          <w:spacing w:val="40"/>
        </w:rPr>
        <w:t> </w:t>
      </w:r>
      <w:r>
        <w:rPr>
          <w:color w:val="231F20"/>
        </w:rPr>
        <w:t>a</w:t>
      </w:r>
      <w:r>
        <w:rPr>
          <w:color w:val="231F20"/>
          <w:spacing w:val="40"/>
        </w:rPr>
        <w:t> </w:t>
      </w:r>
      <w:r>
        <w:rPr>
          <w:color w:val="231F20"/>
        </w:rPr>
        <w:t>police</w:t>
      </w:r>
      <w:r>
        <w:rPr>
          <w:color w:val="231F20"/>
          <w:spacing w:val="40"/>
        </w:rPr>
        <w:t> </w:t>
      </w:r>
      <w:r>
        <w:rPr>
          <w:color w:val="231F20"/>
        </w:rPr>
        <w:t>station</w:t>
      </w:r>
      <w:r>
        <w:rPr>
          <w:color w:val="231F20"/>
          <w:spacing w:val="40"/>
        </w:rPr>
        <w:t> </w:t>
      </w:r>
      <w:r>
        <w:rPr>
          <w:color w:val="231F20"/>
        </w:rPr>
        <w:t>or</w:t>
      </w:r>
      <w:r>
        <w:rPr>
          <w:color w:val="231F20"/>
          <w:spacing w:val="40"/>
        </w:rPr>
        <w:t> </w:t>
      </w:r>
      <w:r>
        <w:rPr>
          <w:color w:val="231F20"/>
        </w:rPr>
        <w:t>online:</w:t>
      </w:r>
      <w:r>
        <w:rPr>
          <w:color w:val="231F20"/>
          <w:spacing w:val="40"/>
        </w:rPr>
        <w:t> </w:t>
      </w:r>
      <w:hyperlink r:id="rId20">
        <w:r>
          <w:rPr>
            <w:b/>
            <w:color w:val="231F20"/>
          </w:rPr>
          <w:t>www.police.uk/pu/contact-us/domestic-</w:t>
        </w:r>
      </w:hyperlink>
      <w:r>
        <w:rPr>
          <w:b/>
          <w:color w:val="231F20"/>
        </w:rPr>
        <w:t> </w:t>
      </w:r>
      <w:r>
        <w:rPr>
          <w:b/>
          <w:color w:val="231F20"/>
          <w:spacing w:val="-2"/>
        </w:rPr>
        <w:t>abuse/</w:t>
      </w:r>
    </w:p>
    <w:p>
      <w:pPr>
        <w:pStyle w:val="BodyText"/>
        <w:spacing w:before="17"/>
        <w:ind w:left="0"/>
        <w:rPr>
          <w:b/>
        </w:rPr>
      </w:pPr>
    </w:p>
    <w:p>
      <w:pPr>
        <w:pStyle w:val="Heading2"/>
      </w:pPr>
      <w:r>
        <w:rPr>
          <w:color w:val="231F20"/>
        </w:rPr>
        <w:t>Marriage</w:t>
      </w:r>
      <w:r>
        <w:rPr>
          <w:color w:val="231F20"/>
          <w:spacing w:val="18"/>
        </w:rPr>
        <w:t> </w:t>
      </w:r>
      <w:r>
        <w:rPr>
          <w:color w:val="231F20"/>
          <w:spacing w:val="-2"/>
        </w:rPr>
        <w:t>preparation</w:t>
      </w:r>
    </w:p>
    <w:p>
      <w:pPr>
        <w:pStyle w:val="BodyText"/>
        <w:spacing w:line="249" w:lineRule="auto"/>
        <w:ind w:right="838"/>
      </w:pPr>
      <w:r>
        <w:rPr>
          <w:color w:val="231F20"/>
        </w:rPr>
        <w:t>Marriage preparation is an ideal time to talk with couples who are planning to marry about issues surrounding domestic abuse, such as equality, conflict, communication, control and violence. It will be very important to explain a Biblical view of marriage, and to be clear that violence and abuse play no part in the marriage relationship. Those who lead marriage preparation should have received training on the issues of domestic abuse beforehand.</w:t>
      </w:r>
    </w:p>
    <w:p>
      <w:pPr>
        <w:pStyle w:val="BodyText"/>
        <w:spacing w:before="17"/>
        <w:ind w:left="0"/>
      </w:pPr>
    </w:p>
    <w:p>
      <w:pPr>
        <w:pStyle w:val="Heading2"/>
      </w:pPr>
      <w:r>
        <w:rPr>
          <w:color w:val="231F20"/>
        </w:rPr>
        <w:t>Personal</w:t>
      </w:r>
      <w:r>
        <w:rPr>
          <w:color w:val="231F20"/>
          <w:spacing w:val="11"/>
        </w:rPr>
        <w:t> </w:t>
      </w:r>
      <w:r>
        <w:rPr>
          <w:color w:val="231F20"/>
        </w:rPr>
        <w:t>re</w:t>
      </w:r>
      <w:r>
        <w:rPr>
          <w:color w:val="231F20"/>
          <w:spacing w:val="27"/>
        </w:rPr>
        <w:t> </w:t>
      </w:r>
      <w:r>
        <w:rPr>
          <w:color w:val="231F20"/>
          <w:spacing w:val="-2"/>
        </w:rPr>
        <w:t>lection</w:t>
      </w:r>
    </w:p>
    <w:p>
      <w:pPr>
        <w:pStyle w:val="BodyText"/>
        <w:spacing w:line="249" w:lineRule="auto"/>
        <w:ind w:right="386"/>
      </w:pPr>
      <w:r>
        <w:rPr>
          <w:color w:val="231F20"/>
        </w:rPr>
        <w:t>It is important for all to reflect on their own beliefs and attitudes as these can impact how we respond to a victim or a perpetrator of domestic abuse. Consider whether your views need challenging and find either books or someone you trust to explore your views. There are many helpful resources online also.</w:t>
      </w:r>
    </w:p>
    <w:p>
      <w:pPr>
        <w:pStyle w:val="BodyText"/>
        <w:spacing w:before="27"/>
        <w:ind w:left="0"/>
      </w:pPr>
    </w:p>
    <w:p>
      <w:pPr>
        <w:pStyle w:val="Heading1"/>
        <w:numPr>
          <w:ilvl w:val="0"/>
          <w:numId w:val="2"/>
        </w:numPr>
        <w:tabs>
          <w:tab w:pos="842" w:val="left" w:leader="none"/>
        </w:tabs>
        <w:spacing w:line="240" w:lineRule="auto" w:before="0" w:after="0"/>
        <w:ind w:left="842" w:right="0" w:hanging="722"/>
        <w:jc w:val="left"/>
      </w:pPr>
      <w:r>
        <w:rPr>
          <w:color w:val="231F20"/>
        </w:rPr>
        <w:t>Responding</w:t>
      </w:r>
      <w:r>
        <w:rPr>
          <w:color w:val="231F20"/>
          <w:spacing w:val="14"/>
        </w:rPr>
        <w:t> </w:t>
      </w:r>
      <w:r>
        <w:rPr>
          <w:color w:val="231F20"/>
        </w:rPr>
        <w:t>to</w:t>
      </w:r>
      <w:r>
        <w:rPr>
          <w:color w:val="231F20"/>
          <w:spacing w:val="16"/>
        </w:rPr>
        <w:t> </w:t>
      </w:r>
      <w:r>
        <w:rPr>
          <w:color w:val="231F20"/>
        </w:rPr>
        <w:t>disclosures</w:t>
      </w:r>
      <w:r>
        <w:rPr>
          <w:color w:val="231F20"/>
          <w:spacing w:val="16"/>
        </w:rPr>
        <w:t> </w:t>
      </w:r>
      <w:r>
        <w:rPr>
          <w:color w:val="231F20"/>
        </w:rPr>
        <w:t>of</w:t>
      </w:r>
      <w:r>
        <w:rPr>
          <w:color w:val="231F20"/>
          <w:spacing w:val="16"/>
        </w:rPr>
        <w:t> </w:t>
      </w:r>
      <w:r>
        <w:rPr>
          <w:color w:val="231F20"/>
        </w:rPr>
        <w:t>domestic</w:t>
      </w:r>
      <w:r>
        <w:rPr>
          <w:color w:val="231F20"/>
          <w:spacing w:val="17"/>
        </w:rPr>
        <w:t> </w:t>
      </w:r>
      <w:r>
        <w:rPr>
          <w:color w:val="231F20"/>
          <w:spacing w:val="-2"/>
        </w:rPr>
        <w:t>abuse</w:t>
      </w:r>
    </w:p>
    <w:p>
      <w:pPr>
        <w:pStyle w:val="BodyText"/>
        <w:spacing w:line="249" w:lineRule="auto" w:before="3"/>
        <w:ind w:right="564"/>
      </w:pPr>
      <w:r>
        <w:rPr>
          <w:color w:val="231F20"/>
        </w:rPr>
        <w:t>It takes tremendous courage for someone who is being abused to come forward and disclose that this is happening. They are most likely to tell someone they trust. Pastoral support can</w:t>
      </w:r>
      <w:r>
        <w:rPr>
          <w:color w:val="231F20"/>
          <w:spacing w:val="40"/>
        </w:rPr>
        <w:t> </w:t>
      </w:r>
      <w:r>
        <w:rPr>
          <w:color w:val="231F20"/>
        </w:rPr>
        <w:t>make</w:t>
      </w:r>
      <w:r>
        <w:rPr>
          <w:color w:val="231F20"/>
          <w:spacing w:val="21"/>
        </w:rPr>
        <w:t> </w:t>
      </w:r>
      <w:r>
        <w:rPr>
          <w:color w:val="231F20"/>
        </w:rPr>
        <w:t>a</w:t>
      </w:r>
      <w:r>
        <w:rPr>
          <w:color w:val="231F20"/>
          <w:spacing w:val="21"/>
        </w:rPr>
        <w:t> </w:t>
      </w:r>
      <w:r>
        <w:rPr>
          <w:color w:val="231F20"/>
        </w:rPr>
        <w:t>huge</w:t>
      </w:r>
      <w:r>
        <w:rPr>
          <w:color w:val="231F20"/>
          <w:spacing w:val="21"/>
        </w:rPr>
        <w:t> </w:t>
      </w:r>
      <w:r>
        <w:rPr>
          <w:color w:val="231F20"/>
        </w:rPr>
        <w:t>difference</w:t>
      </w:r>
      <w:r>
        <w:rPr>
          <w:color w:val="231F20"/>
          <w:spacing w:val="21"/>
        </w:rPr>
        <w:t> </w:t>
      </w:r>
      <w:r>
        <w:rPr>
          <w:color w:val="231F20"/>
        </w:rPr>
        <w:t>to</w:t>
      </w:r>
      <w:r>
        <w:rPr>
          <w:color w:val="231F20"/>
          <w:spacing w:val="21"/>
        </w:rPr>
        <w:t> </w:t>
      </w:r>
      <w:r>
        <w:rPr>
          <w:color w:val="231F20"/>
        </w:rPr>
        <w:t>those</w:t>
      </w:r>
      <w:r>
        <w:rPr>
          <w:color w:val="231F20"/>
          <w:spacing w:val="21"/>
        </w:rPr>
        <w:t> </w:t>
      </w:r>
      <w:r>
        <w:rPr>
          <w:color w:val="231F20"/>
        </w:rPr>
        <w:t>who</w:t>
      </w:r>
      <w:r>
        <w:rPr>
          <w:color w:val="231F20"/>
          <w:spacing w:val="21"/>
        </w:rPr>
        <w:t> </w:t>
      </w:r>
      <w:r>
        <w:rPr>
          <w:color w:val="231F20"/>
        </w:rPr>
        <w:t>are</w:t>
      </w:r>
      <w:r>
        <w:rPr>
          <w:color w:val="231F20"/>
          <w:spacing w:val="21"/>
        </w:rPr>
        <w:t> </w:t>
      </w:r>
      <w:r>
        <w:rPr>
          <w:color w:val="231F20"/>
        </w:rPr>
        <w:t>victims</w:t>
      </w:r>
      <w:r>
        <w:rPr>
          <w:color w:val="231F20"/>
          <w:spacing w:val="21"/>
        </w:rPr>
        <w:t> </w:t>
      </w:r>
      <w:r>
        <w:rPr>
          <w:color w:val="231F20"/>
        </w:rPr>
        <w:t>of</w:t>
      </w:r>
      <w:r>
        <w:rPr>
          <w:color w:val="231F20"/>
          <w:spacing w:val="21"/>
        </w:rPr>
        <w:t> </w:t>
      </w:r>
      <w:r>
        <w:rPr>
          <w:color w:val="231F20"/>
        </w:rPr>
        <w:t>domestic</w:t>
      </w:r>
      <w:r>
        <w:rPr>
          <w:color w:val="231F20"/>
          <w:spacing w:val="21"/>
        </w:rPr>
        <w:t> </w:t>
      </w:r>
      <w:r>
        <w:rPr>
          <w:color w:val="231F20"/>
        </w:rPr>
        <w:t>abuse.</w:t>
      </w:r>
      <w:r>
        <w:rPr>
          <w:color w:val="231F20"/>
          <w:spacing w:val="21"/>
        </w:rPr>
        <w:t> </w:t>
      </w:r>
      <w:r>
        <w:rPr>
          <w:color w:val="231F20"/>
        </w:rPr>
        <w:t>It</w:t>
      </w:r>
      <w:r>
        <w:rPr>
          <w:color w:val="231F20"/>
          <w:spacing w:val="21"/>
        </w:rPr>
        <w:t> </w:t>
      </w:r>
      <w:r>
        <w:rPr>
          <w:color w:val="231F20"/>
        </w:rPr>
        <w:t>is</w:t>
      </w:r>
      <w:r>
        <w:rPr>
          <w:color w:val="231F20"/>
          <w:spacing w:val="21"/>
        </w:rPr>
        <w:t> </w:t>
      </w:r>
      <w:r>
        <w:rPr>
          <w:color w:val="231F20"/>
        </w:rPr>
        <w:t>important,</w:t>
      </w:r>
      <w:r>
        <w:rPr>
          <w:color w:val="231F20"/>
          <w:spacing w:val="21"/>
        </w:rPr>
        <w:t> </w:t>
      </w:r>
      <w:r>
        <w:rPr>
          <w:color w:val="231F20"/>
        </w:rPr>
        <w:t>however, to highlight that it is crucial for victims of domestic abuse to be signposted to relevant agencies so that they can receive appropriate specialist support from the various organisations who are trained and experienced in these matters.Below are guidelines for talking to someone who is a victim or survivor of domestic abuse:</w:t>
      </w:r>
    </w:p>
    <w:p>
      <w:pPr>
        <w:pStyle w:val="BodyText"/>
        <w:spacing w:before="19"/>
        <w:ind w:left="0"/>
      </w:pPr>
    </w:p>
    <w:p>
      <w:pPr>
        <w:pStyle w:val="Heading2"/>
      </w:pPr>
      <w:r>
        <w:rPr>
          <w:color w:val="231F20"/>
        </w:rPr>
        <w:t>Listen</w:t>
      </w:r>
      <w:r>
        <w:rPr>
          <w:color w:val="231F20"/>
          <w:spacing w:val="11"/>
        </w:rPr>
        <w:t> </w:t>
      </w:r>
      <w:r>
        <w:rPr>
          <w:color w:val="231F20"/>
        </w:rPr>
        <w:t>and</w:t>
      </w:r>
      <w:r>
        <w:rPr>
          <w:color w:val="231F20"/>
          <w:spacing w:val="12"/>
        </w:rPr>
        <w:t> </w:t>
      </w:r>
      <w:r>
        <w:rPr>
          <w:color w:val="231F20"/>
        </w:rPr>
        <w:t>believe</w:t>
      </w:r>
      <w:r>
        <w:rPr>
          <w:color w:val="231F20"/>
          <w:spacing w:val="11"/>
        </w:rPr>
        <w:t> </w:t>
      </w:r>
      <w:r>
        <w:rPr>
          <w:color w:val="231F20"/>
        </w:rPr>
        <w:t>what</w:t>
      </w:r>
      <w:r>
        <w:rPr>
          <w:color w:val="231F20"/>
          <w:spacing w:val="12"/>
        </w:rPr>
        <w:t> </w:t>
      </w:r>
      <w:r>
        <w:rPr>
          <w:color w:val="231F20"/>
        </w:rPr>
        <w:t>they</w:t>
      </w:r>
      <w:r>
        <w:rPr>
          <w:color w:val="231F20"/>
          <w:spacing w:val="12"/>
        </w:rPr>
        <w:t> </w:t>
      </w:r>
      <w:r>
        <w:rPr>
          <w:color w:val="231F20"/>
          <w:spacing w:val="-5"/>
        </w:rPr>
        <w:t>say</w:t>
      </w:r>
    </w:p>
    <w:p>
      <w:pPr>
        <w:pStyle w:val="BodyText"/>
        <w:spacing w:line="249" w:lineRule="auto"/>
        <w:ind w:right="641"/>
      </w:pPr>
      <w:r>
        <w:rPr>
          <w:color w:val="231F20"/>
        </w:rPr>
        <w:t>Take time to listen and ensure that you talk in a safe place. It is worth remembering that it is much more likely that a victim will minimise what they are experiencing rather than dramatising</w:t>
      </w:r>
      <w:r>
        <w:rPr>
          <w:color w:val="231F20"/>
          <w:spacing w:val="40"/>
        </w:rPr>
        <w:t> </w:t>
      </w:r>
      <w:r>
        <w:rPr>
          <w:color w:val="231F20"/>
        </w:rPr>
        <w:t>it. What they tell you might therefore be the tip of the iceberg. Give them time to talk, but don’t push them to talk if they don’t want to.</w:t>
      </w:r>
    </w:p>
    <w:p>
      <w:pPr>
        <w:spacing w:after="0" w:line="249" w:lineRule="auto"/>
        <w:sectPr>
          <w:pgSz w:w="11910" w:h="16840"/>
          <w:pgMar w:header="0" w:footer="391" w:top="580" w:bottom="680" w:left="600" w:right="420"/>
        </w:sectPr>
      </w:pPr>
    </w:p>
    <w:p>
      <w:pPr>
        <w:pStyle w:val="BodyText"/>
        <w:spacing w:line="249" w:lineRule="auto" w:before="72"/>
        <w:ind w:right="386"/>
      </w:pPr>
      <w:r>
        <w:rPr>
          <w:color w:val="231F20"/>
        </w:rPr>
        <w:t>Take care not to trivialise, judge, criticise or dismiss what they tell you. Acknowledge that they’re</w:t>
      </w:r>
      <w:r>
        <w:rPr>
          <w:color w:val="231F20"/>
          <w:spacing w:val="40"/>
        </w:rPr>
        <w:t> </w:t>
      </w:r>
      <w:r>
        <w:rPr>
          <w:color w:val="231F20"/>
        </w:rPr>
        <w:t>in a difficult and frightening situation.</w:t>
      </w:r>
    </w:p>
    <w:p>
      <w:pPr>
        <w:pStyle w:val="BodyText"/>
        <w:spacing w:before="13"/>
        <w:ind w:left="0"/>
      </w:pPr>
    </w:p>
    <w:p>
      <w:pPr>
        <w:pStyle w:val="Heading2"/>
        <w:spacing w:before="1"/>
      </w:pPr>
      <w:r>
        <w:rPr>
          <w:color w:val="231F20"/>
        </w:rPr>
        <w:t>Take</w:t>
      </w:r>
      <w:r>
        <w:rPr>
          <w:color w:val="231F20"/>
          <w:spacing w:val="2"/>
        </w:rPr>
        <w:t> </w:t>
      </w:r>
      <w:r>
        <w:rPr>
          <w:color w:val="231F20"/>
        </w:rPr>
        <w:t>care</w:t>
      </w:r>
      <w:r>
        <w:rPr>
          <w:color w:val="231F20"/>
          <w:spacing w:val="2"/>
        </w:rPr>
        <w:t> </w:t>
      </w:r>
      <w:r>
        <w:rPr>
          <w:color w:val="231F20"/>
        </w:rPr>
        <w:t>of</w:t>
      </w:r>
      <w:r>
        <w:rPr>
          <w:color w:val="231F20"/>
          <w:spacing w:val="2"/>
        </w:rPr>
        <w:t> </w:t>
      </w:r>
      <w:r>
        <w:rPr>
          <w:color w:val="231F20"/>
        </w:rPr>
        <w:t>your</w:t>
      </w:r>
      <w:r>
        <w:rPr>
          <w:color w:val="231F20"/>
          <w:spacing w:val="3"/>
        </w:rPr>
        <w:t> </w:t>
      </w:r>
      <w:r>
        <w:rPr>
          <w:color w:val="231F20"/>
          <w:spacing w:val="-2"/>
        </w:rPr>
        <w:t>reactions</w:t>
      </w:r>
    </w:p>
    <w:p>
      <w:pPr>
        <w:pStyle w:val="BodyText"/>
        <w:spacing w:line="249" w:lineRule="auto"/>
        <w:ind w:right="386"/>
      </w:pPr>
      <w:r>
        <w:rPr>
          <w:color w:val="231F20"/>
        </w:rPr>
        <w:t>It can be difficult to hear a victim’s account of domestic abuse. Think constantly of what a victim might need and be mindful of your body language as well as what you say.</w:t>
      </w:r>
    </w:p>
    <w:p>
      <w:pPr>
        <w:pStyle w:val="BodyText"/>
        <w:spacing w:before="13"/>
        <w:ind w:left="0"/>
      </w:pPr>
    </w:p>
    <w:p>
      <w:pPr>
        <w:pStyle w:val="Heading2"/>
        <w:spacing w:before="1"/>
      </w:pPr>
      <w:r>
        <w:rPr>
          <w:color w:val="231F20"/>
        </w:rPr>
        <w:t>Make</w:t>
      </w:r>
      <w:r>
        <w:rPr>
          <w:color w:val="231F20"/>
          <w:spacing w:val="8"/>
        </w:rPr>
        <w:t> </w:t>
      </w:r>
      <w:r>
        <w:rPr>
          <w:color w:val="231F20"/>
        </w:rPr>
        <w:t>sure</w:t>
      </w:r>
      <w:r>
        <w:rPr>
          <w:color w:val="231F20"/>
          <w:spacing w:val="8"/>
        </w:rPr>
        <w:t> </w:t>
      </w:r>
      <w:r>
        <w:rPr>
          <w:color w:val="231F20"/>
        </w:rPr>
        <w:t>they</w:t>
      </w:r>
      <w:r>
        <w:rPr>
          <w:color w:val="231F20"/>
          <w:spacing w:val="8"/>
        </w:rPr>
        <w:t> </w:t>
      </w:r>
      <w:r>
        <w:rPr>
          <w:color w:val="231F20"/>
        </w:rPr>
        <w:t>are</w:t>
      </w:r>
      <w:r>
        <w:rPr>
          <w:color w:val="231F20"/>
          <w:spacing w:val="8"/>
        </w:rPr>
        <w:t> </w:t>
      </w:r>
      <w:r>
        <w:rPr>
          <w:color w:val="231F20"/>
          <w:spacing w:val="-4"/>
        </w:rPr>
        <w:t>safe</w:t>
      </w:r>
    </w:p>
    <w:p>
      <w:pPr>
        <w:pStyle w:val="BodyText"/>
        <w:spacing w:line="249" w:lineRule="auto"/>
      </w:pPr>
      <w:r>
        <w:rPr>
          <w:color w:val="231F20"/>
        </w:rPr>
        <w:t>If possible, have a prepared plan of action in place within the church, to protect anyone disclosing abuse and to prevent church workers or yourself being put at risk. If you are concerned about someone’s immediate safety, contact the police.</w:t>
      </w:r>
    </w:p>
    <w:p>
      <w:pPr>
        <w:pStyle w:val="BodyText"/>
        <w:spacing w:before="14"/>
        <w:ind w:left="0"/>
      </w:pPr>
    </w:p>
    <w:p>
      <w:pPr>
        <w:pStyle w:val="BodyText"/>
        <w:spacing w:line="249" w:lineRule="auto" w:before="1"/>
        <w:ind w:right="339"/>
        <w:rPr>
          <w:b/>
        </w:rPr>
      </w:pPr>
      <w:r>
        <w:rPr>
          <w:color w:val="231F20"/>
        </w:rPr>
        <w:t>Reassure and support them. It is important that you tell them that it is not their fault and that nothing justifies the abuse that they have suffered. If they have suffered physical injury offer to go with them to a hospital or GP. You can also offer to support them in reporting to the Police; are there different ways to do this, including online: </w:t>
      </w:r>
      <w:hyperlink r:id="rId21">
        <w:r>
          <w:rPr>
            <w:b/>
            <w:color w:val="231F20"/>
          </w:rPr>
          <w:t>www.police.uk/ro/report/domestic-abuse/a1/</w:t>
        </w:r>
      </w:hyperlink>
      <w:r>
        <w:rPr>
          <w:b/>
          <w:color w:val="231F20"/>
        </w:rPr>
        <w:t> </w:t>
      </w:r>
      <w:r>
        <w:rPr>
          <w:b/>
          <w:color w:val="231F20"/>
          <w:spacing w:val="-2"/>
        </w:rPr>
        <w:t>report-domestic-abuse/</w:t>
      </w:r>
    </w:p>
    <w:p>
      <w:pPr>
        <w:pStyle w:val="BodyText"/>
        <w:spacing w:before="16"/>
        <w:ind w:left="0"/>
        <w:rPr>
          <w:b/>
        </w:rPr>
      </w:pPr>
    </w:p>
    <w:p>
      <w:pPr>
        <w:pStyle w:val="BodyText"/>
        <w:spacing w:line="249" w:lineRule="auto" w:before="0"/>
        <w:ind w:right="641"/>
      </w:pPr>
      <w:r>
        <w:rPr>
          <w:color w:val="231F20"/>
        </w:rPr>
        <w:t>Do not investigate. It is not your job to go and speak to the perpetrator about the abuse, even if you know them. By doing so you place the victim, any children involved, and possibly yourself, in danger.</w:t>
      </w:r>
    </w:p>
    <w:p>
      <w:pPr>
        <w:pStyle w:val="BodyText"/>
        <w:spacing w:before="15"/>
        <w:ind w:left="0"/>
      </w:pPr>
    </w:p>
    <w:p>
      <w:pPr>
        <w:pStyle w:val="Heading2"/>
      </w:pPr>
      <w:r>
        <w:rPr>
          <w:color w:val="231F20"/>
        </w:rPr>
        <w:t>Gently</w:t>
      </w:r>
      <w:r>
        <w:rPr>
          <w:color w:val="231F20"/>
          <w:spacing w:val="14"/>
        </w:rPr>
        <w:t> </w:t>
      </w:r>
      <w:r>
        <w:rPr>
          <w:color w:val="231F20"/>
        </w:rPr>
        <w:t>question</w:t>
      </w:r>
      <w:r>
        <w:rPr>
          <w:color w:val="231F20"/>
          <w:spacing w:val="14"/>
        </w:rPr>
        <w:t> </w:t>
      </w:r>
      <w:r>
        <w:rPr>
          <w:color w:val="231F20"/>
        </w:rPr>
        <w:t>/</w:t>
      </w:r>
      <w:r>
        <w:rPr>
          <w:color w:val="231F20"/>
          <w:spacing w:val="14"/>
        </w:rPr>
        <w:t> </w:t>
      </w:r>
      <w:r>
        <w:rPr>
          <w:color w:val="231F20"/>
          <w:spacing w:val="-2"/>
        </w:rPr>
        <w:t>explore</w:t>
      </w:r>
    </w:p>
    <w:p>
      <w:pPr>
        <w:pStyle w:val="BodyText"/>
        <w:spacing w:line="249" w:lineRule="auto"/>
        <w:ind w:right="838"/>
      </w:pPr>
      <w:r>
        <w:rPr>
          <w:color w:val="231F20"/>
        </w:rPr>
        <w:t>Do not ask direct questions such as “Does your partner beat you?” or “Are you a victim of domestic abuse?” Instead, ask gentle questions such as “How are things at home?” or “What’s troubling you?”</w:t>
      </w:r>
    </w:p>
    <w:p>
      <w:pPr>
        <w:pStyle w:val="BodyText"/>
        <w:spacing w:before="15"/>
        <w:ind w:left="0"/>
      </w:pPr>
    </w:p>
    <w:p>
      <w:pPr>
        <w:pStyle w:val="Heading2"/>
      </w:pPr>
      <w:r>
        <w:rPr>
          <w:color w:val="231F20"/>
        </w:rPr>
        <w:t>Keeping</w:t>
      </w:r>
      <w:r>
        <w:rPr>
          <w:color w:val="231F20"/>
          <w:spacing w:val="11"/>
        </w:rPr>
        <w:t> </w:t>
      </w:r>
      <w:r>
        <w:rPr>
          <w:color w:val="231F20"/>
          <w:spacing w:val="-2"/>
        </w:rPr>
        <w:t>confidentiality</w:t>
      </w:r>
    </w:p>
    <w:p>
      <w:pPr>
        <w:pStyle w:val="BodyText"/>
        <w:spacing w:line="249" w:lineRule="auto"/>
      </w:pPr>
      <w:r>
        <w:rPr>
          <w:color w:val="231F20"/>
        </w:rPr>
        <w:t>What has been disclosed to you should not become common knowledge within the church community, not even for prayer purposes, unless the victim chooses to share that information themselves. Any records or notes of what has been said should also be kept confidential.</w:t>
      </w:r>
    </w:p>
    <w:p>
      <w:pPr>
        <w:pStyle w:val="BodyText"/>
        <w:spacing w:line="249" w:lineRule="auto" w:before="3"/>
        <w:ind w:right="990"/>
      </w:pPr>
      <w:r>
        <w:rPr>
          <w:color w:val="231F20"/>
        </w:rPr>
        <w:t>However, complete confidentiality cannot be promised, as it may be necessary to contact</w:t>
      </w:r>
      <w:r>
        <w:rPr>
          <w:color w:val="231F20"/>
          <w:spacing w:val="80"/>
          <w:w w:val="150"/>
        </w:rPr>
        <w:t> </w:t>
      </w:r>
      <w:r>
        <w:rPr>
          <w:color w:val="231F20"/>
        </w:rPr>
        <w:t>the safeguarding designated persons of the Church, the police or other statutory authorities, especially if there are children involved.</w:t>
      </w:r>
    </w:p>
    <w:p>
      <w:pPr>
        <w:pStyle w:val="BodyText"/>
        <w:spacing w:before="15"/>
        <w:ind w:left="0"/>
      </w:pPr>
    </w:p>
    <w:p>
      <w:pPr>
        <w:pStyle w:val="Heading2"/>
      </w:pPr>
      <w:r>
        <w:rPr>
          <w:color w:val="231F20"/>
        </w:rPr>
        <w:t>Record</w:t>
      </w:r>
      <w:r>
        <w:rPr>
          <w:color w:val="231F20"/>
          <w:spacing w:val="14"/>
        </w:rPr>
        <w:t> </w:t>
      </w:r>
      <w:r>
        <w:rPr>
          <w:color w:val="231F20"/>
        </w:rPr>
        <w:t>and</w:t>
      </w:r>
      <w:r>
        <w:rPr>
          <w:color w:val="231F20"/>
          <w:spacing w:val="14"/>
        </w:rPr>
        <w:t> </w:t>
      </w:r>
      <w:r>
        <w:rPr>
          <w:color w:val="231F20"/>
        </w:rPr>
        <w:t>report</w:t>
      </w:r>
      <w:r>
        <w:rPr>
          <w:color w:val="231F20"/>
          <w:spacing w:val="15"/>
        </w:rPr>
        <w:t> </w:t>
      </w:r>
      <w:r>
        <w:rPr>
          <w:color w:val="231F20"/>
          <w:spacing w:val="-2"/>
        </w:rPr>
        <w:t>appropriately</w:t>
      </w:r>
    </w:p>
    <w:p>
      <w:pPr>
        <w:pStyle w:val="BodyText"/>
        <w:spacing w:line="249" w:lineRule="auto" w:before="13"/>
      </w:pPr>
      <w:r>
        <w:rPr>
          <w:color w:val="231F20"/>
        </w:rPr>
        <w:t>Fill in the safeguarding concern form (</w:t>
      </w:r>
      <w:r>
        <w:rPr>
          <w:i/>
          <w:color w:val="231F20"/>
        </w:rPr>
        <w:t>Resource F1</w:t>
      </w:r>
      <w:r>
        <w:rPr>
          <w:color w:val="231F20"/>
        </w:rPr>
        <w:t>) and pass it to the Church Safeguarding Coordinator or Synod Safeguarding Officer (with the victim’s consent wherever possible).</w:t>
      </w:r>
    </w:p>
    <w:p>
      <w:pPr>
        <w:pStyle w:val="BodyText"/>
        <w:spacing w:line="249" w:lineRule="auto" w:before="1"/>
      </w:pPr>
      <w:r>
        <w:rPr>
          <w:color w:val="231F20"/>
        </w:rPr>
        <w:t>A record can be the first step to enable people affected by domestic abuse to seek appropriate support and access other services.</w:t>
      </w:r>
    </w:p>
    <w:p>
      <w:pPr>
        <w:pStyle w:val="BodyText"/>
        <w:spacing w:before="14"/>
        <w:ind w:left="0"/>
      </w:pPr>
    </w:p>
    <w:p>
      <w:pPr>
        <w:pStyle w:val="Heading2"/>
      </w:pPr>
      <w:r>
        <w:rPr>
          <w:color w:val="231F20"/>
        </w:rPr>
        <w:t>Talk to an </w:t>
      </w:r>
      <w:r>
        <w:rPr>
          <w:color w:val="231F20"/>
          <w:spacing w:val="-2"/>
        </w:rPr>
        <w:t>expert</w:t>
      </w:r>
    </w:p>
    <w:p>
      <w:pPr>
        <w:pStyle w:val="BodyText"/>
        <w:spacing w:line="249" w:lineRule="auto"/>
        <w:ind w:right="386"/>
      </w:pPr>
      <w:r>
        <w:rPr>
          <w:color w:val="231F20"/>
        </w:rPr>
        <w:t>The Church can, and should, work in partnership with other agencies and professionals as appropriate, to provide the best possible support for the individual or family. External support should always be sought in situations beyond your experience and expertise.</w:t>
      </w:r>
    </w:p>
    <w:p>
      <w:pPr>
        <w:pStyle w:val="BodyText"/>
        <w:spacing w:before="15"/>
        <w:ind w:left="0"/>
      </w:pPr>
    </w:p>
    <w:p>
      <w:pPr>
        <w:pStyle w:val="Heading2"/>
      </w:pPr>
      <w:r>
        <w:rPr>
          <w:color w:val="231F20"/>
        </w:rPr>
        <w:t>Empower</w:t>
      </w:r>
      <w:r>
        <w:rPr>
          <w:color w:val="231F20"/>
          <w:spacing w:val="10"/>
        </w:rPr>
        <w:t> </w:t>
      </w:r>
      <w:r>
        <w:rPr>
          <w:color w:val="231F20"/>
        </w:rPr>
        <w:t>people</w:t>
      </w:r>
      <w:r>
        <w:rPr>
          <w:color w:val="231F20"/>
          <w:spacing w:val="10"/>
        </w:rPr>
        <w:t> </w:t>
      </w:r>
      <w:r>
        <w:rPr>
          <w:color w:val="231F20"/>
        </w:rPr>
        <w:t>to</w:t>
      </w:r>
      <w:r>
        <w:rPr>
          <w:color w:val="231F20"/>
          <w:spacing w:val="10"/>
        </w:rPr>
        <w:t> </w:t>
      </w:r>
      <w:r>
        <w:rPr>
          <w:color w:val="231F20"/>
        </w:rPr>
        <w:t>make</w:t>
      </w:r>
      <w:r>
        <w:rPr>
          <w:color w:val="231F20"/>
          <w:spacing w:val="10"/>
        </w:rPr>
        <w:t> </w:t>
      </w:r>
      <w:r>
        <w:rPr>
          <w:color w:val="231F20"/>
        </w:rPr>
        <w:t>their</w:t>
      </w:r>
      <w:r>
        <w:rPr>
          <w:color w:val="231F20"/>
          <w:spacing w:val="10"/>
        </w:rPr>
        <w:t> </w:t>
      </w:r>
      <w:r>
        <w:rPr>
          <w:color w:val="231F20"/>
        </w:rPr>
        <w:t>own</w:t>
      </w:r>
      <w:r>
        <w:rPr>
          <w:color w:val="231F20"/>
          <w:spacing w:val="10"/>
        </w:rPr>
        <w:t> </w:t>
      </w:r>
      <w:r>
        <w:rPr>
          <w:color w:val="231F20"/>
          <w:spacing w:val="-2"/>
        </w:rPr>
        <w:t>decision</w:t>
      </w:r>
    </w:p>
    <w:p>
      <w:pPr>
        <w:pStyle w:val="BodyText"/>
        <w:spacing w:line="249" w:lineRule="auto"/>
        <w:ind w:right="619"/>
      </w:pPr>
      <w:r>
        <w:rPr>
          <w:color w:val="231F20"/>
        </w:rPr>
        <w:t>As far as possible it is vitally important to ensure that a victim / survivor makes the decisions</w:t>
      </w:r>
      <w:r>
        <w:rPr>
          <w:color w:val="231F20"/>
          <w:spacing w:val="80"/>
        </w:rPr>
        <w:t> </w:t>
      </w:r>
      <w:r>
        <w:rPr>
          <w:color w:val="231F20"/>
        </w:rPr>
        <w:t>and that you support and respect their choices. However, in situations where the victim decides to return to the perpetrator and children could be placed at risk it will be necessary to involve Children’s Services. In this situation, you should explain your intention to contact the statutory services and make every attempt to involve the victim in the decision-making process, unless that would mean placing them and/or the children at increased risk.</w:t>
      </w:r>
    </w:p>
    <w:p>
      <w:pPr>
        <w:spacing w:after="0" w:line="249" w:lineRule="auto"/>
        <w:sectPr>
          <w:pgSz w:w="11910" w:h="16840"/>
          <w:pgMar w:header="0" w:footer="391" w:top="580" w:bottom="680" w:left="600" w:right="420"/>
        </w:sectPr>
      </w:pPr>
    </w:p>
    <w:p>
      <w:pPr>
        <w:pStyle w:val="BodyText"/>
        <w:spacing w:before="72"/>
      </w:pPr>
      <w:r>
        <w:rPr>
          <w:color w:val="231F20"/>
        </w:rPr>
        <w:t>Do</w:t>
      </w:r>
      <w:r>
        <w:rPr>
          <w:color w:val="231F20"/>
          <w:spacing w:val="6"/>
        </w:rPr>
        <w:t> </w:t>
      </w:r>
      <w:r>
        <w:rPr>
          <w:color w:val="231F20"/>
          <w:spacing w:val="-4"/>
        </w:rPr>
        <w:t>not:</w:t>
      </w:r>
    </w:p>
    <w:p>
      <w:pPr>
        <w:pStyle w:val="BodyText"/>
      </w:pPr>
      <w:r>
        <w:rPr>
          <w:color w:val="231F20"/>
        </w:rPr>
        <w:t>Suggest</w:t>
      </w:r>
      <w:r>
        <w:rPr>
          <w:color w:val="231F20"/>
          <w:spacing w:val="8"/>
        </w:rPr>
        <w:t> </w:t>
      </w:r>
      <w:r>
        <w:rPr>
          <w:color w:val="231F20"/>
        </w:rPr>
        <w:t>or</w:t>
      </w:r>
      <w:r>
        <w:rPr>
          <w:color w:val="231F20"/>
          <w:spacing w:val="8"/>
        </w:rPr>
        <w:t> </w:t>
      </w:r>
      <w:r>
        <w:rPr>
          <w:color w:val="231F20"/>
        </w:rPr>
        <w:t>offer</w:t>
      </w:r>
      <w:r>
        <w:rPr>
          <w:color w:val="231F20"/>
          <w:spacing w:val="8"/>
        </w:rPr>
        <w:t> </w:t>
      </w:r>
      <w:r>
        <w:rPr>
          <w:color w:val="231F20"/>
        </w:rPr>
        <w:t>couples</w:t>
      </w:r>
      <w:r>
        <w:rPr>
          <w:color w:val="231F20"/>
          <w:spacing w:val="8"/>
        </w:rPr>
        <w:t> </w:t>
      </w:r>
      <w:r>
        <w:rPr>
          <w:color w:val="231F20"/>
        </w:rPr>
        <w:t>counselling</w:t>
      </w:r>
      <w:r>
        <w:rPr>
          <w:color w:val="231F20"/>
          <w:spacing w:val="8"/>
        </w:rPr>
        <w:t> </w:t>
      </w:r>
      <w:r>
        <w:rPr>
          <w:color w:val="231F20"/>
        </w:rPr>
        <w:t>to</w:t>
      </w:r>
      <w:r>
        <w:rPr>
          <w:color w:val="231F20"/>
          <w:spacing w:val="8"/>
        </w:rPr>
        <w:t> </w:t>
      </w:r>
      <w:r>
        <w:rPr>
          <w:color w:val="231F20"/>
        </w:rPr>
        <w:t>those</w:t>
      </w:r>
      <w:r>
        <w:rPr>
          <w:color w:val="231F20"/>
          <w:spacing w:val="8"/>
        </w:rPr>
        <w:t> </w:t>
      </w:r>
      <w:r>
        <w:rPr>
          <w:color w:val="231F20"/>
        </w:rPr>
        <w:t>where</w:t>
      </w:r>
      <w:r>
        <w:rPr>
          <w:color w:val="231F20"/>
          <w:spacing w:val="8"/>
        </w:rPr>
        <w:t> </w:t>
      </w:r>
      <w:r>
        <w:rPr>
          <w:color w:val="231F20"/>
        </w:rPr>
        <w:t>their</w:t>
      </w:r>
      <w:r>
        <w:rPr>
          <w:color w:val="231F20"/>
          <w:spacing w:val="8"/>
        </w:rPr>
        <w:t> </w:t>
      </w:r>
      <w:r>
        <w:rPr>
          <w:color w:val="231F20"/>
        </w:rPr>
        <w:t>partner</w:t>
      </w:r>
      <w:r>
        <w:rPr>
          <w:color w:val="231F20"/>
          <w:spacing w:val="8"/>
        </w:rPr>
        <w:t> </w:t>
      </w:r>
      <w:r>
        <w:rPr>
          <w:color w:val="231F20"/>
        </w:rPr>
        <w:t>is</w:t>
      </w:r>
      <w:r>
        <w:rPr>
          <w:color w:val="231F20"/>
          <w:spacing w:val="8"/>
        </w:rPr>
        <w:t> </w:t>
      </w:r>
      <w:r>
        <w:rPr>
          <w:color w:val="231F20"/>
        </w:rPr>
        <w:t>the</w:t>
      </w:r>
      <w:r>
        <w:rPr>
          <w:color w:val="231F20"/>
          <w:spacing w:val="8"/>
        </w:rPr>
        <w:t> </w:t>
      </w:r>
      <w:r>
        <w:rPr>
          <w:color w:val="231F20"/>
        </w:rPr>
        <w:t>alleged</w:t>
      </w:r>
      <w:r>
        <w:rPr>
          <w:color w:val="231F20"/>
          <w:spacing w:val="8"/>
        </w:rPr>
        <w:t> </w:t>
      </w:r>
      <w:r>
        <w:rPr>
          <w:color w:val="231F20"/>
          <w:spacing w:val="-2"/>
        </w:rPr>
        <w:t>abuser.</w:t>
      </w:r>
    </w:p>
    <w:p>
      <w:pPr>
        <w:pStyle w:val="BodyText"/>
        <w:spacing w:line="249" w:lineRule="auto"/>
        <w:ind w:right="386"/>
      </w:pPr>
      <w:r>
        <w:rPr>
          <w:color w:val="231F20"/>
        </w:rPr>
        <w:t>This is not a helpful or appropriate response to domestic abuse and creates more fear and strain for the person being abused, whilst offering the abuser another opportunity to exercise control.</w:t>
      </w:r>
    </w:p>
    <w:p>
      <w:pPr>
        <w:pStyle w:val="BodyText"/>
        <w:spacing w:before="13"/>
        <w:ind w:left="0"/>
      </w:pPr>
    </w:p>
    <w:p>
      <w:pPr>
        <w:pStyle w:val="Heading2"/>
        <w:spacing w:before="1"/>
      </w:pPr>
      <w:r>
        <w:rPr>
          <w:color w:val="231F20"/>
        </w:rPr>
        <w:t>Church</w:t>
      </w:r>
      <w:r>
        <w:rPr>
          <w:color w:val="231F20"/>
          <w:spacing w:val="10"/>
        </w:rPr>
        <w:t> </w:t>
      </w:r>
      <w:r>
        <w:rPr>
          <w:color w:val="231F20"/>
        </w:rPr>
        <w:t>response</w:t>
      </w:r>
      <w:r>
        <w:rPr>
          <w:color w:val="231F20"/>
          <w:spacing w:val="10"/>
        </w:rPr>
        <w:t> </w:t>
      </w:r>
      <w:r>
        <w:rPr>
          <w:color w:val="231F20"/>
        </w:rPr>
        <w:t>to</w:t>
      </w:r>
      <w:r>
        <w:rPr>
          <w:color w:val="231F20"/>
          <w:spacing w:val="10"/>
        </w:rPr>
        <w:t> </w:t>
      </w:r>
      <w:r>
        <w:rPr>
          <w:color w:val="231F20"/>
        </w:rPr>
        <w:t>the</w:t>
      </w:r>
      <w:r>
        <w:rPr>
          <w:color w:val="231F20"/>
          <w:spacing w:val="11"/>
        </w:rPr>
        <w:t> </w:t>
      </w:r>
      <w:r>
        <w:rPr>
          <w:color w:val="231F20"/>
          <w:spacing w:val="-2"/>
        </w:rPr>
        <w:t>perpetrator</w:t>
      </w:r>
    </w:p>
    <w:p>
      <w:pPr>
        <w:pStyle w:val="BodyText"/>
        <w:spacing w:line="249" w:lineRule="auto"/>
        <w:ind w:right="838"/>
      </w:pPr>
      <w:r>
        <w:rPr>
          <w:color w:val="231F20"/>
        </w:rPr>
        <w:t>Perpetrators of abuse need support and pastoral care. However, caution should be exercised </w:t>
      </w:r>
      <w:bookmarkStart w:name="_bookmark8" w:id="9"/>
      <w:bookmarkEnd w:id="9"/>
      <w:r>
        <w:rPr>
          <w:color w:val="231F20"/>
        </w:rPr>
        <w:t>as</w:t>
      </w:r>
      <w:r>
        <w:rPr>
          <w:color w:val="231F20"/>
        </w:rPr>
        <w:t> many perpetrators are highly skilled at manipulating people into colluding with abuse. If a perpetrator asks for help to change their abusive behaviour the most appropriate course of action is to recommend a perpetrator programme. As detailed above it would be completely inappropriate for anyone from the church to engage in couples counselling or reconciliation/ mediation. The first priority must be for the perpetrator to address their violent behaviour and the church can help find an appropriate treatment programme. Do not agree to advocate for</w:t>
      </w:r>
    </w:p>
    <w:p>
      <w:pPr>
        <w:pStyle w:val="BodyText"/>
        <w:spacing w:line="249" w:lineRule="auto" w:before="6"/>
      </w:pPr>
      <w:r>
        <w:rPr>
          <w:color w:val="231F20"/>
        </w:rPr>
        <w:t>the perpetrator or to provide a character witness for them as this could be misinterpreted as the Church condoning domestic abuse.</w:t>
      </w:r>
    </w:p>
    <w:p>
      <w:pPr>
        <w:pStyle w:val="BodyText"/>
        <w:spacing w:before="14"/>
        <w:ind w:left="0"/>
      </w:pPr>
    </w:p>
    <w:p>
      <w:pPr>
        <w:pStyle w:val="BodyText"/>
        <w:spacing w:line="249" w:lineRule="auto" w:before="0"/>
        <w:ind w:right="444"/>
      </w:pPr>
      <w:r>
        <w:rPr>
          <w:color w:val="231F20"/>
        </w:rPr>
        <w:t>Sometimes a perpetrator may claim a conversion experience and use this as justification as to</w:t>
      </w:r>
      <w:r>
        <w:rPr>
          <w:color w:val="231F20"/>
          <w:spacing w:val="40"/>
        </w:rPr>
        <w:t> </w:t>
      </w:r>
      <w:r>
        <w:rPr>
          <w:color w:val="231F20"/>
        </w:rPr>
        <w:t>why they do not need treatment. It would be dangerous to accept this, on its own, even if the person appears repentant. A person who is genuinely repentant will understand and accept that they</w:t>
      </w:r>
      <w:r>
        <w:rPr>
          <w:color w:val="231F20"/>
          <w:spacing w:val="18"/>
        </w:rPr>
        <w:t> </w:t>
      </w:r>
      <w:r>
        <w:rPr>
          <w:color w:val="231F20"/>
        </w:rPr>
        <w:t>need</w:t>
      </w:r>
      <w:r>
        <w:rPr>
          <w:color w:val="231F20"/>
          <w:spacing w:val="18"/>
        </w:rPr>
        <w:t> </w:t>
      </w:r>
      <w:r>
        <w:rPr>
          <w:color w:val="231F20"/>
        </w:rPr>
        <w:t>help</w:t>
      </w:r>
      <w:r>
        <w:rPr>
          <w:color w:val="231F20"/>
          <w:spacing w:val="18"/>
        </w:rPr>
        <w:t> </w:t>
      </w:r>
      <w:r>
        <w:rPr>
          <w:color w:val="231F20"/>
        </w:rPr>
        <w:t>to</w:t>
      </w:r>
      <w:r>
        <w:rPr>
          <w:color w:val="231F20"/>
          <w:spacing w:val="18"/>
        </w:rPr>
        <w:t> </w:t>
      </w:r>
      <w:r>
        <w:rPr>
          <w:color w:val="231F20"/>
        </w:rPr>
        <w:t>address</w:t>
      </w:r>
      <w:r>
        <w:rPr>
          <w:color w:val="231F20"/>
          <w:spacing w:val="18"/>
        </w:rPr>
        <w:t> </w:t>
      </w:r>
      <w:r>
        <w:rPr>
          <w:color w:val="231F20"/>
        </w:rPr>
        <w:t>their</w:t>
      </w:r>
      <w:r>
        <w:rPr>
          <w:color w:val="231F20"/>
          <w:spacing w:val="18"/>
        </w:rPr>
        <w:t> </w:t>
      </w:r>
      <w:r>
        <w:rPr>
          <w:color w:val="231F20"/>
        </w:rPr>
        <w:t>problems.</w:t>
      </w:r>
      <w:r>
        <w:rPr>
          <w:color w:val="231F20"/>
          <w:spacing w:val="18"/>
        </w:rPr>
        <w:t> </w:t>
      </w:r>
      <w:r>
        <w:rPr>
          <w:color w:val="231F20"/>
        </w:rPr>
        <w:t>Anyone</w:t>
      </w:r>
      <w:r>
        <w:rPr>
          <w:color w:val="231F20"/>
          <w:spacing w:val="18"/>
        </w:rPr>
        <w:t> </w:t>
      </w:r>
      <w:r>
        <w:rPr>
          <w:color w:val="231F20"/>
        </w:rPr>
        <w:t>who</w:t>
      </w:r>
      <w:r>
        <w:rPr>
          <w:color w:val="231F20"/>
          <w:spacing w:val="18"/>
        </w:rPr>
        <w:t> </w:t>
      </w:r>
      <w:r>
        <w:rPr>
          <w:color w:val="231F20"/>
        </w:rPr>
        <w:t>has</w:t>
      </w:r>
      <w:r>
        <w:rPr>
          <w:color w:val="231F20"/>
          <w:spacing w:val="18"/>
        </w:rPr>
        <w:t> </w:t>
      </w:r>
      <w:r>
        <w:rPr>
          <w:color w:val="231F20"/>
        </w:rPr>
        <w:t>been</w:t>
      </w:r>
      <w:r>
        <w:rPr>
          <w:color w:val="231F20"/>
          <w:spacing w:val="18"/>
        </w:rPr>
        <w:t> </w:t>
      </w:r>
      <w:r>
        <w:rPr>
          <w:color w:val="231F20"/>
        </w:rPr>
        <w:t>supporting</w:t>
      </w:r>
      <w:r>
        <w:rPr>
          <w:color w:val="231F20"/>
          <w:spacing w:val="18"/>
        </w:rPr>
        <w:t> </w:t>
      </w:r>
      <w:r>
        <w:rPr>
          <w:color w:val="231F20"/>
        </w:rPr>
        <w:t>a</w:t>
      </w:r>
      <w:r>
        <w:rPr>
          <w:color w:val="231F20"/>
          <w:spacing w:val="18"/>
        </w:rPr>
        <w:t> </w:t>
      </w:r>
      <w:r>
        <w:rPr>
          <w:color w:val="231F20"/>
        </w:rPr>
        <w:t>victim</w:t>
      </w:r>
      <w:r>
        <w:rPr>
          <w:color w:val="231F20"/>
          <w:spacing w:val="18"/>
        </w:rPr>
        <w:t> </w:t>
      </w:r>
      <w:r>
        <w:rPr>
          <w:color w:val="231F20"/>
        </w:rPr>
        <w:t>should never meet a perpetrator on their own or confront them with anything the victim has told them.</w:t>
      </w:r>
      <w:r>
        <w:rPr>
          <w:color w:val="231F20"/>
          <w:spacing w:val="80"/>
          <w:w w:val="150"/>
        </w:rPr>
        <w:t> </w:t>
      </w:r>
      <w:r>
        <w:rPr>
          <w:color w:val="231F20"/>
        </w:rPr>
        <w:t>Not only is this a breach of confidentiality but it may also place the victim, and yourselves, at risk.</w:t>
      </w:r>
    </w:p>
    <w:p>
      <w:pPr>
        <w:pStyle w:val="BodyText"/>
        <w:spacing w:before="18"/>
        <w:ind w:left="0"/>
      </w:pPr>
    </w:p>
    <w:p>
      <w:pPr>
        <w:pStyle w:val="BodyText"/>
        <w:spacing w:line="249" w:lineRule="auto" w:before="0"/>
        <w:ind w:right="386"/>
      </w:pPr>
      <w:r>
        <w:rPr>
          <w:color w:val="231F20"/>
        </w:rPr>
        <w:t>It</w:t>
      </w:r>
      <w:r>
        <w:rPr>
          <w:color w:val="231F20"/>
          <w:spacing w:val="18"/>
        </w:rPr>
        <w:t> </w:t>
      </w:r>
      <w:r>
        <w:rPr>
          <w:color w:val="231F20"/>
        </w:rPr>
        <w:t>is</w:t>
      </w:r>
      <w:r>
        <w:rPr>
          <w:color w:val="231F20"/>
          <w:spacing w:val="18"/>
        </w:rPr>
        <w:t> </w:t>
      </w:r>
      <w:r>
        <w:rPr>
          <w:color w:val="231F20"/>
        </w:rPr>
        <w:t>important</w:t>
      </w:r>
      <w:r>
        <w:rPr>
          <w:color w:val="231F20"/>
          <w:spacing w:val="18"/>
        </w:rPr>
        <w:t> </w:t>
      </w:r>
      <w:r>
        <w:rPr>
          <w:color w:val="231F20"/>
        </w:rPr>
        <w:t>to</w:t>
      </w:r>
      <w:r>
        <w:rPr>
          <w:color w:val="231F20"/>
          <w:spacing w:val="18"/>
        </w:rPr>
        <w:t> </w:t>
      </w:r>
      <w:r>
        <w:rPr>
          <w:color w:val="231F20"/>
        </w:rPr>
        <w:t>liaise</w:t>
      </w:r>
      <w:r>
        <w:rPr>
          <w:color w:val="231F20"/>
          <w:spacing w:val="18"/>
        </w:rPr>
        <w:t> </w:t>
      </w:r>
      <w:r>
        <w:rPr>
          <w:color w:val="231F20"/>
        </w:rPr>
        <w:t>with</w:t>
      </w:r>
      <w:r>
        <w:rPr>
          <w:color w:val="231F20"/>
          <w:spacing w:val="18"/>
        </w:rPr>
        <w:t> </w:t>
      </w:r>
      <w:r>
        <w:rPr>
          <w:color w:val="231F20"/>
        </w:rPr>
        <w:t>the</w:t>
      </w:r>
      <w:r>
        <w:rPr>
          <w:color w:val="231F20"/>
          <w:spacing w:val="18"/>
        </w:rPr>
        <w:t> </w:t>
      </w:r>
      <w:r>
        <w:rPr>
          <w:color w:val="231F20"/>
        </w:rPr>
        <w:t>statutory</w:t>
      </w:r>
      <w:r>
        <w:rPr>
          <w:color w:val="231F20"/>
          <w:spacing w:val="18"/>
        </w:rPr>
        <w:t> </w:t>
      </w:r>
      <w:r>
        <w:rPr>
          <w:color w:val="231F20"/>
        </w:rPr>
        <w:t>authorities</w:t>
      </w:r>
      <w:r>
        <w:rPr>
          <w:color w:val="231F20"/>
          <w:spacing w:val="18"/>
        </w:rPr>
        <w:t> </w:t>
      </w:r>
      <w:r>
        <w:rPr>
          <w:color w:val="231F20"/>
        </w:rPr>
        <w:t>where</w:t>
      </w:r>
      <w:r>
        <w:rPr>
          <w:color w:val="231F20"/>
          <w:spacing w:val="18"/>
        </w:rPr>
        <w:t> </w:t>
      </w:r>
      <w:r>
        <w:rPr>
          <w:color w:val="231F20"/>
        </w:rPr>
        <w:t>an</w:t>
      </w:r>
      <w:r>
        <w:rPr>
          <w:color w:val="231F20"/>
          <w:spacing w:val="18"/>
        </w:rPr>
        <w:t> </w:t>
      </w:r>
      <w:r>
        <w:rPr>
          <w:color w:val="231F20"/>
        </w:rPr>
        <w:t>individual</w:t>
      </w:r>
      <w:r>
        <w:rPr>
          <w:color w:val="231F20"/>
          <w:spacing w:val="18"/>
        </w:rPr>
        <w:t> </w:t>
      </w:r>
      <w:r>
        <w:rPr>
          <w:color w:val="231F20"/>
        </w:rPr>
        <w:t>is</w:t>
      </w:r>
      <w:r>
        <w:rPr>
          <w:color w:val="231F20"/>
          <w:spacing w:val="18"/>
        </w:rPr>
        <w:t> </w:t>
      </w:r>
      <w:r>
        <w:rPr>
          <w:color w:val="231F20"/>
        </w:rPr>
        <w:t>subject</w:t>
      </w:r>
      <w:r>
        <w:rPr>
          <w:color w:val="231F20"/>
          <w:spacing w:val="18"/>
        </w:rPr>
        <w:t> </w:t>
      </w:r>
      <w:r>
        <w:rPr>
          <w:color w:val="231F20"/>
        </w:rPr>
        <w:t>to</w:t>
      </w:r>
      <w:r>
        <w:rPr>
          <w:color w:val="231F20"/>
          <w:spacing w:val="18"/>
        </w:rPr>
        <w:t> </w:t>
      </w:r>
      <w:r>
        <w:rPr>
          <w:color w:val="231F20"/>
        </w:rPr>
        <w:t>Multi Agency Public Protection Arrangements (MAPPA) or Multi Agency Risk Assessment Conference (MARAC) involvement and the Synod Safeguarding Officer will take the lead / advise on this.</w:t>
      </w:r>
    </w:p>
    <w:p>
      <w:pPr>
        <w:pStyle w:val="BodyText"/>
        <w:spacing w:before="15"/>
        <w:ind w:left="0"/>
      </w:pPr>
    </w:p>
    <w:p>
      <w:pPr>
        <w:pStyle w:val="BodyText"/>
        <w:spacing w:line="249" w:lineRule="auto" w:before="0"/>
        <w:ind w:right="386"/>
      </w:pPr>
      <w:r>
        <w:rPr>
          <w:color w:val="231F20"/>
        </w:rPr>
        <w:t>It may be necessary to discuss boundaries or restrictions you would need to place on their attendance at Church, such as safeguarding agreements. The Synod Safeguarding Officer needs to be involved in drawing up any such agreement.</w:t>
      </w:r>
    </w:p>
    <w:p>
      <w:pPr>
        <w:pStyle w:val="BodyText"/>
        <w:spacing w:before="26"/>
        <w:ind w:left="0"/>
      </w:pPr>
    </w:p>
    <w:p>
      <w:pPr>
        <w:pStyle w:val="Heading1"/>
        <w:numPr>
          <w:ilvl w:val="0"/>
          <w:numId w:val="2"/>
        </w:numPr>
        <w:tabs>
          <w:tab w:pos="839" w:val="left" w:leader="none"/>
        </w:tabs>
        <w:spacing w:line="240" w:lineRule="auto" w:before="0" w:after="0"/>
        <w:ind w:left="839" w:right="0" w:hanging="719"/>
        <w:jc w:val="left"/>
      </w:pPr>
      <w:r>
        <w:rPr>
          <w:color w:val="231F20"/>
        </w:rPr>
        <w:t>Useful</w:t>
      </w:r>
      <w:r>
        <w:rPr>
          <w:color w:val="231F20"/>
          <w:spacing w:val="12"/>
        </w:rPr>
        <w:t> </w:t>
      </w:r>
      <w:r>
        <w:rPr>
          <w:color w:val="231F20"/>
        </w:rPr>
        <w:t>links</w:t>
      </w:r>
      <w:r>
        <w:rPr>
          <w:color w:val="231F20"/>
          <w:spacing w:val="14"/>
        </w:rPr>
        <w:t> </w:t>
      </w:r>
      <w:r>
        <w:rPr>
          <w:color w:val="231F20"/>
        </w:rPr>
        <w:t>for</w:t>
      </w:r>
      <w:r>
        <w:rPr>
          <w:color w:val="231F20"/>
          <w:spacing w:val="14"/>
        </w:rPr>
        <w:t> </w:t>
      </w:r>
      <w:r>
        <w:rPr>
          <w:color w:val="231F20"/>
        </w:rPr>
        <w:t>finding</w:t>
      </w:r>
      <w:r>
        <w:rPr>
          <w:color w:val="231F20"/>
          <w:spacing w:val="14"/>
        </w:rPr>
        <w:t> </w:t>
      </w:r>
      <w:r>
        <w:rPr>
          <w:color w:val="231F20"/>
        </w:rPr>
        <w:t>further</w:t>
      </w:r>
      <w:r>
        <w:rPr>
          <w:color w:val="231F20"/>
          <w:spacing w:val="14"/>
        </w:rPr>
        <w:t> </w:t>
      </w:r>
      <w:r>
        <w:rPr>
          <w:color w:val="231F20"/>
        </w:rPr>
        <w:t>advice</w:t>
      </w:r>
      <w:r>
        <w:rPr>
          <w:color w:val="231F20"/>
          <w:spacing w:val="14"/>
        </w:rPr>
        <w:t> </w:t>
      </w:r>
      <w:r>
        <w:rPr>
          <w:color w:val="231F20"/>
        </w:rPr>
        <w:t>and</w:t>
      </w:r>
      <w:r>
        <w:rPr>
          <w:color w:val="231F20"/>
          <w:spacing w:val="14"/>
        </w:rPr>
        <w:t> </w:t>
      </w:r>
      <w:r>
        <w:rPr>
          <w:color w:val="231F20"/>
          <w:spacing w:val="-2"/>
        </w:rPr>
        <w:t>support</w:t>
      </w:r>
    </w:p>
    <w:p>
      <w:pPr>
        <w:pStyle w:val="BodyText"/>
        <w:spacing w:line="249" w:lineRule="auto" w:before="3"/>
        <w:ind w:right="386"/>
      </w:pPr>
      <w:r>
        <w:rPr>
          <w:color w:val="231F20"/>
        </w:rPr>
        <w:t>The list below gives details of various organisations that can support people who have</w:t>
      </w:r>
      <w:r>
        <w:rPr>
          <w:color w:val="231F20"/>
          <w:spacing w:val="40"/>
        </w:rPr>
        <w:t> </w:t>
      </w:r>
      <w:r>
        <w:rPr>
          <w:color w:val="231F20"/>
        </w:rPr>
        <w:t>experienced domestic abuse. It is not exhaustive and, in addition, there will also be local charities and services that can provide support.</w:t>
      </w:r>
    </w:p>
    <w:p>
      <w:pPr>
        <w:pStyle w:val="BodyText"/>
        <w:spacing w:before="15"/>
        <w:ind w:left="0"/>
      </w:pPr>
    </w:p>
    <w:p>
      <w:pPr>
        <w:pStyle w:val="Heading2"/>
      </w:pPr>
      <w:r>
        <w:rPr>
          <w:color w:val="231F20"/>
          <w:spacing w:val="-2"/>
        </w:rPr>
        <w:t>ChildLine</w:t>
      </w:r>
    </w:p>
    <w:p>
      <w:pPr>
        <w:pStyle w:val="BodyText"/>
        <w:spacing w:line="249" w:lineRule="auto"/>
        <w:ind w:right="5333"/>
      </w:pPr>
      <w:r>
        <w:rPr>
          <w:color w:val="231F20"/>
        </w:rPr>
        <w:t>For children wanting to talk to someone. Telephone: 0800 1111</w:t>
      </w:r>
    </w:p>
    <w:p>
      <w:pPr>
        <w:pStyle w:val="BodyText"/>
        <w:spacing w:before="14"/>
        <w:ind w:left="0"/>
      </w:pPr>
    </w:p>
    <w:p>
      <w:pPr>
        <w:pStyle w:val="Heading2"/>
      </w:pPr>
      <w:r>
        <w:rPr>
          <w:color w:val="231F20"/>
        </w:rPr>
        <w:t>Forced</w:t>
      </w:r>
      <w:r>
        <w:rPr>
          <w:color w:val="231F20"/>
          <w:spacing w:val="16"/>
        </w:rPr>
        <w:t> </w:t>
      </w:r>
      <w:r>
        <w:rPr>
          <w:color w:val="231F20"/>
        </w:rPr>
        <w:t>Marriage</w:t>
      </w:r>
      <w:r>
        <w:rPr>
          <w:color w:val="231F20"/>
          <w:spacing w:val="17"/>
        </w:rPr>
        <w:t> </w:t>
      </w:r>
      <w:r>
        <w:rPr>
          <w:color w:val="231F20"/>
          <w:spacing w:val="-4"/>
        </w:rPr>
        <w:t>Unit</w:t>
      </w:r>
    </w:p>
    <w:p>
      <w:pPr>
        <w:pStyle w:val="BodyText"/>
        <w:spacing w:line="249" w:lineRule="auto"/>
      </w:pPr>
      <w:r>
        <w:rPr>
          <w:color w:val="231F20"/>
        </w:rPr>
        <w:t>The unit works both inside and outside the UK. It provides help and support to victims of forced marriage / those at risk of a forced marriage.</w:t>
      </w:r>
    </w:p>
    <w:p>
      <w:pPr>
        <w:spacing w:before="2"/>
        <w:ind w:left="120" w:right="0" w:firstLine="0"/>
        <w:jc w:val="left"/>
        <w:rPr>
          <w:b/>
          <w:sz w:val="24"/>
        </w:rPr>
      </w:pPr>
      <w:r>
        <w:rPr>
          <w:color w:val="231F20"/>
          <w:sz w:val="24"/>
        </w:rPr>
        <w:t>Website:</w:t>
      </w:r>
      <w:r>
        <w:rPr>
          <w:color w:val="231F20"/>
          <w:spacing w:val="30"/>
          <w:sz w:val="24"/>
        </w:rPr>
        <w:t> </w:t>
      </w:r>
      <w:hyperlink r:id="rId22">
        <w:r>
          <w:rPr>
            <w:b/>
            <w:color w:val="231F20"/>
            <w:sz w:val="24"/>
          </w:rPr>
          <w:t>www.gov.uk/forced-</w:t>
        </w:r>
        <w:r>
          <w:rPr>
            <w:b/>
            <w:color w:val="231F20"/>
            <w:spacing w:val="-2"/>
            <w:sz w:val="24"/>
          </w:rPr>
          <w:t>marriage</w:t>
        </w:r>
      </w:hyperlink>
    </w:p>
    <w:p>
      <w:pPr>
        <w:pStyle w:val="BodyText"/>
      </w:pPr>
      <w:r>
        <w:rPr>
          <w:color w:val="231F20"/>
        </w:rPr>
        <w:t>Telephone: 020 7008 </w:t>
      </w:r>
      <w:r>
        <w:rPr>
          <w:color w:val="231F20"/>
          <w:spacing w:val="-4"/>
        </w:rPr>
        <w:t>0151</w:t>
      </w:r>
    </w:p>
    <w:p>
      <w:pPr>
        <w:pStyle w:val="BodyText"/>
        <w:spacing w:before="24"/>
        <w:ind w:left="0"/>
      </w:pPr>
    </w:p>
    <w:p>
      <w:pPr>
        <w:pStyle w:val="Heading2"/>
      </w:pPr>
      <w:r>
        <w:rPr>
          <w:color w:val="231F20"/>
        </w:rPr>
        <w:t>Hourglass</w:t>
      </w:r>
      <w:r>
        <w:rPr>
          <w:color w:val="231F20"/>
          <w:spacing w:val="13"/>
        </w:rPr>
        <w:t> </w:t>
      </w:r>
      <w:r>
        <w:rPr>
          <w:color w:val="231F20"/>
        </w:rPr>
        <w:t>(previously</w:t>
      </w:r>
      <w:r>
        <w:rPr>
          <w:color w:val="231F20"/>
          <w:spacing w:val="14"/>
        </w:rPr>
        <w:t> </w:t>
      </w:r>
      <w:r>
        <w:rPr>
          <w:color w:val="231F20"/>
        </w:rPr>
        <w:t>Action</w:t>
      </w:r>
      <w:r>
        <w:rPr>
          <w:color w:val="231F20"/>
          <w:spacing w:val="13"/>
        </w:rPr>
        <w:t> </w:t>
      </w:r>
      <w:r>
        <w:rPr>
          <w:color w:val="231F20"/>
        </w:rPr>
        <w:t>on</w:t>
      </w:r>
      <w:r>
        <w:rPr>
          <w:color w:val="231F20"/>
          <w:spacing w:val="14"/>
        </w:rPr>
        <w:t> </w:t>
      </w:r>
      <w:r>
        <w:rPr>
          <w:color w:val="231F20"/>
        </w:rPr>
        <w:t>Elder</w:t>
      </w:r>
      <w:r>
        <w:rPr>
          <w:color w:val="231F20"/>
          <w:spacing w:val="14"/>
        </w:rPr>
        <w:t> </w:t>
      </w:r>
      <w:r>
        <w:rPr>
          <w:color w:val="231F20"/>
          <w:spacing w:val="-2"/>
        </w:rPr>
        <w:t>Abuse)</w:t>
      </w:r>
    </w:p>
    <w:p>
      <w:pPr>
        <w:pStyle w:val="BodyText"/>
        <w:spacing w:line="249" w:lineRule="auto"/>
        <w:ind w:right="386"/>
      </w:pPr>
      <w:r>
        <w:rPr>
          <w:color w:val="231F20"/>
        </w:rPr>
        <w:t>Provides information and support to an older person or anyone concerned about an older person who is at risk of, experiencing or recovering from any form of abuse or neglect.</w:t>
      </w:r>
    </w:p>
    <w:p>
      <w:pPr>
        <w:spacing w:before="2"/>
        <w:ind w:left="120" w:right="0" w:firstLine="0"/>
        <w:jc w:val="left"/>
        <w:rPr>
          <w:b/>
          <w:sz w:val="24"/>
        </w:rPr>
      </w:pPr>
      <w:r>
        <w:rPr>
          <w:color w:val="231F20"/>
          <w:sz w:val="24"/>
        </w:rPr>
        <w:t>Website:</w:t>
      </w:r>
      <w:r>
        <w:rPr>
          <w:color w:val="231F20"/>
          <w:spacing w:val="-7"/>
          <w:sz w:val="24"/>
        </w:rPr>
        <w:t> </w:t>
      </w:r>
      <w:hyperlink r:id="rId23">
        <w:r>
          <w:rPr>
            <w:b/>
            <w:color w:val="231F20"/>
            <w:spacing w:val="-2"/>
            <w:sz w:val="24"/>
          </w:rPr>
          <w:t>www.wearehourglass.org</w:t>
        </w:r>
      </w:hyperlink>
    </w:p>
    <w:p>
      <w:pPr>
        <w:pStyle w:val="BodyText"/>
      </w:pPr>
      <w:r>
        <w:rPr>
          <w:color w:val="231F20"/>
        </w:rPr>
        <w:t>Helpline:</w:t>
      </w:r>
      <w:r>
        <w:rPr>
          <w:color w:val="231F20"/>
          <w:spacing w:val="10"/>
        </w:rPr>
        <w:t> </w:t>
      </w:r>
      <w:r>
        <w:rPr>
          <w:color w:val="231F20"/>
        </w:rPr>
        <w:t>0808</w:t>
      </w:r>
      <w:r>
        <w:rPr>
          <w:color w:val="231F20"/>
          <w:spacing w:val="10"/>
        </w:rPr>
        <w:t> </w:t>
      </w:r>
      <w:r>
        <w:rPr>
          <w:color w:val="231F20"/>
        </w:rPr>
        <w:t>808</w:t>
      </w:r>
      <w:r>
        <w:rPr>
          <w:color w:val="231F20"/>
          <w:spacing w:val="10"/>
        </w:rPr>
        <w:t> </w:t>
      </w:r>
      <w:r>
        <w:rPr>
          <w:color w:val="231F20"/>
          <w:spacing w:val="-4"/>
        </w:rPr>
        <w:t>8141</w:t>
      </w:r>
    </w:p>
    <w:p>
      <w:pPr>
        <w:spacing w:after="0"/>
        <w:sectPr>
          <w:pgSz w:w="11910" w:h="16840"/>
          <w:pgMar w:header="0" w:footer="391" w:top="580" w:bottom="680" w:left="600" w:right="420"/>
        </w:sectPr>
      </w:pPr>
    </w:p>
    <w:p>
      <w:pPr>
        <w:pStyle w:val="Heading2"/>
        <w:spacing w:before="72"/>
      </w:pPr>
      <w:r>
        <w:rPr>
          <w:color w:val="231F20"/>
        </w:rPr>
        <w:t>Iranian</w:t>
      </w:r>
      <w:r>
        <w:rPr>
          <w:color w:val="231F20"/>
          <w:spacing w:val="11"/>
        </w:rPr>
        <w:t> </w:t>
      </w:r>
      <w:r>
        <w:rPr>
          <w:color w:val="231F20"/>
        </w:rPr>
        <w:t>and</w:t>
      </w:r>
      <w:r>
        <w:rPr>
          <w:color w:val="231F20"/>
          <w:spacing w:val="13"/>
        </w:rPr>
        <w:t> </w:t>
      </w:r>
      <w:r>
        <w:rPr>
          <w:color w:val="231F20"/>
        </w:rPr>
        <w:t>Kurdish</w:t>
      </w:r>
      <w:r>
        <w:rPr>
          <w:color w:val="231F20"/>
          <w:spacing w:val="13"/>
        </w:rPr>
        <w:t> </w:t>
      </w:r>
      <w:r>
        <w:rPr>
          <w:color w:val="231F20"/>
        </w:rPr>
        <w:t>Women’s</w:t>
      </w:r>
      <w:r>
        <w:rPr>
          <w:color w:val="231F20"/>
          <w:spacing w:val="13"/>
        </w:rPr>
        <w:t> </w:t>
      </w:r>
      <w:r>
        <w:rPr>
          <w:color w:val="231F20"/>
        </w:rPr>
        <w:t>Rights</w:t>
      </w:r>
      <w:r>
        <w:rPr>
          <w:color w:val="231F20"/>
          <w:spacing w:val="13"/>
        </w:rPr>
        <w:t> </w:t>
      </w:r>
      <w:r>
        <w:rPr>
          <w:color w:val="231F20"/>
        </w:rPr>
        <w:t>Organisation</w:t>
      </w:r>
      <w:r>
        <w:rPr>
          <w:color w:val="231F20"/>
          <w:spacing w:val="13"/>
        </w:rPr>
        <w:t> </w:t>
      </w:r>
      <w:r>
        <w:rPr>
          <w:color w:val="231F20"/>
          <w:spacing w:val="-2"/>
        </w:rPr>
        <w:t>(IKWRO)</w:t>
      </w:r>
    </w:p>
    <w:p>
      <w:pPr>
        <w:pStyle w:val="BodyText"/>
        <w:spacing w:line="249" w:lineRule="auto"/>
        <w:ind w:right="505"/>
      </w:pPr>
      <w:r>
        <w:rPr>
          <w:color w:val="231F20"/>
        </w:rPr>
        <w:t>Provides specialist support for Middle Eastern, North African and Afghan women and girls who are at risk of ‘honour’ based violence, forced marriage and other forms of violence or abuse.</w:t>
      </w:r>
    </w:p>
    <w:p>
      <w:pPr>
        <w:spacing w:before="2"/>
        <w:ind w:left="120" w:right="0" w:firstLine="0"/>
        <w:jc w:val="left"/>
        <w:rPr>
          <w:b/>
          <w:sz w:val="24"/>
        </w:rPr>
      </w:pPr>
      <w:r>
        <w:rPr>
          <w:color w:val="231F20"/>
          <w:sz w:val="24"/>
        </w:rPr>
        <w:t>Website:</w:t>
      </w:r>
      <w:r>
        <w:rPr>
          <w:color w:val="231F20"/>
          <w:spacing w:val="-7"/>
          <w:sz w:val="24"/>
        </w:rPr>
        <w:t> </w:t>
      </w:r>
      <w:hyperlink r:id="rId24">
        <w:r>
          <w:rPr>
            <w:b/>
            <w:color w:val="231F20"/>
            <w:spacing w:val="-2"/>
            <w:sz w:val="24"/>
          </w:rPr>
          <w:t>www.ikwro.org.uk</w:t>
        </w:r>
      </w:hyperlink>
    </w:p>
    <w:p>
      <w:pPr>
        <w:pStyle w:val="BodyText"/>
      </w:pPr>
      <w:r>
        <w:rPr>
          <w:color w:val="231F20"/>
        </w:rPr>
        <w:t>Telephone:</w:t>
      </w:r>
      <w:r>
        <w:rPr>
          <w:color w:val="231F20"/>
          <w:spacing w:val="-3"/>
        </w:rPr>
        <w:t> </w:t>
      </w:r>
      <w:r>
        <w:rPr>
          <w:color w:val="231F20"/>
        </w:rPr>
        <w:t>0207</w:t>
      </w:r>
      <w:r>
        <w:rPr>
          <w:color w:val="231F20"/>
          <w:spacing w:val="-3"/>
        </w:rPr>
        <w:t> </w:t>
      </w:r>
      <w:r>
        <w:rPr>
          <w:color w:val="231F20"/>
        </w:rPr>
        <w:t>920</w:t>
      </w:r>
      <w:r>
        <w:rPr>
          <w:color w:val="231F20"/>
          <w:spacing w:val="-2"/>
        </w:rPr>
        <w:t> </w:t>
      </w:r>
      <w:r>
        <w:rPr>
          <w:color w:val="231F20"/>
          <w:spacing w:val="-4"/>
        </w:rPr>
        <w:t>6460</w:t>
      </w:r>
    </w:p>
    <w:p>
      <w:pPr>
        <w:pStyle w:val="BodyText"/>
        <w:spacing w:before="23"/>
        <w:ind w:left="0"/>
      </w:pPr>
    </w:p>
    <w:p>
      <w:pPr>
        <w:pStyle w:val="Heading2"/>
        <w:spacing w:before="1"/>
      </w:pPr>
      <w:r>
        <w:rPr>
          <w:color w:val="231F20"/>
        </w:rPr>
        <w:t>Kiran</w:t>
      </w:r>
      <w:r>
        <w:rPr>
          <w:color w:val="231F20"/>
          <w:spacing w:val="19"/>
        </w:rPr>
        <w:t> </w:t>
      </w:r>
      <w:r>
        <w:rPr>
          <w:color w:val="231F20"/>
        </w:rPr>
        <w:t>Support</w:t>
      </w:r>
      <w:r>
        <w:rPr>
          <w:color w:val="231F20"/>
          <w:spacing w:val="19"/>
        </w:rPr>
        <w:t> </w:t>
      </w:r>
      <w:r>
        <w:rPr>
          <w:color w:val="231F20"/>
          <w:spacing w:val="-2"/>
        </w:rPr>
        <w:t>Services</w:t>
      </w:r>
    </w:p>
    <w:p>
      <w:pPr>
        <w:spacing w:line="249" w:lineRule="auto" w:before="12"/>
        <w:ind w:left="120" w:right="1818" w:firstLine="0"/>
        <w:jc w:val="left"/>
        <w:rPr>
          <w:b/>
          <w:sz w:val="24"/>
        </w:rPr>
      </w:pPr>
      <w:r>
        <w:rPr>
          <w:color w:val="231F20"/>
          <w:sz w:val="24"/>
        </w:rPr>
        <w:t>Support for Asian women, including provision of safe housing and legal advice. Website: </w:t>
      </w:r>
      <w:hyperlink r:id="rId25">
        <w:r>
          <w:rPr>
            <w:b/>
            <w:color w:val="231F20"/>
            <w:sz w:val="24"/>
          </w:rPr>
          <w:t>www.kiranproject.org.uk</w:t>
        </w:r>
      </w:hyperlink>
    </w:p>
    <w:p>
      <w:pPr>
        <w:pStyle w:val="BodyText"/>
        <w:spacing w:before="2"/>
      </w:pPr>
      <w:r>
        <w:rPr>
          <w:color w:val="231F20"/>
        </w:rPr>
        <w:t>Telephone:</w:t>
      </w:r>
      <w:r>
        <w:rPr>
          <w:color w:val="231F20"/>
          <w:spacing w:val="1"/>
        </w:rPr>
        <w:t> </w:t>
      </w:r>
      <w:r>
        <w:rPr>
          <w:color w:val="231F20"/>
        </w:rPr>
        <w:t>020</w:t>
      </w:r>
      <w:r>
        <w:rPr>
          <w:color w:val="231F20"/>
          <w:spacing w:val="1"/>
        </w:rPr>
        <w:t> </w:t>
      </w:r>
      <w:r>
        <w:rPr>
          <w:color w:val="231F20"/>
        </w:rPr>
        <w:t>8558</w:t>
      </w:r>
      <w:r>
        <w:rPr>
          <w:color w:val="231F20"/>
          <w:spacing w:val="2"/>
        </w:rPr>
        <w:t> </w:t>
      </w:r>
      <w:r>
        <w:rPr>
          <w:color w:val="231F20"/>
          <w:spacing w:val="-4"/>
        </w:rPr>
        <w:t>1986</w:t>
      </w:r>
    </w:p>
    <w:p>
      <w:pPr>
        <w:pStyle w:val="BodyText"/>
        <w:spacing w:before="23"/>
        <w:ind w:left="0"/>
      </w:pPr>
    </w:p>
    <w:p>
      <w:pPr>
        <w:pStyle w:val="Heading2"/>
        <w:spacing w:before="1"/>
      </w:pPr>
      <w:r>
        <w:rPr>
          <w:color w:val="231F20"/>
        </w:rPr>
        <w:t>Latin</w:t>
      </w:r>
      <w:r>
        <w:rPr>
          <w:color w:val="231F20"/>
          <w:spacing w:val="14"/>
        </w:rPr>
        <w:t> </w:t>
      </w:r>
      <w:r>
        <w:rPr>
          <w:color w:val="231F20"/>
        </w:rPr>
        <w:t>American</w:t>
      </w:r>
      <w:r>
        <w:rPr>
          <w:color w:val="231F20"/>
          <w:spacing w:val="16"/>
        </w:rPr>
        <w:t> </w:t>
      </w:r>
      <w:r>
        <w:rPr>
          <w:color w:val="231F20"/>
        </w:rPr>
        <w:t>Women’s</w:t>
      </w:r>
      <w:r>
        <w:rPr>
          <w:color w:val="231F20"/>
          <w:spacing w:val="16"/>
        </w:rPr>
        <w:t> </w:t>
      </w:r>
      <w:r>
        <w:rPr>
          <w:color w:val="231F20"/>
        </w:rPr>
        <w:t>Rights</w:t>
      </w:r>
      <w:r>
        <w:rPr>
          <w:color w:val="231F20"/>
          <w:spacing w:val="16"/>
        </w:rPr>
        <w:t> </w:t>
      </w:r>
      <w:r>
        <w:rPr>
          <w:color w:val="231F20"/>
        </w:rPr>
        <w:t>Service</w:t>
      </w:r>
      <w:r>
        <w:rPr>
          <w:color w:val="231F20"/>
          <w:spacing w:val="17"/>
        </w:rPr>
        <w:t> </w:t>
      </w:r>
      <w:r>
        <w:rPr>
          <w:color w:val="231F20"/>
          <w:spacing w:val="-2"/>
        </w:rPr>
        <w:t>(LAWRS)</w:t>
      </w:r>
    </w:p>
    <w:p>
      <w:pPr>
        <w:spacing w:before="12"/>
        <w:ind w:left="120" w:right="0" w:firstLine="0"/>
        <w:jc w:val="left"/>
        <w:rPr>
          <w:b/>
          <w:sz w:val="24"/>
        </w:rPr>
      </w:pPr>
      <w:r>
        <w:rPr>
          <w:color w:val="231F20"/>
          <w:sz w:val="24"/>
        </w:rPr>
        <w:t>Website:</w:t>
      </w:r>
      <w:r>
        <w:rPr>
          <w:color w:val="231F20"/>
          <w:spacing w:val="-7"/>
          <w:sz w:val="24"/>
        </w:rPr>
        <w:t> </w:t>
      </w:r>
      <w:hyperlink r:id="rId26">
        <w:r>
          <w:rPr>
            <w:b/>
            <w:color w:val="231F20"/>
            <w:spacing w:val="-2"/>
            <w:sz w:val="24"/>
          </w:rPr>
          <w:t>www.lawrs.org.uk</w:t>
        </w:r>
      </w:hyperlink>
    </w:p>
    <w:p>
      <w:pPr>
        <w:pStyle w:val="BodyText"/>
      </w:pPr>
      <w:r>
        <w:rPr>
          <w:color w:val="231F20"/>
        </w:rPr>
        <w:t>Telephone:</w:t>
      </w:r>
      <w:r>
        <w:rPr>
          <w:color w:val="231F20"/>
          <w:spacing w:val="-4"/>
        </w:rPr>
        <w:t> </w:t>
      </w:r>
      <w:r>
        <w:rPr>
          <w:color w:val="231F20"/>
        </w:rPr>
        <w:t>0808</w:t>
      </w:r>
      <w:r>
        <w:rPr>
          <w:color w:val="231F20"/>
          <w:spacing w:val="-4"/>
        </w:rPr>
        <w:t> </w:t>
      </w:r>
      <w:r>
        <w:rPr>
          <w:color w:val="231F20"/>
        </w:rPr>
        <w:t>145</w:t>
      </w:r>
      <w:r>
        <w:rPr>
          <w:color w:val="231F20"/>
          <w:spacing w:val="-3"/>
        </w:rPr>
        <w:t> </w:t>
      </w:r>
      <w:r>
        <w:rPr>
          <w:color w:val="231F20"/>
        </w:rPr>
        <w:t>4909</w:t>
      </w:r>
      <w:r>
        <w:rPr>
          <w:color w:val="231F20"/>
          <w:spacing w:val="-4"/>
        </w:rPr>
        <w:t> </w:t>
      </w:r>
      <w:r>
        <w:rPr>
          <w:color w:val="231F20"/>
        </w:rPr>
        <w:t>(Monday</w:t>
      </w:r>
      <w:r>
        <w:rPr>
          <w:color w:val="231F20"/>
          <w:spacing w:val="-3"/>
        </w:rPr>
        <w:t> </w:t>
      </w:r>
      <w:r>
        <w:rPr>
          <w:color w:val="231F20"/>
        </w:rPr>
        <w:t>to</w:t>
      </w:r>
      <w:r>
        <w:rPr>
          <w:color w:val="231F20"/>
          <w:spacing w:val="-4"/>
        </w:rPr>
        <w:t> </w:t>
      </w:r>
      <w:r>
        <w:rPr>
          <w:color w:val="231F20"/>
        </w:rPr>
        <w:t>Friday</w:t>
      </w:r>
      <w:r>
        <w:rPr>
          <w:color w:val="231F20"/>
          <w:spacing w:val="-3"/>
        </w:rPr>
        <w:t> </w:t>
      </w:r>
      <w:r>
        <w:rPr>
          <w:color w:val="231F20"/>
        </w:rPr>
        <w:t>11am-</w:t>
      </w:r>
      <w:r>
        <w:rPr>
          <w:color w:val="231F20"/>
          <w:spacing w:val="-4"/>
        </w:rPr>
        <w:t>1pm)</w:t>
      </w:r>
    </w:p>
    <w:p>
      <w:pPr>
        <w:pStyle w:val="BodyText"/>
        <w:spacing w:before="24"/>
        <w:ind w:left="0"/>
      </w:pPr>
    </w:p>
    <w:p>
      <w:pPr>
        <w:pStyle w:val="Heading2"/>
      </w:pPr>
      <w:r>
        <w:rPr>
          <w:color w:val="231F20"/>
          <w:spacing w:val="-2"/>
        </w:rPr>
        <w:t>ManKind</w:t>
      </w:r>
    </w:p>
    <w:p>
      <w:pPr>
        <w:pStyle w:val="BodyText"/>
        <w:spacing w:line="249" w:lineRule="auto"/>
        <w:ind w:right="2079"/>
        <w:rPr>
          <w:b/>
        </w:rPr>
      </w:pPr>
      <w:r>
        <w:rPr>
          <w:color w:val="231F20"/>
        </w:rPr>
        <w:t>Support for men suffering domestic abuse from a current or former partner. Website: </w:t>
      </w:r>
      <w:hyperlink r:id="rId27">
        <w:r>
          <w:rPr>
            <w:b/>
            <w:color w:val="231F20"/>
          </w:rPr>
          <w:t>www.mankind.org.uk</w:t>
        </w:r>
      </w:hyperlink>
    </w:p>
    <w:p>
      <w:pPr>
        <w:pStyle w:val="BodyText"/>
        <w:spacing w:before="2"/>
      </w:pPr>
      <w:r>
        <w:rPr>
          <w:color w:val="231F20"/>
        </w:rPr>
        <w:t>Telephone:</w:t>
      </w:r>
      <w:r>
        <w:rPr>
          <w:color w:val="231F20"/>
          <w:spacing w:val="-5"/>
        </w:rPr>
        <w:t> </w:t>
      </w:r>
      <w:r>
        <w:rPr>
          <w:color w:val="231F20"/>
        </w:rPr>
        <w:t>01823</w:t>
      </w:r>
      <w:r>
        <w:rPr>
          <w:color w:val="231F20"/>
          <w:spacing w:val="-4"/>
        </w:rPr>
        <w:t> </w:t>
      </w:r>
      <w:r>
        <w:rPr>
          <w:color w:val="231F20"/>
        </w:rPr>
        <w:t>334</w:t>
      </w:r>
      <w:r>
        <w:rPr>
          <w:color w:val="231F20"/>
          <w:spacing w:val="-4"/>
        </w:rPr>
        <w:t> </w:t>
      </w:r>
      <w:r>
        <w:rPr>
          <w:color w:val="231F20"/>
          <w:spacing w:val="-5"/>
        </w:rPr>
        <w:t>244</w:t>
      </w:r>
    </w:p>
    <w:p>
      <w:pPr>
        <w:pStyle w:val="BodyText"/>
        <w:spacing w:before="24"/>
        <w:ind w:left="0"/>
      </w:pPr>
    </w:p>
    <w:p>
      <w:pPr>
        <w:pStyle w:val="Heading2"/>
      </w:pPr>
      <w:r>
        <w:rPr>
          <w:color w:val="231F20"/>
        </w:rPr>
        <w:t>Men’s</w:t>
      </w:r>
      <w:r>
        <w:rPr>
          <w:color w:val="231F20"/>
          <w:spacing w:val="6"/>
        </w:rPr>
        <w:t> </w:t>
      </w:r>
      <w:r>
        <w:rPr>
          <w:color w:val="231F20"/>
        </w:rPr>
        <w:t>Advice</w:t>
      </w:r>
      <w:r>
        <w:rPr>
          <w:color w:val="231F20"/>
          <w:spacing w:val="6"/>
        </w:rPr>
        <w:t> </w:t>
      </w:r>
      <w:r>
        <w:rPr>
          <w:color w:val="231F20"/>
          <w:spacing w:val="-4"/>
        </w:rPr>
        <w:t>Line</w:t>
      </w:r>
    </w:p>
    <w:p>
      <w:pPr>
        <w:spacing w:line="249" w:lineRule="auto" w:before="12"/>
        <w:ind w:left="120" w:right="2079" w:firstLine="0"/>
        <w:jc w:val="left"/>
        <w:rPr>
          <w:b/>
          <w:sz w:val="24"/>
        </w:rPr>
      </w:pPr>
      <w:r>
        <w:rPr>
          <w:color w:val="231F20"/>
          <w:sz w:val="24"/>
        </w:rPr>
        <w:t>A helpline phone and website service for male victims of domestic abuse. Website: </w:t>
      </w:r>
      <w:hyperlink r:id="rId28">
        <w:r>
          <w:rPr>
            <w:b/>
            <w:color w:val="231F20"/>
            <w:sz w:val="24"/>
          </w:rPr>
          <w:t>www.mensadviceline.org.uk</w:t>
        </w:r>
      </w:hyperlink>
    </w:p>
    <w:p>
      <w:pPr>
        <w:pStyle w:val="BodyText"/>
        <w:spacing w:before="2"/>
      </w:pPr>
      <w:r>
        <w:rPr>
          <w:color w:val="231F20"/>
        </w:rPr>
        <w:t>Helpline:</w:t>
      </w:r>
      <w:r>
        <w:rPr>
          <w:color w:val="231F20"/>
          <w:spacing w:val="6"/>
        </w:rPr>
        <w:t> </w:t>
      </w:r>
      <w:r>
        <w:rPr>
          <w:color w:val="231F20"/>
        </w:rPr>
        <w:t>0808</w:t>
      </w:r>
      <w:r>
        <w:rPr>
          <w:color w:val="231F20"/>
          <w:spacing w:val="7"/>
        </w:rPr>
        <w:t> </w:t>
      </w:r>
      <w:r>
        <w:rPr>
          <w:color w:val="231F20"/>
        </w:rPr>
        <w:t>801</w:t>
      </w:r>
      <w:r>
        <w:rPr>
          <w:color w:val="231F20"/>
          <w:spacing w:val="7"/>
        </w:rPr>
        <w:t> </w:t>
      </w:r>
      <w:r>
        <w:rPr>
          <w:color w:val="231F20"/>
          <w:spacing w:val="-4"/>
        </w:rPr>
        <w:t>0327</w:t>
      </w:r>
    </w:p>
    <w:p>
      <w:pPr>
        <w:pStyle w:val="BodyText"/>
        <w:spacing w:before="24"/>
        <w:ind w:left="0"/>
      </w:pPr>
    </w:p>
    <w:p>
      <w:pPr>
        <w:pStyle w:val="Heading2"/>
      </w:pPr>
      <w:r>
        <w:rPr>
          <w:color w:val="231F20"/>
        </w:rPr>
        <w:t>National</w:t>
      </w:r>
      <w:r>
        <w:rPr>
          <w:color w:val="231F20"/>
          <w:spacing w:val="14"/>
        </w:rPr>
        <w:t> </w:t>
      </w:r>
      <w:r>
        <w:rPr>
          <w:color w:val="231F20"/>
        </w:rPr>
        <w:t>Domestic</w:t>
      </w:r>
      <w:r>
        <w:rPr>
          <w:color w:val="231F20"/>
          <w:spacing w:val="15"/>
        </w:rPr>
        <w:t> </w:t>
      </w:r>
      <w:r>
        <w:rPr>
          <w:color w:val="231F20"/>
        </w:rPr>
        <w:t>Abuse</w:t>
      </w:r>
      <w:r>
        <w:rPr>
          <w:color w:val="231F20"/>
          <w:spacing w:val="15"/>
        </w:rPr>
        <w:t> </w:t>
      </w:r>
      <w:r>
        <w:rPr>
          <w:color w:val="231F20"/>
        </w:rPr>
        <w:t>Helpline</w:t>
      </w:r>
      <w:r>
        <w:rPr>
          <w:color w:val="231F20"/>
          <w:spacing w:val="15"/>
        </w:rPr>
        <w:t> </w:t>
      </w:r>
      <w:r>
        <w:rPr>
          <w:color w:val="231F20"/>
        </w:rPr>
        <w:t>(for</w:t>
      </w:r>
      <w:r>
        <w:rPr>
          <w:color w:val="231F20"/>
          <w:spacing w:val="15"/>
        </w:rPr>
        <w:t> </w:t>
      </w:r>
      <w:r>
        <w:rPr>
          <w:color w:val="231F20"/>
          <w:spacing w:val="-2"/>
        </w:rPr>
        <w:t>women)</w:t>
      </w:r>
    </w:p>
    <w:p>
      <w:pPr>
        <w:spacing w:before="12"/>
        <w:ind w:left="120" w:right="0" w:firstLine="0"/>
        <w:jc w:val="left"/>
        <w:rPr>
          <w:b/>
          <w:sz w:val="24"/>
        </w:rPr>
      </w:pPr>
      <w:r>
        <w:rPr>
          <w:color w:val="231F20"/>
          <w:sz w:val="24"/>
        </w:rPr>
        <w:t>Website:</w:t>
      </w:r>
      <w:r>
        <w:rPr>
          <w:color w:val="231F20"/>
          <w:spacing w:val="-7"/>
          <w:sz w:val="24"/>
        </w:rPr>
        <w:t> </w:t>
      </w:r>
      <w:hyperlink r:id="rId29">
        <w:r>
          <w:rPr>
            <w:b/>
            <w:color w:val="231F20"/>
            <w:spacing w:val="-2"/>
            <w:sz w:val="24"/>
          </w:rPr>
          <w:t>www.nationaldahelpline.org.uk</w:t>
        </w:r>
      </w:hyperlink>
    </w:p>
    <w:p>
      <w:pPr>
        <w:pStyle w:val="BodyText"/>
        <w:spacing w:line="249" w:lineRule="auto"/>
        <w:ind w:right="386"/>
      </w:pPr>
      <w:r>
        <w:rPr>
          <w:color w:val="231F20"/>
        </w:rPr>
        <w:t>Telephone: 0808 2000 247 (lines free and open 24 hours). Also has options for live chat and British Sign Language interpreter service.</w:t>
      </w:r>
    </w:p>
    <w:p>
      <w:pPr>
        <w:pStyle w:val="BodyText"/>
        <w:spacing w:before="14"/>
        <w:ind w:left="0"/>
      </w:pPr>
    </w:p>
    <w:p>
      <w:pPr>
        <w:pStyle w:val="Heading2"/>
      </w:pPr>
      <w:r>
        <w:rPr>
          <w:color w:val="231F20"/>
        </w:rPr>
        <w:t>National</w:t>
      </w:r>
      <w:r>
        <w:rPr>
          <w:color w:val="231F20"/>
          <w:spacing w:val="10"/>
        </w:rPr>
        <w:t> </w:t>
      </w:r>
      <w:r>
        <w:rPr>
          <w:color w:val="231F20"/>
        </w:rPr>
        <w:t>LGBT+</w:t>
      </w:r>
      <w:r>
        <w:rPr>
          <w:color w:val="231F20"/>
          <w:spacing w:val="10"/>
        </w:rPr>
        <w:t> </w:t>
      </w:r>
      <w:r>
        <w:rPr>
          <w:color w:val="231F20"/>
        </w:rPr>
        <w:t>Domestic</w:t>
      </w:r>
      <w:r>
        <w:rPr>
          <w:color w:val="231F20"/>
          <w:spacing w:val="10"/>
        </w:rPr>
        <w:t> </w:t>
      </w:r>
      <w:r>
        <w:rPr>
          <w:color w:val="231F20"/>
        </w:rPr>
        <w:t>Abuse</w:t>
      </w:r>
      <w:r>
        <w:rPr>
          <w:color w:val="231F20"/>
          <w:spacing w:val="10"/>
        </w:rPr>
        <w:t> </w:t>
      </w:r>
      <w:r>
        <w:rPr>
          <w:color w:val="231F20"/>
          <w:spacing w:val="-2"/>
        </w:rPr>
        <w:t>Helpline</w:t>
      </w:r>
    </w:p>
    <w:p>
      <w:pPr>
        <w:pStyle w:val="BodyText"/>
        <w:spacing w:line="249" w:lineRule="auto"/>
        <w:ind w:right="386"/>
      </w:pPr>
      <w:r>
        <w:rPr>
          <w:color w:val="231F20"/>
        </w:rPr>
        <w:t>The Galop helpline provides information and emotional support for LGBT+ people experiencing abuse or violence.</w:t>
      </w:r>
    </w:p>
    <w:p>
      <w:pPr>
        <w:pStyle w:val="Heading2"/>
        <w:spacing w:before="2"/>
      </w:pPr>
      <w:r>
        <w:rPr>
          <w:b w:val="0"/>
          <w:color w:val="231F20"/>
        </w:rPr>
        <w:t>Website:</w:t>
      </w:r>
      <w:r>
        <w:rPr>
          <w:b w:val="0"/>
          <w:color w:val="231F20"/>
          <w:spacing w:val="38"/>
        </w:rPr>
        <w:t> </w:t>
      </w:r>
      <w:hyperlink r:id="rId30">
        <w:r>
          <w:rPr>
            <w:color w:val="231F20"/>
          </w:rPr>
          <w:t>www.galop.org.uk/get-</w:t>
        </w:r>
        <w:r>
          <w:rPr>
            <w:color w:val="231F20"/>
            <w:spacing w:val="-2"/>
          </w:rPr>
          <w:t>help/helplines/</w:t>
        </w:r>
      </w:hyperlink>
    </w:p>
    <w:p>
      <w:pPr>
        <w:pStyle w:val="BodyText"/>
      </w:pPr>
      <w:r>
        <w:rPr>
          <w:color w:val="231F20"/>
        </w:rPr>
        <w:t>Telephone:</w:t>
      </w:r>
      <w:r>
        <w:rPr>
          <w:color w:val="231F20"/>
          <w:spacing w:val="5"/>
        </w:rPr>
        <w:t> </w:t>
      </w:r>
      <w:r>
        <w:rPr>
          <w:color w:val="231F20"/>
        </w:rPr>
        <w:t>0800</w:t>
      </w:r>
      <w:r>
        <w:rPr>
          <w:color w:val="231F20"/>
          <w:spacing w:val="5"/>
        </w:rPr>
        <w:t> </w:t>
      </w:r>
      <w:r>
        <w:rPr>
          <w:color w:val="231F20"/>
        </w:rPr>
        <w:t>999</w:t>
      </w:r>
      <w:r>
        <w:rPr>
          <w:color w:val="231F20"/>
          <w:spacing w:val="6"/>
        </w:rPr>
        <w:t> </w:t>
      </w:r>
      <w:r>
        <w:rPr>
          <w:color w:val="231F20"/>
          <w:spacing w:val="-4"/>
        </w:rPr>
        <w:t>5428</w:t>
      </w:r>
    </w:p>
    <w:p>
      <w:pPr>
        <w:pStyle w:val="BodyText"/>
        <w:spacing w:before="24"/>
        <w:ind w:left="0"/>
      </w:pPr>
    </w:p>
    <w:p>
      <w:pPr>
        <w:pStyle w:val="Heading2"/>
      </w:pPr>
      <w:r>
        <w:rPr>
          <w:color w:val="231F20"/>
          <w:spacing w:val="-2"/>
        </w:rPr>
        <w:t>NSPCC</w:t>
      </w:r>
    </w:p>
    <w:p>
      <w:pPr>
        <w:pStyle w:val="BodyText"/>
        <w:spacing w:line="249" w:lineRule="auto"/>
        <w:ind w:right="1818"/>
        <w:rPr>
          <w:b/>
        </w:rPr>
      </w:pPr>
      <w:r>
        <w:rPr>
          <w:color w:val="231F20"/>
        </w:rPr>
        <w:t>Providing support and advice for keeping children safe from harm and abuse. Website: </w:t>
      </w:r>
      <w:hyperlink r:id="rId31">
        <w:r>
          <w:rPr>
            <w:b/>
            <w:color w:val="231F20"/>
          </w:rPr>
          <w:t>www.nspcc.org.uk</w:t>
        </w:r>
      </w:hyperlink>
    </w:p>
    <w:p>
      <w:pPr>
        <w:pStyle w:val="BodyText"/>
        <w:spacing w:before="2"/>
      </w:pPr>
      <w:r>
        <w:rPr>
          <w:color w:val="231F20"/>
        </w:rPr>
        <w:t>Helpline:</w:t>
      </w:r>
      <w:r>
        <w:rPr>
          <w:color w:val="231F20"/>
          <w:spacing w:val="10"/>
        </w:rPr>
        <w:t> </w:t>
      </w:r>
      <w:r>
        <w:rPr>
          <w:color w:val="231F20"/>
        </w:rPr>
        <w:t>0808</w:t>
      </w:r>
      <w:r>
        <w:rPr>
          <w:color w:val="231F20"/>
          <w:spacing w:val="11"/>
        </w:rPr>
        <w:t> </w:t>
      </w:r>
      <w:r>
        <w:rPr>
          <w:color w:val="231F20"/>
        </w:rPr>
        <w:t>800</w:t>
      </w:r>
      <w:r>
        <w:rPr>
          <w:color w:val="231F20"/>
          <w:spacing w:val="11"/>
        </w:rPr>
        <w:t> </w:t>
      </w:r>
      <w:r>
        <w:rPr>
          <w:color w:val="231F20"/>
          <w:spacing w:val="-4"/>
        </w:rPr>
        <w:t>5000</w:t>
      </w:r>
    </w:p>
    <w:p>
      <w:pPr>
        <w:pStyle w:val="BodyText"/>
        <w:spacing w:before="24"/>
        <w:ind w:left="0"/>
      </w:pPr>
    </w:p>
    <w:p>
      <w:pPr>
        <w:pStyle w:val="Heading2"/>
      </w:pPr>
      <w:r>
        <w:rPr>
          <w:color w:val="231F20"/>
          <w:spacing w:val="-2"/>
        </w:rPr>
        <w:t>Police</w:t>
      </w:r>
    </w:p>
    <w:p>
      <w:pPr>
        <w:pStyle w:val="BodyText"/>
        <w:spacing w:line="249" w:lineRule="auto"/>
        <w:ind w:right="4173"/>
        <w:rPr>
          <w:b/>
        </w:rPr>
      </w:pPr>
      <w:r>
        <w:rPr>
          <w:color w:val="231F20"/>
        </w:rPr>
        <w:t>Details of your local police service can be found online. Website</w:t>
      </w:r>
      <w:hyperlink r:id="rId32">
        <w:r>
          <w:rPr>
            <w:color w:val="231F20"/>
          </w:rPr>
          <w:t>: </w:t>
        </w:r>
        <w:r>
          <w:rPr>
            <w:b/>
            <w:color w:val="231F20"/>
          </w:rPr>
          <w:t>www.police.uk</w:t>
        </w:r>
      </w:hyperlink>
    </w:p>
    <w:p>
      <w:pPr>
        <w:pStyle w:val="BodyText"/>
        <w:spacing w:before="2"/>
      </w:pPr>
      <w:r>
        <w:rPr>
          <w:color w:val="231F20"/>
        </w:rPr>
        <w:t>Telephone:</w:t>
      </w:r>
      <w:r>
        <w:rPr>
          <w:color w:val="231F20"/>
          <w:spacing w:val="2"/>
        </w:rPr>
        <w:t> </w:t>
      </w:r>
      <w:r>
        <w:rPr>
          <w:color w:val="231F20"/>
        </w:rPr>
        <w:t>999</w:t>
      </w:r>
      <w:r>
        <w:rPr>
          <w:color w:val="231F20"/>
          <w:spacing w:val="4"/>
        </w:rPr>
        <w:t> </w:t>
      </w:r>
      <w:r>
        <w:rPr>
          <w:color w:val="231F20"/>
        </w:rPr>
        <w:t>in</w:t>
      </w:r>
      <w:r>
        <w:rPr>
          <w:color w:val="231F20"/>
          <w:spacing w:val="4"/>
        </w:rPr>
        <w:t> </w:t>
      </w:r>
      <w:r>
        <w:rPr>
          <w:color w:val="231F20"/>
        </w:rPr>
        <w:t>an</w:t>
      </w:r>
      <w:r>
        <w:rPr>
          <w:color w:val="231F20"/>
          <w:spacing w:val="4"/>
        </w:rPr>
        <w:t> </w:t>
      </w:r>
      <w:r>
        <w:rPr>
          <w:color w:val="231F20"/>
        </w:rPr>
        <w:t>emergency</w:t>
      </w:r>
      <w:r>
        <w:rPr>
          <w:color w:val="231F20"/>
          <w:spacing w:val="4"/>
        </w:rPr>
        <w:t> </w:t>
      </w:r>
      <w:r>
        <w:rPr>
          <w:color w:val="231F20"/>
        </w:rPr>
        <w:t>or</w:t>
      </w:r>
      <w:r>
        <w:rPr>
          <w:color w:val="231F20"/>
          <w:spacing w:val="4"/>
        </w:rPr>
        <w:t> </w:t>
      </w:r>
      <w:r>
        <w:rPr>
          <w:color w:val="231F20"/>
        </w:rPr>
        <w:t>101</w:t>
      </w:r>
      <w:r>
        <w:rPr>
          <w:color w:val="231F20"/>
          <w:spacing w:val="4"/>
        </w:rPr>
        <w:t> </w:t>
      </w:r>
      <w:r>
        <w:rPr>
          <w:color w:val="231F20"/>
        </w:rPr>
        <w:t>in</w:t>
      </w:r>
      <w:r>
        <w:rPr>
          <w:color w:val="231F20"/>
          <w:spacing w:val="4"/>
        </w:rPr>
        <w:t> </w:t>
      </w:r>
      <w:r>
        <w:rPr>
          <w:color w:val="231F20"/>
        </w:rPr>
        <w:t>a</w:t>
      </w:r>
      <w:r>
        <w:rPr>
          <w:color w:val="231F20"/>
          <w:spacing w:val="4"/>
        </w:rPr>
        <w:t> </w:t>
      </w:r>
      <w:r>
        <w:rPr>
          <w:color w:val="231F20"/>
        </w:rPr>
        <w:t>non-</w:t>
      </w:r>
      <w:r>
        <w:rPr>
          <w:color w:val="231F20"/>
          <w:spacing w:val="-2"/>
        </w:rPr>
        <w:t>emergency</w:t>
      </w:r>
    </w:p>
    <w:p>
      <w:pPr>
        <w:pStyle w:val="BodyText"/>
        <w:spacing w:before="24"/>
        <w:ind w:left="0"/>
      </w:pPr>
    </w:p>
    <w:p>
      <w:pPr>
        <w:pStyle w:val="Heading2"/>
      </w:pPr>
      <w:r>
        <w:rPr>
          <w:color w:val="231F20"/>
          <w:spacing w:val="-2"/>
        </w:rPr>
        <w:t>Refuge</w:t>
      </w:r>
    </w:p>
    <w:p>
      <w:pPr>
        <w:pStyle w:val="BodyText"/>
        <w:spacing w:line="249" w:lineRule="auto"/>
        <w:ind w:right="386"/>
      </w:pPr>
      <w:r>
        <w:rPr>
          <w:color w:val="231F20"/>
        </w:rPr>
        <w:t>Refuge is a national charity which provides a range of specialist domestic abuse services to women and children.</w:t>
      </w:r>
    </w:p>
    <w:p>
      <w:pPr>
        <w:spacing w:before="2"/>
        <w:ind w:left="120" w:right="0" w:firstLine="0"/>
        <w:jc w:val="left"/>
        <w:rPr>
          <w:b/>
          <w:sz w:val="24"/>
        </w:rPr>
      </w:pPr>
      <w:r>
        <w:rPr>
          <w:color w:val="231F20"/>
          <w:sz w:val="24"/>
        </w:rPr>
        <w:t>Website:</w:t>
      </w:r>
      <w:r>
        <w:rPr>
          <w:color w:val="231F20"/>
          <w:spacing w:val="-7"/>
          <w:sz w:val="24"/>
        </w:rPr>
        <w:t> </w:t>
      </w:r>
      <w:hyperlink r:id="rId33">
        <w:r>
          <w:rPr>
            <w:b/>
            <w:color w:val="231F20"/>
            <w:spacing w:val="-2"/>
            <w:sz w:val="24"/>
          </w:rPr>
          <w:t>www.refuge.org.uk</w:t>
        </w:r>
      </w:hyperlink>
    </w:p>
    <w:p>
      <w:pPr>
        <w:pStyle w:val="BodyText"/>
      </w:pPr>
      <w:r>
        <w:rPr>
          <w:color w:val="231F20"/>
        </w:rPr>
        <w:t>24-hour</w:t>
      </w:r>
      <w:r>
        <w:rPr>
          <w:color w:val="231F20"/>
          <w:spacing w:val="12"/>
        </w:rPr>
        <w:t> </w:t>
      </w:r>
      <w:r>
        <w:rPr>
          <w:color w:val="231F20"/>
        </w:rPr>
        <w:t>helpline:</w:t>
      </w:r>
      <w:r>
        <w:rPr>
          <w:color w:val="231F20"/>
          <w:spacing w:val="13"/>
        </w:rPr>
        <w:t> </w:t>
      </w:r>
      <w:r>
        <w:rPr>
          <w:color w:val="231F20"/>
        </w:rPr>
        <w:t>0808</w:t>
      </w:r>
      <w:r>
        <w:rPr>
          <w:color w:val="231F20"/>
          <w:spacing w:val="12"/>
        </w:rPr>
        <w:t> </w:t>
      </w:r>
      <w:r>
        <w:rPr>
          <w:color w:val="231F20"/>
        </w:rPr>
        <w:t>2000</w:t>
      </w:r>
      <w:r>
        <w:rPr>
          <w:color w:val="231F20"/>
          <w:spacing w:val="13"/>
        </w:rPr>
        <w:t> </w:t>
      </w:r>
      <w:r>
        <w:rPr>
          <w:color w:val="231F20"/>
          <w:spacing w:val="-5"/>
        </w:rPr>
        <w:t>247</w:t>
      </w:r>
    </w:p>
    <w:p>
      <w:pPr>
        <w:spacing w:after="0"/>
        <w:sectPr>
          <w:pgSz w:w="11910" w:h="16840"/>
          <w:pgMar w:header="0" w:footer="391" w:top="580" w:bottom="680" w:left="600" w:right="420"/>
        </w:sectPr>
      </w:pPr>
    </w:p>
    <w:p>
      <w:pPr>
        <w:pStyle w:val="Heading2"/>
        <w:spacing w:before="72"/>
      </w:pPr>
      <w:r>
        <w:rPr>
          <w:color w:val="231F20"/>
        </w:rPr>
        <w:t>Refuge</w:t>
      </w:r>
      <w:r>
        <w:rPr>
          <w:color w:val="231F20"/>
          <w:spacing w:val="2"/>
        </w:rPr>
        <w:t> </w:t>
      </w:r>
      <w:r>
        <w:rPr>
          <w:color w:val="231F20"/>
        </w:rPr>
        <w:t>Tech</w:t>
      </w:r>
      <w:r>
        <w:rPr>
          <w:color w:val="231F20"/>
          <w:spacing w:val="2"/>
        </w:rPr>
        <w:t> </w:t>
      </w:r>
      <w:r>
        <w:rPr>
          <w:color w:val="231F20"/>
          <w:spacing w:val="-2"/>
        </w:rPr>
        <w:t>Safety</w:t>
      </w:r>
    </w:p>
    <w:p>
      <w:pPr>
        <w:pStyle w:val="BodyText"/>
      </w:pPr>
      <w:r>
        <w:rPr>
          <w:color w:val="231F20"/>
        </w:rPr>
        <w:t>Advice</w:t>
      </w:r>
      <w:r>
        <w:rPr>
          <w:color w:val="231F20"/>
          <w:spacing w:val="8"/>
        </w:rPr>
        <w:t> </w:t>
      </w:r>
      <w:r>
        <w:rPr>
          <w:color w:val="231F20"/>
        </w:rPr>
        <w:t>and</w:t>
      </w:r>
      <w:r>
        <w:rPr>
          <w:color w:val="231F20"/>
          <w:spacing w:val="10"/>
        </w:rPr>
        <w:t> </w:t>
      </w:r>
      <w:r>
        <w:rPr>
          <w:color w:val="231F20"/>
        </w:rPr>
        <w:t>practical</w:t>
      </w:r>
      <w:r>
        <w:rPr>
          <w:color w:val="231F20"/>
          <w:spacing w:val="10"/>
        </w:rPr>
        <w:t> </w:t>
      </w:r>
      <w:r>
        <w:rPr>
          <w:color w:val="231F20"/>
        </w:rPr>
        <w:t>help</w:t>
      </w:r>
      <w:r>
        <w:rPr>
          <w:color w:val="231F20"/>
          <w:spacing w:val="10"/>
        </w:rPr>
        <w:t> </w:t>
      </w:r>
      <w:r>
        <w:rPr>
          <w:color w:val="231F20"/>
        </w:rPr>
        <w:t>for</w:t>
      </w:r>
      <w:r>
        <w:rPr>
          <w:color w:val="231F20"/>
          <w:spacing w:val="10"/>
        </w:rPr>
        <w:t> </w:t>
      </w:r>
      <w:r>
        <w:rPr>
          <w:color w:val="231F20"/>
        </w:rPr>
        <w:t>women</w:t>
      </w:r>
      <w:r>
        <w:rPr>
          <w:color w:val="231F20"/>
          <w:spacing w:val="10"/>
        </w:rPr>
        <w:t> </w:t>
      </w:r>
      <w:r>
        <w:rPr>
          <w:color w:val="231F20"/>
        </w:rPr>
        <w:t>experiencing</w:t>
      </w:r>
      <w:r>
        <w:rPr>
          <w:color w:val="231F20"/>
          <w:spacing w:val="10"/>
        </w:rPr>
        <w:t> </w:t>
      </w:r>
      <w:r>
        <w:rPr>
          <w:color w:val="231F20"/>
        </w:rPr>
        <w:t>technology-facilitated</w:t>
      </w:r>
      <w:r>
        <w:rPr>
          <w:color w:val="231F20"/>
          <w:spacing w:val="10"/>
        </w:rPr>
        <w:t> </w:t>
      </w:r>
      <w:r>
        <w:rPr>
          <w:color w:val="231F20"/>
          <w:spacing w:val="-2"/>
        </w:rPr>
        <w:t>abuse.</w:t>
      </w:r>
    </w:p>
    <w:p>
      <w:pPr>
        <w:pStyle w:val="Heading2"/>
        <w:spacing w:before="12"/>
      </w:pPr>
      <w:hyperlink r:id="rId34">
        <w:r>
          <w:rPr>
            <w:color w:val="231F20"/>
            <w:spacing w:val="-2"/>
          </w:rPr>
          <w:t>www.refugetechsafety.org</w:t>
        </w:r>
      </w:hyperlink>
    </w:p>
    <w:p>
      <w:pPr>
        <w:pStyle w:val="BodyText"/>
        <w:spacing w:before="23"/>
        <w:ind w:left="0"/>
        <w:rPr>
          <w:b/>
        </w:rPr>
      </w:pPr>
    </w:p>
    <w:p>
      <w:pPr>
        <w:spacing w:before="1"/>
        <w:ind w:left="120" w:right="0" w:firstLine="0"/>
        <w:jc w:val="left"/>
        <w:rPr>
          <w:b/>
          <w:sz w:val="24"/>
        </w:rPr>
      </w:pPr>
      <w:r>
        <w:rPr>
          <w:b/>
          <w:color w:val="231F20"/>
          <w:sz w:val="24"/>
        </w:rPr>
        <w:t>Respect</w:t>
      </w:r>
      <w:r>
        <w:rPr>
          <w:b/>
          <w:color w:val="231F20"/>
          <w:spacing w:val="17"/>
          <w:sz w:val="24"/>
        </w:rPr>
        <w:t> </w:t>
      </w:r>
      <w:r>
        <w:rPr>
          <w:b/>
          <w:color w:val="231F20"/>
          <w:spacing w:val="-2"/>
          <w:sz w:val="24"/>
        </w:rPr>
        <w:t>Phoneline</w:t>
      </w:r>
    </w:p>
    <w:p>
      <w:pPr>
        <w:spacing w:line="249" w:lineRule="auto" w:before="12"/>
        <w:ind w:left="120" w:right="1818" w:firstLine="0"/>
        <w:jc w:val="left"/>
        <w:rPr>
          <w:b/>
          <w:sz w:val="24"/>
        </w:rPr>
      </w:pPr>
      <w:r>
        <w:rPr>
          <w:color w:val="231F20"/>
          <w:sz w:val="24"/>
        </w:rPr>
        <w:t>A confidential helpline, email and webchat service for domestic abuse perpetrators. Website: </w:t>
      </w:r>
      <w:hyperlink r:id="rId35">
        <w:r>
          <w:rPr>
            <w:b/>
            <w:color w:val="231F20"/>
            <w:sz w:val="24"/>
          </w:rPr>
          <w:t>www.respectphoneline.org.uk</w:t>
        </w:r>
      </w:hyperlink>
    </w:p>
    <w:p>
      <w:pPr>
        <w:pStyle w:val="BodyText"/>
        <w:spacing w:before="2"/>
      </w:pPr>
      <w:r>
        <w:rPr>
          <w:color w:val="231F20"/>
        </w:rPr>
        <w:t>Helpline:</w:t>
      </w:r>
      <w:r>
        <w:rPr>
          <w:color w:val="231F20"/>
          <w:spacing w:val="9"/>
        </w:rPr>
        <w:t> </w:t>
      </w:r>
      <w:r>
        <w:rPr>
          <w:color w:val="231F20"/>
        </w:rPr>
        <w:t>0808</w:t>
      </w:r>
      <w:r>
        <w:rPr>
          <w:color w:val="231F20"/>
          <w:spacing w:val="9"/>
        </w:rPr>
        <w:t> </w:t>
      </w:r>
      <w:r>
        <w:rPr>
          <w:color w:val="231F20"/>
        </w:rPr>
        <w:t>802</w:t>
      </w:r>
      <w:r>
        <w:rPr>
          <w:color w:val="231F20"/>
          <w:spacing w:val="9"/>
        </w:rPr>
        <w:t> </w:t>
      </w:r>
      <w:r>
        <w:rPr>
          <w:color w:val="231F20"/>
          <w:spacing w:val="-4"/>
        </w:rPr>
        <w:t>4040</w:t>
      </w:r>
    </w:p>
    <w:p>
      <w:pPr>
        <w:pStyle w:val="BodyText"/>
        <w:spacing w:before="23"/>
        <w:ind w:left="0"/>
      </w:pPr>
    </w:p>
    <w:p>
      <w:pPr>
        <w:pStyle w:val="Heading2"/>
        <w:spacing w:before="1"/>
      </w:pPr>
      <w:r>
        <w:rPr>
          <w:color w:val="231F20"/>
          <w:spacing w:val="-2"/>
        </w:rPr>
        <w:t>Restored</w:t>
      </w:r>
    </w:p>
    <w:p>
      <w:pPr>
        <w:pStyle w:val="BodyText"/>
        <w:spacing w:line="249" w:lineRule="auto"/>
        <w:ind w:right="386"/>
      </w:pPr>
      <w:r>
        <w:rPr>
          <w:color w:val="231F20"/>
        </w:rPr>
        <w:t>A Christian charity working to raise awareness of domestic abuse, support survivors, and equip the church to do the same. They also provide a Survivor’s Handbook.</w:t>
      </w:r>
    </w:p>
    <w:p>
      <w:pPr>
        <w:spacing w:before="2"/>
        <w:ind w:left="120" w:right="0" w:firstLine="0"/>
        <w:jc w:val="left"/>
        <w:rPr>
          <w:b/>
          <w:sz w:val="24"/>
        </w:rPr>
      </w:pPr>
      <w:r>
        <w:rPr>
          <w:color w:val="231F20"/>
          <w:sz w:val="24"/>
        </w:rPr>
        <w:t>Website</w:t>
      </w:r>
      <w:hyperlink r:id="rId36">
        <w:r>
          <w:rPr>
            <w:color w:val="231F20"/>
            <w:sz w:val="24"/>
          </w:rPr>
          <w:t>:</w:t>
        </w:r>
        <w:r>
          <w:rPr>
            <w:color w:val="231F20"/>
            <w:spacing w:val="33"/>
            <w:sz w:val="24"/>
          </w:rPr>
          <w:t> </w:t>
        </w:r>
        <w:r>
          <w:rPr>
            <w:b/>
            <w:color w:val="231F20"/>
            <w:sz w:val="24"/>
          </w:rPr>
          <w:t>www.restored-</w:t>
        </w:r>
        <w:r>
          <w:rPr>
            <w:b/>
            <w:color w:val="231F20"/>
            <w:spacing w:val="-2"/>
            <w:sz w:val="24"/>
          </w:rPr>
          <w:t>uk.org</w:t>
        </w:r>
      </w:hyperlink>
    </w:p>
    <w:p>
      <w:pPr>
        <w:pStyle w:val="BodyText"/>
      </w:pPr>
      <w:r>
        <w:rPr>
          <w:color w:val="231F20"/>
        </w:rPr>
        <w:t>Helpline:</w:t>
      </w:r>
      <w:r>
        <w:rPr>
          <w:color w:val="231F20"/>
          <w:spacing w:val="7"/>
        </w:rPr>
        <w:t> </w:t>
      </w:r>
      <w:r>
        <w:rPr>
          <w:color w:val="231F20"/>
        </w:rPr>
        <w:t>020</w:t>
      </w:r>
      <w:r>
        <w:rPr>
          <w:color w:val="231F20"/>
          <w:spacing w:val="8"/>
        </w:rPr>
        <w:t> </w:t>
      </w:r>
      <w:r>
        <w:rPr>
          <w:color w:val="231F20"/>
        </w:rPr>
        <w:t>8943</w:t>
      </w:r>
      <w:r>
        <w:rPr>
          <w:color w:val="231F20"/>
          <w:spacing w:val="8"/>
        </w:rPr>
        <w:t> </w:t>
      </w:r>
      <w:r>
        <w:rPr>
          <w:color w:val="231F20"/>
          <w:spacing w:val="-4"/>
        </w:rPr>
        <w:t>7706</w:t>
      </w:r>
    </w:p>
    <w:p>
      <w:pPr>
        <w:pStyle w:val="BodyText"/>
        <w:spacing w:before="24"/>
        <w:ind w:left="0"/>
      </w:pPr>
    </w:p>
    <w:p>
      <w:pPr>
        <w:pStyle w:val="Heading2"/>
      </w:pPr>
      <w:r>
        <w:rPr>
          <w:color w:val="231F20"/>
        </w:rPr>
        <w:t>Safe</w:t>
      </w:r>
      <w:r>
        <w:rPr>
          <w:color w:val="231F20"/>
          <w:spacing w:val="7"/>
        </w:rPr>
        <w:t> </w:t>
      </w:r>
      <w:r>
        <w:rPr>
          <w:color w:val="231F20"/>
        </w:rPr>
        <w:t>in</w:t>
      </w:r>
      <w:r>
        <w:rPr>
          <w:color w:val="231F20"/>
          <w:spacing w:val="8"/>
        </w:rPr>
        <w:t> </w:t>
      </w:r>
      <w:r>
        <w:rPr>
          <w:color w:val="231F20"/>
          <w:spacing w:val="-2"/>
        </w:rPr>
        <w:t>Faith</w:t>
      </w:r>
    </w:p>
    <w:p>
      <w:pPr>
        <w:pStyle w:val="BodyText"/>
        <w:spacing w:line="249" w:lineRule="auto"/>
      </w:pPr>
      <w:r>
        <w:rPr>
          <w:color w:val="231F20"/>
        </w:rPr>
        <w:t>Providing survivors of domestic abuse, who are part of a faith community, with safe, faith-based support and counselling that is tailored to their needs as believers.</w:t>
      </w:r>
    </w:p>
    <w:p>
      <w:pPr>
        <w:spacing w:before="2"/>
        <w:ind w:left="120" w:right="0" w:firstLine="0"/>
        <w:jc w:val="left"/>
        <w:rPr>
          <w:b/>
          <w:sz w:val="24"/>
        </w:rPr>
      </w:pPr>
      <w:r>
        <w:rPr>
          <w:color w:val="231F20"/>
          <w:sz w:val="24"/>
        </w:rPr>
        <w:t>Website:</w:t>
      </w:r>
      <w:r>
        <w:rPr>
          <w:color w:val="231F20"/>
          <w:spacing w:val="-7"/>
          <w:sz w:val="24"/>
        </w:rPr>
        <w:t> </w:t>
      </w:r>
      <w:hyperlink r:id="rId37">
        <w:r>
          <w:rPr>
            <w:b/>
            <w:color w:val="231F20"/>
            <w:spacing w:val="-2"/>
            <w:sz w:val="24"/>
          </w:rPr>
          <w:t>www.safeinfaith.org.uk/about/</w:t>
        </w:r>
      </w:hyperlink>
    </w:p>
    <w:p>
      <w:pPr>
        <w:pStyle w:val="BodyText"/>
        <w:spacing w:before="24"/>
        <w:ind w:left="0"/>
        <w:rPr>
          <w:b/>
        </w:rPr>
      </w:pPr>
    </w:p>
    <w:p>
      <w:pPr>
        <w:pStyle w:val="Heading2"/>
      </w:pPr>
      <w:r>
        <w:rPr>
          <w:color w:val="231F20"/>
          <w:spacing w:val="-2"/>
        </w:rPr>
        <w:t>Signhealth</w:t>
      </w:r>
    </w:p>
    <w:p>
      <w:pPr>
        <w:spacing w:line="249" w:lineRule="auto" w:before="12"/>
        <w:ind w:left="120" w:right="0" w:firstLine="0"/>
        <w:jc w:val="left"/>
        <w:rPr>
          <w:b/>
          <w:sz w:val="24"/>
        </w:rPr>
      </w:pPr>
      <w:r>
        <w:rPr>
          <w:color w:val="231F20"/>
          <w:sz w:val="24"/>
        </w:rPr>
        <w:t>A charity that supports deaf people’s wellbeing, including services for domestic abuse victims. Website: </w:t>
      </w:r>
      <w:hyperlink r:id="rId38">
        <w:r>
          <w:rPr>
            <w:b/>
            <w:color w:val="231F20"/>
            <w:sz w:val="24"/>
          </w:rPr>
          <w:t>www.signhealth.org.uk/with-deaf-people/domestic-abuse/</w:t>
        </w:r>
      </w:hyperlink>
    </w:p>
    <w:p>
      <w:pPr>
        <w:pStyle w:val="BodyText"/>
        <w:spacing w:before="14"/>
        <w:ind w:left="0"/>
        <w:rPr>
          <w:b/>
        </w:rPr>
      </w:pPr>
    </w:p>
    <w:p>
      <w:pPr>
        <w:pStyle w:val="Heading2"/>
      </w:pPr>
      <w:r>
        <w:rPr>
          <w:color w:val="231F20"/>
        </w:rPr>
        <w:t>Southall</w:t>
      </w:r>
      <w:r>
        <w:rPr>
          <w:color w:val="231F20"/>
          <w:spacing w:val="14"/>
        </w:rPr>
        <w:t> </w:t>
      </w:r>
      <w:r>
        <w:rPr>
          <w:color w:val="231F20"/>
        </w:rPr>
        <w:t>Black</w:t>
      </w:r>
      <w:r>
        <w:rPr>
          <w:color w:val="231F20"/>
          <w:spacing w:val="15"/>
        </w:rPr>
        <w:t> </w:t>
      </w:r>
      <w:r>
        <w:rPr>
          <w:color w:val="231F20"/>
          <w:spacing w:val="-2"/>
        </w:rPr>
        <w:t>Sisters</w:t>
      </w:r>
    </w:p>
    <w:p>
      <w:pPr>
        <w:spacing w:line="249" w:lineRule="auto" w:before="12"/>
        <w:ind w:left="120" w:right="5333" w:firstLine="0"/>
        <w:jc w:val="left"/>
        <w:rPr>
          <w:b/>
          <w:sz w:val="24"/>
        </w:rPr>
      </w:pPr>
      <w:r>
        <w:rPr>
          <w:color w:val="231F20"/>
          <w:sz w:val="24"/>
        </w:rPr>
        <w:t>For Asian, African and African-Caribbean women. Website: </w:t>
      </w:r>
      <w:hyperlink r:id="rId39">
        <w:r>
          <w:rPr>
            <w:b/>
            <w:color w:val="231F20"/>
            <w:sz w:val="24"/>
          </w:rPr>
          <w:t>www.southallblacksisters.org.uk</w:t>
        </w:r>
      </w:hyperlink>
    </w:p>
    <w:p>
      <w:pPr>
        <w:pStyle w:val="BodyText"/>
        <w:spacing w:before="2"/>
      </w:pPr>
      <w:r>
        <w:rPr>
          <w:color w:val="231F20"/>
        </w:rPr>
        <w:t>Help</w:t>
      </w:r>
      <w:r>
        <w:rPr>
          <w:color w:val="231F20"/>
          <w:spacing w:val="4"/>
        </w:rPr>
        <w:t> </w:t>
      </w:r>
      <w:r>
        <w:rPr>
          <w:color w:val="231F20"/>
        </w:rPr>
        <w:t>Line:</w:t>
      </w:r>
      <w:r>
        <w:rPr>
          <w:color w:val="231F20"/>
          <w:spacing w:val="5"/>
        </w:rPr>
        <w:t> </w:t>
      </w:r>
      <w:r>
        <w:rPr>
          <w:color w:val="231F20"/>
        </w:rPr>
        <w:t>0208</w:t>
      </w:r>
      <w:r>
        <w:rPr>
          <w:color w:val="231F20"/>
          <w:spacing w:val="5"/>
        </w:rPr>
        <w:t> </w:t>
      </w:r>
      <w:r>
        <w:rPr>
          <w:color w:val="231F20"/>
        </w:rPr>
        <w:t>571</w:t>
      </w:r>
      <w:r>
        <w:rPr>
          <w:color w:val="231F20"/>
          <w:spacing w:val="5"/>
        </w:rPr>
        <w:t> </w:t>
      </w:r>
      <w:r>
        <w:rPr>
          <w:color w:val="231F20"/>
        </w:rPr>
        <w:t>0800</w:t>
      </w:r>
      <w:r>
        <w:rPr>
          <w:color w:val="231F20"/>
          <w:spacing w:val="5"/>
        </w:rPr>
        <w:t> </w:t>
      </w:r>
      <w:r>
        <w:rPr>
          <w:color w:val="231F20"/>
        </w:rPr>
        <w:t>(Mon,</w:t>
      </w:r>
      <w:r>
        <w:rPr>
          <w:color w:val="231F20"/>
          <w:spacing w:val="5"/>
        </w:rPr>
        <w:t> </w:t>
      </w:r>
      <w:r>
        <w:rPr>
          <w:color w:val="231F20"/>
        </w:rPr>
        <w:t>Wed,</w:t>
      </w:r>
      <w:r>
        <w:rPr>
          <w:color w:val="231F20"/>
          <w:spacing w:val="5"/>
        </w:rPr>
        <w:t> </w:t>
      </w:r>
      <w:r>
        <w:rPr>
          <w:color w:val="231F20"/>
        </w:rPr>
        <w:t>Friday</w:t>
      </w:r>
      <w:r>
        <w:rPr>
          <w:color w:val="231F20"/>
          <w:spacing w:val="5"/>
        </w:rPr>
        <w:t> </w:t>
      </w:r>
      <w:r>
        <w:rPr>
          <w:color w:val="231F20"/>
        </w:rPr>
        <w:t>9am-</w:t>
      </w:r>
      <w:r>
        <w:rPr>
          <w:color w:val="231F20"/>
          <w:spacing w:val="-4"/>
        </w:rPr>
        <w:t>5pm)</w:t>
      </w:r>
    </w:p>
    <w:p>
      <w:pPr>
        <w:pStyle w:val="BodyText"/>
        <w:spacing w:before="24"/>
        <w:ind w:left="0"/>
      </w:pPr>
    </w:p>
    <w:p>
      <w:pPr>
        <w:pStyle w:val="Heading2"/>
      </w:pPr>
      <w:r>
        <w:rPr>
          <w:color w:val="231F20"/>
        </w:rPr>
        <w:t>The</w:t>
      </w:r>
      <w:r>
        <w:rPr>
          <w:color w:val="231F20"/>
          <w:spacing w:val="5"/>
        </w:rPr>
        <w:t> </w:t>
      </w:r>
      <w:r>
        <w:rPr>
          <w:color w:val="231F20"/>
          <w:spacing w:val="-2"/>
        </w:rPr>
        <w:t>Hideout</w:t>
      </w:r>
    </w:p>
    <w:p>
      <w:pPr>
        <w:pStyle w:val="BodyText"/>
        <w:spacing w:line="249" w:lineRule="auto"/>
        <w:ind w:right="505"/>
      </w:pPr>
      <w:r>
        <w:rPr>
          <w:color w:val="231F20"/>
        </w:rPr>
        <w:t>Created by Women’s Aid, the Hideout is a dedicated website for children and young people to find information and support about relationship abuse and where to get help.</w:t>
      </w:r>
    </w:p>
    <w:p>
      <w:pPr>
        <w:spacing w:before="2"/>
        <w:ind w:left="120" w:right="0" w:firstLine="0"/>
        <w:jc w:val="left"/>
        <w:rPr>
          <w:b/>
          <w:sz w:val="24"/>
        </w:rPr>
      </w:pPr>
      <w:r>
        <w:rPr>
          <w:color w:val="231F20"/>
          <w:sz w:val="24"/>
        </w:rPr>
        <w:t>Website:</w:t>
      </w:r>
      <w:r>
        <w:rPr>
          <w:color w:val="231F20"/>
          <w:spacing w:val="-7"/>
          <w:sz w:val="24"/>
        </w:rPr>
        <w:t> </w:t>
      </w:r>
      <w:hyperlink r:id="rId40">
        <w:r>
          <w:rPr>
            <w:b/>
            <w:color w:val="231F20"/>
            <w:spacing w:val="-2"/>
            <w:sz w:val="24"/>
          </w:rPr>
          <w:t>www.thehideout.org.uk</w:t>
        </w:r>
      </w:hyperlink>
    </w:p>
    <w:p>
      <w:pPr>
        <w:pStyle w:val="BodyText"/>
        <w:spacing w:before="24"/>
        <w:ind w:left="0"/>
        <w:rPr>
          <w:b/>
        </w:rPr>
      </w:pPr>
    </w:p>
    <w:p>
      <w:pPr>
        <w:pStyle w:val="Heading2"/>
      </w:pPr>
      <w:r>
        <w:rPr>
          <w:color w:val="231F20"/>
        </w:rPr>
        <w:t>The</w:t>
      </w:r>
      <w:r>
        <w:rPr>
          <w:color w:val="231F20"/>
          <w:spacing w:val="5"/>
        </w:rPr>
        <w:t> </w:t>
      </w:r>
      <w:r>
        <w:rPr>
          <w:color w:val="231F20"/>
          <w:spacing w:val="-5"/>
        </w:rPr>
        <w:t>Mix</w:t>
      </w:r>
    </w:p>
    <w:p>
      <w:pPr>
        <w:spacing w:line="249" w:lineRule="auto" w:before="12"/>
        <w:ind w:left="120" w:right="4173" w:firstLine="0"/>
        <w:jc w:val="left"/>
        <w:rPr>
          <w:b/>
          <w:sz w:val="24"/>
        </w:rPr>
      </w:pPr>
      <w:r>
        <w:rPr>
          <w:color w:val="231F20"/>
          <w:sz w:val="24"/>
        </w:rPr>
        <w:t>Free information and support for under 25s in the UK. Website: </w:t>
      </w:r>
      <w:hyperlink r:id="rId41">
        <w:r>
          <w:rPr>
            <w:b/>
            <w:color w:val="231F20"/>
            <w:sz w:val="24"/>
          </w:rPr>
          <w:t>www.themix.org.uk</w:t>
        </w:r>
      </w:hyperlink>
    </w:p>
    <w:p>
      <w:pPr>
        <w:pStyle w:val="BodyText"/>
        <w:spacing w:before="14"/>
        <w:ind w:left="0"/>
        <w:rPr>
          <w:b/>
        </w:rPr>
      </w:pPr>
    </w:p>
    <w:p>
      <w:pPr>
        <w:spacing w:line="249" w:lineRule="auto" w:before="0"/>
        <w:ind w:left="120" w:right="7311" w:firstLine="0"/>
        <w:jc w:val="both"/>
        <w:rPr>
          <w:sz w:val="24"/>
        </w:rPr>
      </w:pPr>
      <w:r>
        <w:rPr>
          <w:b/>
          <w:color w:val="231F20"/>
          <w:sz w:val="24"/>
        </w:rPr>
        <w:t>The Samaritans (24/7 service) </w:t>
      </w:r>
      <w:r>
        <w:rPr>
          <w:color w:val="231F20"/>
          <w:sz w:val="24"/>
        </w:rPr>
        <w:t>Website: </w:t>
      </w:r>
      <w:hyperlink r:id="rId42">
        <w:r>
          <w:rPr>
            <w:b/>
            <w:color w:val="231F20"/>
            <w:sz w:val="24"/>
          </w:rPr>
          <w:t>www.samaritans.org</w:t>
        </w:r>
      </w:hyperlink>
      <w:r>
        <w:rPr>
          <w:b/>
          <w:color w:val="231F20"/>
          <w:sz w:val="24"/>
        </w:rPr>
        <w:t> </w:t>
      </w:r>
      <w:r>
        <w:rPr>
          <w:color w:val="231F20"/>
          <w:sz w:val="24"/>
        </w:rPr>
        <w:t>Telephone: 116 123</w:t>
      </w:r>
    </w:p>
    <w:p>
      <w:pPr>
        <w:pStyle w:val="BodyText"/>
        <w:spacing w:before="15"/>
        <w:ind w:left="0"/>
      </w:pPr>
    </w:p>
    <w:p>
      <w:pPr>
        <w:pStyle w:val="Heading2"/>
      </w:pPr>
      <w:r>
        <w:rPr>
          <w:color w:val="231F20"/>
        </w:rPr>
        <w:t>Victim</w:t>
      </w:r>
      <w:r>
        <w:rPr>
          <w:color w:val="231F20"/>
          <w:spacing w:val="19"/>
        </w:rPr>
        <w:t> </w:t>
      </w:r>
      <w:r>
        <w:rPr>
          <w:color w:val="231F20"/>
          <w:spacing w:val="-2"/>
        </w:rPr>
        <w:t>Support</w:t>
      </w:r>
    </w:p>
    <w:p>
      <w:pPr>
        <w:spacing w:line="249" w:lineRule="auto" w:before="12"/>
        <w:ind w:left="120" w:right="1818" w:firstLine="0"/>
        <w:jc w:val="left"/>
        <w:rPr>
          <w:b/>
          <w:sz w:val="24"/>
        </w:rPr>
      </w:pPr>
      <w:r>
        <w:rPr>
          <w:color w:val="231F20"/>
          <w:sz w:val="24"/>
        </w:rPr>
        <w:t>Independent charity for victims and witnesses of crime in England and Wales. Website: </w:t>
      </w:r>
      <w:hyperlink r:id="rId43">
        <w:r>
          <w:rPr>
            <w:b/>
            <w:color w:val="231F20"/>
            <w:sz w:val="24"/>
          </w:rPr>
          <w:t>www.victimsupport.org.uk</w:t>
        </w:r>
      </w:hyperlink>
    </w:p>
    <w:p>
      <w:pPr>
        <w:pStyle w:val="BodyText"/>
        <w:spacing w:before="2"/>
      </w:pPr>
      <w:r>
        <w:rPr>
          <w:color w:val="231F20"/>
        </w:rPr>
        <w:t>Support</w:t>
      </w:r>
      <w:r>
        <w:rPr>
          <w:color w:val="231F20"/>
          <w:spacing w:val="8"/>
        </w:rPr>
        <w:t> </w:t>
      </w:r>
      <w:r>
        <w:rPr>
          <w:color w:val="231F20"/>
        </w:rPr>
        <w:t>line:</w:t>
      </w:r>
      <w:r>
        <w:rPr>
          <w:color w:val="231F20"/>
          <w:spacing w:val="8"/>
        </w:rPr>
        <w:t> </w:t>
      </w:r>
      <w:r>
        <w:rPr>
          <w:color w:val="231F20"/>
        </w:rPr>
        <w:t>0808</w:t>
      </w:r>
      <w:r>
        <w:rPr>
          <w:color w:val="231F20"/>
          <w:spacing w:val="8"/>
        </w:rPr>
        <w:t> </w:t>
      </w:r>
      <w:r>
        <w:rPr>
          <w:color w:val="231F20"/>
        </w:rPr>
        <w:t>169</w:t>
      </w:r>
      <w:r>
        <w:rPr>
          <w:color w:val="231F20"/>
          <w:spacing w:val="8"/>
        </w:rPr>
        <w:t> </w:t>
      </w:r>
      <w:r>
        <w:rPr>
          <w:color w:val="231F20"/>
          <w:spacing w:val="-5"/>
        </w:rPr>
        <w:t>111</w:t>
      </w:r>
    </w:p>
    <w:p>
      <w:pPr>
        <w:pStyle w:val="BodyText"/>
        <w:spacing w:before="24"/>
        <w:ind w:left="0"/>
      </w:pPr>
    </w:p>
    <w:p>
      <w:pPr>
        <w:pStyle w:val="Heading2"/>
      </w:pPr>
      <w:r>
        <w:rPr>
          <w:color w:val="231F20"/>
        </w:rPr>
        <w:t>Women’s</w:t>
      </w:r>
      <w:r>
        <w:rPr>
          <w:color w:val="231F20"/>
          <w:spacing w:val="-3"/>
        </w:rPr>
        <w:t> </w:t>
      </w:r>
      <w:r>
        <w:rPr>
          <w:color w:val="231F20"/>
          <w:spacing w:val="-5"/>
        </w:rPr>
        <w:t>Aid</w:t>
      </w:r>
    </w:p>
    <w:p>
      <w:pPr>
        <w:pStyle w:val="BodyText"/>
        <w:spacing w:line="249" w:lineRule="auto"/>
        <w:ind w:right="1264"/>
        <w:rPr>
          <w:b/>
        </w:rPr>
      </w:pPr>
      <w:r>
        <w:rPr>
          <w:color w:val="231F20"/>
        </w:rPr>
        <w:t>A national charity working to end domestic violence against women and children. Supports a network of over 500 domestic and sexual violence services across the UK. Website: </w:t>
      </w:r>
      <w:hyperlink r:id="rId44">
        <w:r>
          <w:rPr>
            <w:b/>
            <w:color w:val="231F20"/>
          </w:rPr>
          <w:t>www.womensaid.org.uk</w:t>
        </w:r>
      </w:hyperlink>
    </w:p>
    <w:p>
      <w:pPr>
        <w:pStyle w:val="BodyText"/>
        <w:spacing w:before="128"/>
        <w:ind w:left="0"/>
        <w:rPr>
          <w:b/>
        </w:rPr>
      </w:pPr>
    </w:p>
    <w:p>
      <w:pPr>
        <w:pStyle w:val="BodyText"/>
        <w:spacing w:before="0"/>
        <w:ind w:left="436"/>
      </w:pPr>
      <w:r>
        <w:rPr>
          <w:color w:val="00AEEF"/>
        </w:rPr>
        <w:t>Safeguarding</w:t>
      </w:r>
      <w:r>
        <w:rPr>
          <w:color w:val="00AEEF"/>
          <w:spacing w:val="2"/>
        </w:rPr>
        <w:t> </w:t>
      </w:r>
      <w:r>
        <w:rPr>
          <w:color w:val="00AEEF"/>
        </w:rPr>
        <w:t>Office,</w:t>
      </w:r>
      <w:r>
        <w:rPr>
          <w:color w:val="00AEEF"/>
          <w:spacing w:val="3"/>
        </w:rPr>
        <w:t> </w:t>
      </w:r>
      <w:r>
        <w:rPr>
          <w:color w:val="00AEEF"/>
        </w:rPr>
        <w:t>The</w:t>
      </w:r>
      <w:r>
        <w:rPr>
          <w:color w:val="00AEEF"/>
          <w:spacing w:val="2"/>
        </w:rPr>
        <w:t> </w:t>
      </w:r>
      <w:r>
        <w:rPr>
          <w:color w:val="00AEEF"/>
        </w:rPr>
        <w:t>United</w:t>
      </w:r>
      <w:r>
        <w:rPr>
          <w:color w:val="00AEEF"/>
          <w:spacing w:val="3"/>
        </w:rPr>
        <w:t> </w:t>
      </w:r>
      <w:r>
        <w:rPr>
          <w:color w:val="00AEEF"/>
        </w:rPr>
        <w:t>Reformed</w:t>
      </w:r>
      <w:r>
        <w:rPr>
          <w:color w:val="00AEEF"/>
          <w:spacing w:val="3"/>
        </w:rPr>
        <w:t> </w:t>
      </w:r>
      <w:r>
        <w:rPr>
          <w:color w:val="00AEEF"/>
        </w:rPr>
        <w:t>Church,</w:t>
      </w:r>
      <w:r>
        <w:rPr>
          <w:color w:val="00AEEF"/>
          <w:spacing w:val="2"/>
        </w:rPr>
        <w:t> </w:t>
      </w:r>
      <w:r>
        <w:rPr>
          <w:color w:val="00AEEF"/>
        </w:rPr>
        <w:t>86</w:t>
      </w:r>
      <w:r>
        <w:rPr>
          <w:color w:val="00AEEF"/>
          <w:spacing w:val="3"/>
        </w:rPr>
        <w:t> </w:t>
      </w:r>
      <w:r>
        <w:rPr>
          <w:color w:val="00AEEF"/>
        </w:rPr>
        <w:t>Tavistock</w:t>
      </w:r>
      <w:r>
        <w:rPr>
          <w:color w:val="00AEEF"/>
          <w:spacing w:val="3"/>
        </w:rPr>
        <w:t> </w:t>
      </w:r>
      <w:r>
        <w:rPr>
          <w:color w:val="00AEEF"/>
        </w:rPr>
        <w:t>Place,</w:t>
      </w:r>
      <w:r>
        <w:rPr>
          <w:color w:val="00AEEF"/>
          <w:spacing w:val="2"/>
        </w:rPr>
        <w:t> </w:t>
      </w:r>
      <w:r>
        <w:rPr>
          <w:color w:val="00AEEF"/>
        </w:rPr>
        <w:t>London</w:t>
      </w:r>
      <w:r>
        <w:rPr>
          <w:color w:val="00AEEF"/>
          <w:spacing w:val="3"/>
        </w:rPr>
        <w:t> </w:t>
      </w:r>
      <w:r>
        <w:rPr>
          <w:color w:val="00AEEF"/>
        </w:rPr>
        <w:t>WC1H</w:t>
      </w:r>
      <w:r>
        <w:rPr>
          <w:color w:val="00AEEF"/>
          <w:spacing w:val="2"/>
        </w:rPr>
        <w:t> </w:t>
      </w:r>
      <w:r>
        <w:rPr>
          <w:color w:val="00AEEF"/>
          <w:spacing w:val="-5"/>
        </w:rPr>
        <w:t>9RT</w:t>
      </w:r>
    </w:p>
    <w:sectPr>
      <w:pgSz w:w="11910" w:h="16840"/>
      <w:pgMar w:header="0" w:footer="391" w:top="580" w:bottom="6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18"/>
      </w:rPr>
    </w:pPr>
    <w:r>
      <w:rPr/>
      <w:drawing>
        <wp:anchor distT="0" distB="0" distL="0" distR="0" allowOverlap="1" layoutInCell="1" locked="0" behindDoc="1" simplePos="0" relativeHeight="487251456">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251968">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252480">
              <wp:simplePos x="0" y="0"/>
              <wp:positionH relativeFrom="page">
                <wp:posOffset>2589945</wp:posOffset>
              </wp:positionH>
              <wp:positionV relativeFrom="page">
                <wp:posOffset>10238290</wp:posOffset>
              </wp:positionV>
              <wp:extent cx="238061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8061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G3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3.932693pt;margin-top:806.164612pt;width:187.45pt;height:15.45pt;mso-position-horizontal-relative:page;mso-position-vertical-relative:page;z-index:-16064000"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G3</w:t>
                    </w:r>
                  </w:p>
                </w:txbxContent>
              </v:textbox>
              <w10:wrap type="none"/>
            </v:shape>
          </w:pict>
        </mc:Fallback>
      </mc:AlternateContent>
    </w:r>
    <w:r>
      <w:rPr/>
      <mc:AlternateContent>
        <mc:Choice Requires="wps">
          <w:drawing>
            <wp:anchor distT="0" distB="0" distL="0" distR="0" allowOverlap="1" layoutInCell="1" locked="0" behindDoc="1" simplePos="0" relativeHeight="487252992">
              <wp:simplePos x="0" y="0"/>
              <wp:positionH relativeFrom="page">
                <wp:posOffset>419100</wp:posOffset>
              </wp:positionH>
              <wp:positionV relativeFrom="page">
                <wp:posOffset>10249090</wp:posOffset>
              </wp:positionV>
              <wp:extent cx="249554"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9554" cy="196215"/>
                      </a:xfrm>
                      <a:prstGeom prst="rect">
                        <a:avLst/>
                      </a:prstGeom>
                    </wps:spPr>
                    <wps:txbx>
                      <w:txbxContent>
                        <w:p>
                          <w:pPr>
                            <w:pStyle w:val="BodyText"/>
                            <w:ind w:left="60"/>
                          </w:pPr>
                          <w:r>
                            <w:rPr>
                              <w:color w:val="00AEEF"/>
                              <w:spacing w:val="-5"/>
                            </w:rPr>
                            <w:fldChar w:fldCharType="begin"/>
                          </w:r>
                          <w:r>
                            <w:rPr>
                              <w:color w:val="00AEEF"/>
                              <w:spacing w:val="-5"/>
                            </w:rPr>
                            <w:instrText> PAGE </w:instrText>
                          </w:r>
                          <w:r>
                            <w:rPr>
                              <w:color w:val="00AEEF"/>
                              <w:spacing w:val="-5"/>
                            </w:rPr>
                            <w:fldChar w:fldCharType="separate"/>
                          </w:r>
                          <w:r>
                            <w:rPr>
                              <w:color w:val="00AEEF"/>
                              <w:spacing w:val="-5"/>
                            </w:rPr>
                            <w:t>10</w:t>
                          </w:r>
                          <w:r>
                            <w:rPr>
                              <w:color w:val="00AEEF"/>
                              <w:spacing w:val="-5"/>
                            </w:rPr>
                            <w:fldChar w:fldCharType="end"/>
                          </w:r>
                        </w:p>
                      </w:txbxContent>
                    </wps:txbx>
                    <wps:bodyPr wrap="square" lIns="0" tIns="0" rIns="0" bIns="0" rtlCol="0">
                      <a:noAutofit/>
                    </wps:bodyPr>
                  </wps:wsp>
                </a:graphicData>
              </a:graphic>
            </wp:anchor>
          </w:drawing>
        </mc:Choice>
        <mc:Fallback>
          <w:pict>
            <v:shape style="position:absolute;margin-left:33pt;margin-top:807.015015pt;width:19.650pt;height:15.45pt;mso-position-horizontal-relative:page;mso-position-vertical-relative:page;z-index:-16063488" type="#_x0000_t202" id="docshape2" filled="false" stroked="false">
              <v:textbox inset="0,0,0,0">
                <w:txbxContent>
                  <w:p>
                    <w:pPr>
                      <w:pStyle w:val="BodyText"/>
                      <w:ind w:left="60"/>
                    </w:pPr>
                    <w:r>
                      <w:rPr>
                        <w:color w:val="00AEEF"/>
                        <w:spacing w:val="-5"/>
                      </w:rPr>
                      <w:fldChar w:fldCharType="begin"/>
                    </w:r>
                    <w:r>
                      <w:rPr>
                        <w:color w:val="00AEEF"/>
                        <w:spacing w:val="-5"/>
                      </w:rPr>
                      <w:instrText> PAGE </w:instrText>
                    </w:r>
                    <w:r>
                      <w:rPr>
                        <w:color w:val="00AEEF"/>
                        <w:spacing w:val="-5"/>
                      </w:rPr>
                      <w:fldChar w:fldCharType="separate"/>
                    </w:r>
                    <w:r>
                      <w:rPr>
                        <w:color w:val="00AEEF"/>
                        <w:spacing w:val="-5"/>
                      </w:rPr>
                      <w:t>10</w:t>
                    </w:r>
                    <w:r>
                      <w:rPr>
                        <w:color w:val="00AEEF"/>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abstractNum w:abstractNumId="3">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abstractNum w:abstractNumId="2">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abstractNum w:abstractNumId="1">
    <w:multiLevelType w:val="hybridMultilevel"/>
    <w:lvl w:ilvl="0">
      <w:start w:val="1"/>
      <w:numFmt w:val="decimal"/>
      <w:lvlText w:val="%1."/>
      <w:lvlJc w:val="left"/>
      <w:pPr>
        <w:ind w:left="839" w:hanging="720"/>
        <w:jc w:val="left"/>
      </w:pPr>
      <w:rPr>
        <w:rFonts w:hint="default" w:ascii="Arial" w:hAnsi="Arial" w:eastAsia="Arial" w:cs="Arial"/>
        <w:b/>
        <w:bCs/>
        <w:i w:val="0"/>
        <w:iCs w:val="0"/>
        <w:color w:val="231F20"/>
        <w:spacing w:val="-10"/>
        <w:w w:val="100"/>
        <w:sz w:val="28"/>
        <w:szCs w:val="28"/>
        <w:lang w:val="en-US" w:eastAsia="en-US" w:bidi="ar-SA"/>
      </w:rPr>
    </w:lvl>
    <w:lvl w:ilvl="1">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1956" w:hanging="360"/>
      </w:pPr>
      <w:rPr>
        <w:rFonts w:hint="default"/>
        <w:lang w:val="en-US" w:eastAsia="en-US" w:bidi="ar-SA"/>
      </w:rPr>
    </w:lvl>
    <w:lvl w:ilvl="3">
      <w:start w:val="0"/>
      <w:numFmt w:val="bullet"/>
      <w:lvlText w:val="•"/>
      <w:lvlJc w:val="left"/>
      <w:pPr>
        <w:ind w:left="3072"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304" w:hanging="360"/>
      </w:pPr>
      <w:rPr>
        <w:rFonts w:hint="default"/>
        <w:lang w:val="en-US" w:eastAsia="en-US" w:bidi="ar-SA"/>
      </w:rPr>
    </w:lvl>
    <w:lvl w:ilvl="6">
      <w:start w:val="0"/>
      <w:numFmt w:val="bullet"/>
      <w:lvlText w:val="•"/>
      <w:lvlJc w:val="left"/>
      <w:pPr>
        <w:ind w:left="6420" w:hanging="360"/>
      </w:pPr>
      <w:rPr>
        <w:rFonts w:hint="default"/>
        <w:lang w:val="en-US" w:eastAsia="en-US" w:bidi="ar-SA"/>
      </w:rPr>
    </w:lvl>
    <w:lvl w:ilvl="7">
      <w:start w:val="0"/>
      <w:numFmt w:val="bullet"/>
      <w:lvlText w:val="•"/>
      <w:lvlJc w:val="left"/>
      <w:pPr>
        <w:ind w:left="7537" w:hanging="360"/>
      </w:pPr>
      <w:rPr>
        <w:rFonts w:hint="default"/>
        <w:lang w:val="en-US" w:eastAsia="en-US" w:bidi="ar-SA"/>
      </w:rPr>
    </w:lvl>
    <w:lvl w:ilvl="8">
      <w:start w:val="0"/>
      <w:numFmt w:val="bullet"/>
      <w:lvlText w:val="•"/>
      <w:lvlJc w:val="left"/>
      <w:pPr>
        <w:ind w:left="8653" w:hanging="360"/>
      </w:pPr>
      <w:rPr>
        <w:rFonts w:hint="default"/>
        <w:lang w:val="en-US" w:eastAsia="en-US" w:bidi="ar-SA"/>
      </w:rPr>
    </w:lvl>
  </w:abstractNum>
  <w:abstractNum w:abstractNumId="0">
    <w:multiLevelType w:val="hybridMultilevel"/>
    <w:lvl w:ilvl="0">
      <w:start w:val="1"/>
      <w:numFmt w:val="decimal"/>
      <w:lvlText w:val="%1."/>
      <w:lvlJc w:val="left"/>
      <w:pPr>
        <w:ind w:left="840" w:hanging="720"/>
        <w:jc w:val="left"/>
      </w:pPr>
      <w:rPr>
        <w:rFonts w:hint="default" w:ascii="Arial" w:hAnsi="Arial" w:eastAsia="Arial" w:cs="Arial"/>
        <w:b w:val="0"/>
        <w:bCs w:val="0"/>
        <w:i w:val="0"/>
        <w:iCs w:val="0"/>
        <w:color w:val="231F20"/>
        <w:spacing w:val="-11"/>
        <w:w w:val="100"/>
        <w:sz w:val="24"/>
        <w:szCs w:val="24"/>
        <w:lang w:val="en-US" w:eastAsia="en-US" w:bidi="ar-SA"/>
      </w:rPr>
    </w:lvl>
    <w:lvl w:ilvl="1">
      <w:start w:val="0"/>
      <w:numFmt w:val="bullet"/>
      <w:lvlText w:val="•"/>
      <w:lvlJc w:val="left"/>
      <w:pPr>
        <w:ind w:left="1844" w:hanging="720"/>
      </w:pPr>
      <w:rPr>
        <w:rFonts w:hint="default"/>
        <w:lang w:val="en-US" w:eastAsia="en-US" w:bidi="ar-SA"/>
      </w:rPr>
    </w:lvl>
    <w:lvl w:ilvl="2">
      <w:start w:val="0"/>
      <w:numFmt w:val="bullet"/>
      <w:lvlText w:val="•"/>
      <w:lvlJc w:val="left"/>
      <w:pPr>
        <w:ind w:left="2849" w:hanging="720"/>
      </w:pPr>
      <w:rPr>
        <w:rFonts w:hint="default"/>
        <w:lang w:val="en-US" w:eastAsia="en-US" w:bidi="ar-SA"/>
      </w:rPr>
    </w:lvl>
    <w:lvl w:ilvl="3">
      <w:start w:val="0"/>
      <w:numFmt w:val="bullet"/>
      <w:lvlText w:val="•"/>
      <w:lvlJc w:val="left"/>
      <w:pPr>
        <w:ind w:left="3853" w:hanging="720"/>
      </w:pPr>
      <w:rPr>
        <w:rFonts w:hint="default"/>
        <w:lang w:val="en-US" w:eastAsia="en-US" w:bidi="ar-SA"/>
      </w:rPr>
    </w:lvl>
    <w:lvl w:ilvl="4">
      <w:start w:val="0"/>
      <w:numFmt w:val="bullet"/>
      <w:lvlText w:val="•"/>
      <w:lvlJc w:val="left"/>
      <w:pPr>
        <w:ind w:left="4858" w:hanging="720"/>
      </w:pPr>
      <w:rPr>
        <w:rFonts w:hint="default"/>
        <w:lang w:val="en-US" w:eastAsia="en-US" w:bidi="ar-SA"/>
      </w:rPr>
    </w:lvl>
    <w:lvl w:ilvl="5">
      <w:start w:val="0"/>
      <w:numFmt w:val="bullet"/>
      <w:lvlText w:val="•"/>
      <w:lvlJc w:val="left"/>
      <w:pPr>
        <w:ind w:left="5862" w:hanging="720"/>
      </w:pPr>
      <w:rPr>
        <w:rFonts w:hint="default"/>
        <w:lang w:val="en-US" w:eastAsia="en-US" w:bidi="ar-SA"/>
      </w:rPr>
    </w:lvl>
    <w:lvl w:ilvl="6">
      <w:start w:val="0"/>
      <w:numFmt w:val="bullet"/>
      <w:lvlText w:val="•"/>
      <w:lvlJc w:val="left"/>
      <w:pPr>
        <w:ind w:left="6867" w:hanging="720"/>
      </w:pPr>
      <w:rPr>
        <w:rFonts w:hint="default"/>
        <w:lang w:val="en-US" w:eastAsia="en-US" w:bidi="ar-SA"/>
      </w:rPr>
    </w:lvl>
    <w:lvl w:ilvl="7">
      <w:start w:val="0"/>
      <w:numFmt w:val="bullet"/>
      <w:lvlText w:val="•"/>
      <w:lvlJc w:val="left"/>
      <w:pPr>
        <w:ind w:left="7871" w:hanging="720"/>
      </w:pPr>
      <w:rPr>
        <w:rFonts w:hint="default"/>
        <w:lang w:val="en-US" w:eastAsia="en-US" w:bidi="ar-SA"/>
      </w:rPr>
    </w:lvl>
    <w:lvl w:ilvl="8">
      <w:start w:val="0"/>
      <w:numFmt w:val="bullet"/>
      <w:lvlText w:val="•"/>
      <w:lvlJc w:val="left"/>
      <w:pPr>
        <w:ind w:left="8876" w:hanging="72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
      <w:ind w:left="120"/>
    </w:pPr>
    <w:rPr>
      <w:rFonts w:ascii="Arial" w:hAnsi="Arial" w:eastAsia="Arial" w:cs="Arial"/>
      <w:sz w:val="24"/>
      <w:szCs w:val="24"/>
      <w:lang w:val="en-US" w:eastAsia="en-US" w:bidi="ar-SA"/>
    </w:rPr>
  </w:style>
  <w:style w:styleId="Heading1" w:type="paragraph">
    <w:name w:val="Heading 1"/>
    <w:basedOn w:val="Normal"/>
    <w:uiPriority w:val="1"/>
    <w:qFormat/>
    <w:pPr>
      <w:ind w:left="839" w:hanging="719"/>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2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37"/>
      <w:ind w:left="120" w:right="7078"/>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before="12"/>
      <w:ind w:left="4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hyperlink" Target="http://www.restored-uk.org/about/our-research/churches-too/)" TargetMode="External"/><Relationship Id="rId8" Type="http://schemas.openxmlformats.org/officeDocument/2006/relationships/hyperlink" Target="https://d1yuutt686hfi0.cloudfront.net/media/documents/turn_the_tide_chester_university_research_findings.pdf" TargetMode="External"/><Relationship Id="rId9" Type="http://schemas.openxmlformats.org/officeDocument/2006/relationships/hyperlink" Target="https://jersey.police.uk/be-safe/domestic-abuse/" TargetMode="External"/><Relationship Id="rId10" Type="http://schemas.openxmlformats.org/officeDocument/2006/relationships/hyperlink" Target="https://bit.ly/3PxbkDw%3B" TargetMode="External"/><Relationship Id="rId11" Type="http://schemas.openxmlformats.org/officeDocument/2006/relationships/hyperlink" Target="http://www.gov.im/domesticabuse" TargetMode="External"/><Relationship Id="rId12" Type="http://schemas.openxmlformats.org/officeDocument/2006/relationships/hyperlink" Target="https://safelives.org.uk/resources-for-professionals/spotlights/spotlight-young-people-and-domestic-abuse/" TargetMode="External"/><Relationship Id="rId13" Type="http://schemas.openxmlformats.org/officeDocument/2006/relationships/hyperlink" Target="https://refuge.org.uk/what-is-domestic-abuse/the-facts/" TargetMode="External"/><Relationship Id="rId14" Type="http://schemas.openxmlformats.org/officeDocument/2006/relationships/hyperlink" Target="https://www.womensaid.org.uk/information-support/what-is-domestic-abuse/the-impact-of-domestic-abuse/" TargetMode="External"/><Relationship Id="rId15" Type="http://schemas.openxmlformats.org/officeDocument/2006/relationships/hyperlink" Target="https://mankind.org.uk/statistics/statistics-on-male-victims-of-domestic-abuse/" TargetMode="External"/><Relationship Id="rId16" Type="http://schemas.openxmlformats.org/officeDocument/2006/relationships/hyperlink" Target="https://safelives.org.uk/research-policy-library/free-to-be-safe/" TargetMode="External"/><Relationship Id="rId17" Type="http://schemas.openxmlformats.org/officeDocument/2006/relationships/hyperlink" Target="https://safelives.org.uk/research-policy-library/transgender-victims-and-survivors-experiences-of-domestic-abuse/" TargetMode="External"/><Relationship Id="rId18" Type="http://schemas.openxmlformats.org/officeDocument/2006/relationships/hyperlink" Target="urc.org.uk/wp-content/uploads/2023/06/feel-safe-poster-FINAL.pdf" TargetMode="External"/><Relationship Id="rId19" Type="http://schemas.openxmlformats.org/officeDocument/2006/relationships/hyperlink" Target="https://clares-law.com/" TargetMode="External"/><Relationship Id="rId20" Type="http://schemas.openxmlformats.org/officeDocument/2006/relationships/hyperlink" Target="http://www.police.uk/pu/contact-us/domestic-" TargetMode="External"/><Relationship Id="rId21" Type="http://schemas.openxmlformats.org/officeDocument/2006/relationships/hyperlink" Target="http://www.police.uk/ro/report/domestic-abuse/a1/" TargetMode="External"/><Relationship Id="rId22" Type="http://schemas.openxmlformats.org/officeDocument/2006/relationships/hyperlink" Target="http://www.gov.uk/forced-marriage" TargetMode="External"/><Relationship Id="rId23" Type="http://schemas.openxmlformats.org/officeDocument/2006/relationships/hyperlink" Target="http://www.wearehourglass.org/" TargetMode="External"/><Relationship Id="rId24" Type="http://schemas.openxmlformats.org/officeDocument/2006/relationships/hyperlink" Target="http://www.ikwro.org.uk/" TargetMode="External"/><Relationship Id="rId25" Type="http://schemas.openxmlformats.org/officeDocument/2006/relationships/hyperlink" Target="http://www.kiranproject.org.uk/" TargetMode="External"/><Relationship Id="rId26" Type="http://schemas.openxmlformats.org/officeDocument/2006/relationships/hyperlink" Target="http://www.lawrs.org.uk/" TargetMode="External"/><Relationship Id="rId27" Type="http://schemas.openxmlformats.org/officeDocument/2006/relationships/hyperlink" Target="http://www.mankind.org.uk/" TargetMode="External"/><Relationship Id="rId28" Type="http://schemas.openxmlformats.org/officeDocument/2006/relationships/hyperlink" Target="http://www.mensadviceline.org.uk/" TargetMode="External"/><Relationship Id="rId29" Type="http://schemas.openxmlformats.org/officeDocument/2006/relationships/hyperlink" Target="http://www.nationaldahelpline.org.uk/" TargetMode="External"/><Relationship Id="rId30" Type="http://schemas.openxmlformats.org/officeDocument/2006/relationships/hyperlink" Target="http://www.galop.org.uk/get-help/helplines/" TargetMode="External"/><Relationship Id="rId31" Type="http://schemas.openxmlformats.org/officeDocument/2006/relationships/hyperlink" Target="http://www.nspcc.org.uk/" TargetMode="External"/><Relationship Id="rId32" Type="http://schemas.openxmlformats.org/officeDocument/2006/relationships/hyperlink" Target="http://www.police.uk/" TargetMode="External"/><Relationship Id="rId33" Type="http://schemas.openxmlformats.org/officeDocument/2006/relationships/hyperlink" Target="http://www.refuge.org.uk/" TargetMode="External"/><Relationship Id="rId34" Type="http://schemas.openxmlformats.org/officeDocument/2006/relationships/hyperlink" Target="http://www.refugetechsafety.org/" TargetMode="External"/><Relationship Id="rId35" Type="http://schemas.openxmlformats.org/officeDocument/2006/relationships/hyperlink" Target="http://www.respectphoneline.org.uk/" TargetMode="External"/><Relationship Id="rId36" Type="http://schemas.openxmlformats.org/officeDocument/2006/relationships/hyperlink" Target="http://www.restored-uk.org/" TargetMode="External"/><Relationship Id="rId37" Type="http://schemas.openxmlformats.org/officeDocument/2006/relationships/hyperlink" Target="https://caritaswestminster.org.uk/safe-in-faith/" TargetMode="External"/><Relationship Id="rId38" Type="http://schemas.openxmlformats.org/officeDocument/2006/relationships/hyperlink" Target="http://www.signhealth.org.uk/with-deaf-people/domestic-abuse/" TargetMode="External"/><Relationship Id="rId39" Type="http://schemas.openxmlformats.org/officeDocument/2006/relationships/hyperlink" Target="https://southallblacksisters.org.uk/" TargetMode="External"/><Relationship Id="rId40" Type="http://schemas.openxmlformats.org/officeDocument/2006/relationships/hyperlink" Target="http://www.thehideout.org.uk/" TargetMode="External"/><Relationship Id="rId41" Type="http://schemas.openxmlformats.org/officeDocument/2006/relationships/hyperlink" Target="http://www.themix.org.uk/" TargetMode="External"/><Relationship Id="rId42" Type="http://schemas.openxmlformats.org/officeDocument/2006/relationships/hyperlink" Target="http://www.samaritans.org/" TargetMode="External"/><Relationship Id="rId43" Type="http://schemas.openxmlformats.org/officeDocument/2006/relationships/hyperlink" Target="http://www.victimsupport.org.uk/" TargetMode="External"/><Relationship Id="rId44" Type="http://schemas.openxmlformats.org/officeDocument/2006/relationships/hyperlink" Target="http://www.womensaid.org.uk/" TargetMode="External"/><Relationship Id="rId4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2024-08-13T10:17:14Z</dcterms:created>
  <dcterms:modified xsi:type="dcterms:W3CDTF">2024-08-13T10:17:14Z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InDesign 19.0 (Windows)</vt:lpwstr>
  </property>
  <property fmtid="{D5CDD505-2E9C-101B-9397-08002B2CF9AE}" pid="4" name="LastSaved">
    <vt:filetime>2024-08-13T00:00:00Z</vt:filetime>
  </property>
  <property fmtid="{D5CDD505-2E9C-101B-9397-08002B2CF9AE}" pid="5" name="Producer">
    <vt:lpwstr>Adobe PDF Library 17.0</vt:lpwstr>
  </property>
</Properties>
</file>